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16" w:rsidRDefault="00BC7468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楷体_GB2312" w:hAnsi="Times New Roman" w:cs="Times New Roman" w:hint="eastAsia"/>
          <w:b/>
          <w:sz w:val="28"/>
          <w:lang/>
        </w:rPr>
        <w:t>中金基金管理有限公司关于</w:t>
      </w:r>
      <w:r w:rsidR="00DC5563">
        <w:rPr>
          <w:rFonts w:ascii="Times New Roman" w:eastAsia="楷体_GB2312" w:hAnsi="Times New Roman" w:cs="Times New Roman" w:hint="eastAsia"/>
          <w:b/>
          <w:sz w:val="28"/>
          <w:lang/>
        </w:rPr>
        <w:t>聘任</w:t>
      </w:r>
      <w:r>
        <w:rPr>
          <w:rFonts w:ascii="Times New Roman" w:eastAsia="楷体_GB2312" w:hAnsi="Times New Roman" w:cs="Times New Roman" w:hint="eastAsia"/>
          <w:b/>
          <w:sz w:val="28"/>
          <w:lang/>
        </w:rPr>
        <w:t>基金经理助理的公告</w:t>
      </w:r>
      <w:r>
        <w:rPr>
          <w:rFonts w:ascii="Times New Roman" w:eastAsia="楷体_GB2312" w:hAnsi="Times New Roman" w:cs="Times New Roman" w:hint="eastAsia"/>
          <w:b/>
          <w:sz w:val="28"/>
          <w:lang/>
        </w:rPr>
        <w:t xml:space="preserve"> </w:t>
      </w:r>
    </w:p>
    <w:p w:rsidR="00181516" w:rsidRPr="002F7B38" w:rsidRDefault="00BC7468" w:rsidP="00FC137C">
      <w:pPr>
        <w:spacing w:beforeLines="100" w:afterLines="100" w:line="360" w:lineRule="auto"/>
        <w:ind w:firstLineChars="200" w:firstLine="480"/>
        <w:rPr>
          <w:rFonts w:ascii="Times New Roman" w:eastAsia="楷体_GB2312" w:hAnsi="Times New Roman" w:cs="Times New Roman"/>
          <w:sz w:val="24"/>
          <w:lang/>
        </w:rPr>
      </w:pPr>
      <w:r w:rsidRPr="002F7B38">
        <w:rPr>
          <w:rFonts w:ascii="Times New Roman" w:eastAsia="楷体_GB2312" w:hAnsi="Times New Roman" w:cs="Times New Roman" w:hint="eastAsia"/>
          <w:sz w:val="24"/>
          <w:lang/>
        </w:rPr>
        <w:t>因工作需要，公司决定聘任</w:t>
      </w:r>
      <w:r w:rsidR="00993117">
        <w:rPr>
          <w:rFonts w:ascii="Times New Roman" w:eastAsia="楷体_GB2312" w:hAnsi="Times New Roman" w:cs="Times New Roman" w:hint="eastAsia"/>
          <w:sz w:val="24"/>
          <w:lang/>
        </w:rPr>
        <w:t>杨力元</w:t>
      </w:r>
      <w:r w:rsidRPr="002F7B38">
        <w:rPr>
          <w:rFonts w:ascii="Times New Roman" w:eastAsia="楷体_GB2312" w:hAnsi="Times New Roman" w:cs="Times New Roman" w:hint="eastAsia"/>
          <w:sz w:val="24"/>
          <w:lang/>
        </w:rPr>
        <w:t>为</w:t>
      </w:r>
      <w:r w:rsidR="00BC6B62" w:rsidRPr="00993117">
        <w:rPr>
          <w:rFonts w:ascii="Times New Roman" w:eastAsia="楷体_GB2312" w:hAnsi="Times New Roman" w:cs="Times New Roman" w:hint="eastAsia"/>
          <w:sz w:val="24"/>
          <w:lang/>
        </w:rPr>
        <w:t>中金</w:t>
      </w:r>
      <w:r w:rsidR="00993117" w:rsidRPr="00993117">
        <w:rPr>
          <w:rFonts w:ascii="Times New Roman" w:eastAsia="楷体_GB2312" w:hAnsi="Times New Roman" w:cs="Times New Roman" w:hint="eastAsia"/>
          <w:sz w:val="24"/>
          <w:lang/>
        </w:rPr>
        <w:t>现金管家货币市场</w:t>
      </w:r>
      <w:r w:rsidR="00BC6B62" w:rsidRPr="00993117">
        <w:rPr>
          <w:rFonts w:ascii="Times New Roman" w:eastAsia="楷体_GB2312" w:hAnsi="Times New Roman" w:cs="Times New Roman" w:hint="eastAsia"/>
          <w:sz w:val="24"/>
          <w:lang/>
        </w:rPr>
        <w:t>基</w:t>
      </w:r>
      <w:r w:rsidR="00BC6B62" w:rsidRPr="002F7B38">
        <w:rPr>
          <w:rFonts w:ascii="楷体_GB2312" w:eastAsia="楷体_GB2312" w:hint="eastAsia"/>
          <w:bCs/>
          <w:sz w:val="24"/>
        </w:rPr>
        <w:t>金</w:t>
      </w:r>
      <w:r w:rsidRPr="002F7B38">
        <w:rPr>
          <w:rFonts w:ascii="Times New Roman" w:eastAsia="楷体_GB2312" w:hAnsi="Times New Roman" w:cs="Times New Roman" w:hint="eastAsia"/>
          <w:sz w:val="24"/>
          <w:lang/>
        </w:rPr>
        <w:t>的基金经理助理</w:t>
      </w:r>
      <w:r w:rsidRPr="002F7B38">
        <w:rPr>
          <w:rFonts w:ascii="Times New Roman" w:eastAsia="楷体_GB2312" w:hAnsi="Times New Roman" w:cs="Times New Roman"/>
          <w:sz w:val="24"/>
          <w:lang/>
        </w:rPr>
        <w:t>。</w:t>
      </w:r>
      <w:r w:rsidRPr="002F7B38">
        <w:rPr>
          <w:rFonts w:ascii="Times New Roman" w:eastAsia="楷体_GB2312" w:hAnsi="Times New Roman" w:cs="Times New Roman" w:hint="eastAsia"/>
          <w:sz w:val="24"/>
          <w:lang/>
        </w:rPr>
        <w:t>上述调整自</w:t>
      </w:r>
      <w:r w:rsidR="00993117">
        <w:rPr>
          <w:rFonts w:ascii="Times New Roman" w:eastAsia="楷体_GB2312" w:hAnsi="Times New Roman" w:cs="Times New Roman" w:hint="eastAsia"/>
          <w:sz w:val="24"/>
          <w:lang/>
        </w:rPr>
        <w:t>2021</w:t>
      </w:r>
      <w:r w:rsidR="00993117">
        <w:rPr>
          <w:rFonts w:ascii="Times New Roman" w:eastAsia="楷体_GB2312" w:hAnsi="Times New Roman" w:cs="Times New Roman" w:hint="eastAsia"/>
          <w:sz w:val="24"/>
          <w:lang/>
        </w:rPr>
        <w:t>年</w:t>
      </w:r>
      <w:r w:rsidR="00993117">
        <w:rPr>
          <w:rFonts w:ascii="Times New Roman" w:eastAsia="楷体_GB2312" w:hAnsi="Times New Roman" w:cs="Times New Roman" w:hint="eastAsia"/>
          <w:sz w:val="24"/>
          <w:lang/>
        </w:rPr>
        <w:t>4</w:t>
      </w:r>
      <w:r w:rsidR="0079570A">
        <w:rPr>
          <w:rFonts w:ascii="Times New Roman" w:eastAsia="楷体_GB2312" w:hAnsi="Times New Roman" w:cs="Times New Roman" w:hint="eastAsia"/>
          <w:sz w:val="24"/>
          <w:lang/>
        </w:rPr>
        <w:t>月</w:t>
      </w:r>
      <w:r w:rsidR="00993117">
        <w:rPr>
          <w:rFonts w:ascii="Times New Roman" w:eastAsia="楷体_GB2312" w:hAnsi="Times New Roman" w:cs="Times New Roman" w:hint="eastAsia"/>
          <w:sz w:val="24"/>
          <w:lang/>
        </w:rPr>
        <w:t>8</w:t>
      </w:r>
      <w:r w:rsidRPr="002F7B38">
        <w:rPr>
          <w:rFonts w:ascii="Times New Roman" w:eastAsia="楷体_GB2312" w:hAnsi="Times New Roman" w:cs="Times New Roman" w:hint="eastAsia"/>
          <w:sz w:val="24"/>
          <w:lang/>
        </w:rPr>
        <w:t>日起生效。</w:t>
      </w:r>
    </w:p>
    <w:p w:rsidR="00181516" w:rsidRDefault="00BC7468" w:rsidP="00FC137C">
      <w:pPr>
        <w:autoSpaceDE w:val="0"/>
        <w:autoSpaceDN w:val="0"/>
        <w:adjustRightInd w:val="0"/>
        <w:spacing w:beforeLines="50" w:line="360" w:lineRule="auto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</w:rPr>
      </w:pPr>
      <w:r>
        <w:rPr>
          <w:rFonts w:ascii="Times New Roman" w:eastAsia="楷体_GB2312" w:hAnsi="Times New Roman" w:cs="Times New Roman" w:hint="eastAsia"/>
          <w:kern w:val="0"/>
          <w:sz w:val="24"/>
          <w:lang/>
        </w:rPr>
        <w:t>特此公告。</w:t>
      </w:r>
    </w:p>
    <w:p w:rsidR="00181516" w:rsidRDefault="00BC7468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楷体_GB2312" w:hAnsi="Times New Roman" w:cs="Times New Roman"/>
          <w:kern w:val="0"/>
          <w:sz w:val="24"/>
        </w:rPr>
      </w:pPr>
      <w:r>
        <w:rPr>
          <w:rFonts w:ascii="Times New Roman" w:eastAsia="楷体_GB2312" w:hAnsi="Times New Roman" w:cs="Times New Roman" w:hint="eastAsia"/>
          <w:kern w:val="0"/>
          <w:sz w:val="24"/>
          <w:lang/>
        </w:rPr>
        <w:t>中金基金管理有限公司</w:t>
      </w:r>
    </w:p>
    <w:p w:rsidR="00181516" w:rsidRDefault="00BC6B62">
      <w:pPr>
        <w:spacing w:line="360" w:lineRule="auto"/>
        <w:jc w:val="right"/>
        <w:rPr>
          <w:rFonts w:ascii="Times New Roman" w:eastAsia="楷体_GB2312" w:hAnsi="Times New Roman" w:cs="Times New Roman"/>
          <w:kern w:val="0"/>
          <w:sz w:val="24"/>
          <w:lang/>
        </w:rPr>
      </w:pPr>
      <w:r>
        <w:rPr>
          <w:rFonts w:ascii="Times New Roman" w:eastAsia="楷体_GB2312" w:hAnsi="Times New Roman" w:cs="Times New Roman"/>
          <w:kern w:val="0"/>
          <w:sz w:val="24"/>
          <w:lang/>
        </w:rPr>
        <w:t>202</w:t>
      </w:r>
      <w:r>
        <w:rPr>
          <w:rFonts w:ascii="Times New Roman" w:eastAsia="楷体_GB2312" w:hAnsi="Times New Roman" w:cs="Times New Roman" w:hint="eastAsia"/>
          <w:kern w:val="0"/>
          <w:sz w:val="24"/>
          <w:lang/>
        </w:rPr>
        <w:t>1</w:t>
      </w:r>
      <w:r w:rsidR="00BC7468">
        <w:rPr>
          <w:rFonts w:ascii="Times New Roman" w:eastAsia="楷体_GB2312" w:hAnsi="Times New Roman" w:cs="Times New Roman" w:hint="eastAsia"/>
          <w:kern w:val="0"/>
          <w:sz w:val="24"/>
          <w:lang/>
        </w:rPr>
        <w:t>年</w:t>
      </w:r>
      <w:r w:rsidR="000270A3">
        <w:rPr>
          <w:rFonts w:ascii="Times New Roman" w:eastAsia="楷体_GB2312" w:hAnsi="Times New Roman" w:cs="Times New Roman" w:hint="eastAsia"/>
          <w:kern w:val="0"/>
          <w:sz w:val="24"/>
          <w:lang/>
        </w:rPr>
        <w:t>4</w:t>
      </w:r>
      <w:r w:rsidR="00BC7468">
        <w:rPr>
          <w:rFonts w:ascii="Times New Roman" w:eastAsia="楷体_GB2312" w:hAnsi="Times New Roman" w:cs="Times New Roman" w:hint="eastAsia"/>
          <w:kern w:val="0"/>
          <w:sz w:val="24"/>
          <w:lang/>
        </w:rPr>
        <w:t>月</w:t>
      </w:r>
      <w:r w:rsidR="00993117">
        <w:rPr>
          <w:rFonts w:ascii="Times New Roman" w:eastAsia="楷体_GB2312" w:hAnsi="Times New Roman" w:cs="Times New Roman" w:hint="eastAsia"/>
          <w:kern w:val="0"/>
          <w:sz w:val="24"/>
          <w:lang/>
        </w:rPr>
        <w:t>9</w:t>
      </w:r>
      <w:r w:rsidR="00BC7468">
        <w:rPr>
          <w:rFonts w:ascii="Times New Roman" w:eastAsia="楷体_GB2312" w:hAnsi="Times New Roman" w:cs="Times New Roman" w:hint="eastAsia"/>
          <w:kern w:val="0"/>
          <w:sz w:val="24"/>
          <w:lang/>
        </w:rPr>
        <w:t>日</w:t>
      </w:r>
    </w:p>
    <w:p w:rsidR="00181516" w:rsidRDefault="00181516">
      <w:pPr>
        <w:spacing w:line="360" w:lineRule="auto"/>
        <w:rPr>
          <w:rFonts w:ascii="Times New Roman" w:eastAsia="楷体_GB2312" w:hAnsi="Times New Roman" w:cs="Times New Roman"/>
          <w:kern w:val="0"/>
          <w:sz w:val="24"/>
          <w:lang/>
        </w:rPr>
      </w:pPr>
    </w:p>
    <w:p w:rsidR="00181516" w:rsidRPr="0035148E" w:rsidRDefault="00BC7468" w:rsidP="00FC137C">
      <w:pPr>
        <w:autoSpaceDE w:val="0"/>
        <w:autoSpaceDN w:val="0"/>
        <w:adjustRightInd w:val="0"/>
        <w:spacing w:beforeLines="50" w:line="360" w:lineRule="auto"/>
        <w:ind w:firstLineChars="200" w:firstLine="480"/>
        <w:jc w:val="left"/>
        <w:rPr>
          <w:rFonts w:ascii="楷体_GB2312" w:eastAsia="楷体_GB2312" w:hAnsi="Times New Roman" w:cs="Times New Roman"/>
          <w:kern w:val="0"/>
          <w:sz w:val="24"/>
          <w:lang/>
        </w:rPr>
      </w:pPr>
      <w:r w:rsidRPr="0035148E">
        <w:rPr>
          <w:rFonts w:ascii="楷体_GB2312" w:eastAsia="楷体_GB2312" w:hAnsi="Times New Roman" w:cs="Times New Roman" w:hint="eastAsia"/>
          <w:kern w:val="0"/>
          <w:sz w:val="24"/>
          <w:lang/>
        </w:rPr>
        <w:t>附：</w:t>
      </w:r>
      <w:r w:rsidR="00993117" w:rsidRPr="0035148E">
        <w:rPr>
          <w:rFonts w:ascii="楷体_GB2312" w:eastAsia="楷体_GB2312" w:hAnsi="Times New Roman" w:cs="Times New Roman" w:hint="eastAsia"/>
          <w:kern w:val="0"/>
          <w:sz w:val="24"/>
          <w:lang/>
        </w:rPr>
        <w:t>杨力元</w:t>
      </w:r>
      <w:r w:rsidRPr="0035148E">
        <w:rPr>
          <w:rFonts w:ascii="楷体_GB2312" w:eastAsia="楷体_GB2312" w:hAnsi="Times New Roman" w:cs="Times New Roman" w:hint="eastAsia"/>
          <w:kern w:val="0"/>
          <w:sz w:val="24"/>
          <w:lang/>
        </w:rPr>
        <w:t>简介</w:t>
      </w:r>
    </w:p>
    <w:p w:rsidR="0035148E" w:rsidRPr="0035148E" w:rsidRDefault="0035148E" w:rsidP="00FC137C">
      <w:pPr>
        <w:autoSpaceDE w:val="0"/>
        <w:autoSpaceDN w:val="0"/>
        <w:adjustRightInd w:val="0"/>
        <w:spacing w:beforeLines="50" w:line="360" w:lineRule="auto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lang/>
        </w:rPr>
      </w:pPr>
      <w:r w:rsidRPr="0035148E">
        <w:rPr>
          <w:rFonts w:ascii="Times New Roman" w:eastAsia="楷体_GB2312" w:hAnsi="Times New Roman" w:cs="Times New Roman" w:hint="eastAsia"/>
          <w:kern w:val="0"/>
          <w:sz w:val="24"/>
          <w:lang/>
        </w:rPr>
        <w:t>杨力元女士，经济学硕士</w:t>
      </w:r>
      <w:r w:rsidR="00DC5563">
        <w:rPr>
          <w:rFonts w:ascii="Times New Roman" w:eastAsia="楷体_GB2312" w:hAnsi="Times New Roman" w:cs="Times New Roman" w:hint="eastAsia"/>
          <w:kern w:val="0"/>
          <w:sz w:val="24"/>
          <w:lang/>
        </w:rPr>
        <w:t>。</w:t>
      </w:r>
      <w:r w:rsidRPr="0035148E">
        <w:rPr>
          <w:rFonts w:ascii="Times New Roman" w:eastAsia="楷体_GB2312" w:hAnsi="Times New Roman" w:cs="Times New Roman" w:hint="eastAsia"/>
          <w:kern w:val="0"/>
          <w:sz w:val="24"/>
          <w:lang/>
        </w:rPr>
        <w:t>曾任中金基金管理有限公司交易部债券交易员，现任固定收益部基金经理助理。</w:t>
      </w:r>
    </w:p>
    <w:p w:rsidR="00E10819" w:rsidRPr="00E10819" w:rsidRDefault="00E10819" w:rsidP="00635414">
      <w:pPr>
        <w:autoSpaceDE w:val="0"/>
        <w:autoSpaceDN w:val="0"/>
        <w:adjustRightInd w:val="0"/>
        <w:spacing w:beforeLines="50" w:line="360" w:lineRule="auto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lang/>
        </w:rPr>
      </w:pPr>
    </w:p>
    <w:sectPr w:rsidR="00E10819" w:rsidRPr="00E10819" w:rsidSect="00635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68" w:rsidRDefault="00EA5E68" w:rsidP="007748C9">
      <w:r>
        <w:separator/>
      </w:r>
    </w:p>
  </w:endnote>
  <w:endnote w:type="continuationSeparator" w:id="0">
    <w:p w:rsidR="00EA5E68" w:rsidRDefault="00EA5E68" w:rsidP="0077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68" w:rsidRDefault="00EA5E68" w:rsidP="007748C9">
      <w:r>
        <w:separator/>
      </w:r>
    </w:p>
  </w:footnote>
  <w:footnote w:type="continuationSeparator" w:id="0">
    <w:p w:rsidR="00EA5E68" w:rsidRDefault="00EA5E68" w:rsidP="00774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5AFE265B"/>
    <w:rsid w:val="00635414"/>
    <w:rsid w:val="5AFE265B"/>
    <w:rsid w:val="9F6B52A8"/>
    <w:rsid w:val="B3F7D4FB"/>
    <w:rsid w:val="BFCBA944"/>
    <w:rsid w:val="000270A3"/>
    <w:rsid w:val="0007749D"/>
    <w:rsid w:val="0010689F"/>
    <w:rsid w:val="00181516"/>
    <w:rsid w:val="001C4DD2"/>
    <w:rsid w:val="00210C53"/>
    <w:rsid w:val="002F7B38"/>
    <w:rsid w:val="0035148E"/>
    <w:rsid w:val="00416147"/>
    <w:rsid w:val="00425092"/>
    <w:rsid w:val="00537F6D"/>
    <w:rsid w:val="00544B29"/>
    <w:rsid w:val="005C6909"/>
    <w:rsid w:val="005F393A"/>
    <w:rsid w:val="00606F02"/>
    <w:rsid w:val="006764CB"/>
    <w:rsid w:val="006B140C"/>
    <w:rsid w:val="006E5676"/>
    <w:rsid w:val="006F0370"/>
    <w:rsid w:val="0070765C"/>
    <w:rsid w:val="007748C9"/>
    <w:rsid w:val="00780692"/>
    <w:rsid w:val="0079570A"/>
    <w:rsid w:val="007B1834"/>
    <w:rsid w:val="00815B30"/>
    <w:rsid w:val="00993117"/>
    <w:rsid w:val="00AB34D9"/>
    <w:rsid w:val="00AF00E7"/>
    <w:rsid w:val="00B778A9"/>
    <w:rsid w:val="00BC6B62"/>
    <w:rsid w:val="00BC7468"/>
    <w:rsid w:val="00CE69E9"/>
    <w:rsid w:val="00D24010"/>
    <w:rsid w:val="00DB275C"/>
    <w:rsid w:val="00DC5563"/>
    <w:rsid w:val="00DE3886"/>
    <w:rsid w:val="00E10819"/>
    <w:rsid w:val="00EA5E68"/>
    <w:rsid w:val="00ED44C0"/>
    <w:rsid w:val="00F2624A"/>
    <w:rsid w:val="00FA3928"/>
    <w:rsid w:val="00FB68EE"/>
    <w:rsid w:val="00FC137C"/>
    <w:rsid w:val="00FE541E"/>
    <w:rsid w:val="5AFE265B"/>
    <w:rsid w:val="6AFC8A07"/>
    <w:rsid w:val="727AF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4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35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35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3541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354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44B29"/>
    <w:rPr>
      <w:sz w:val="18"/>
      <w:szCs w:val="18"/>
    </w:rPr>
  </w:style>
  <w:style w:type="character" w:customStyle="1" w:styleId="Char1">
    <w:name w:val="批注框文本 Char"/>
    <w:basedOn w:val="a0"/>
    <w:link w:val="a5"/>
    <w:rsid w:val="00544B2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annotation reference"/>
    <w:basedOn w:val="a0"/>
    <w:rsid w:val="001C4DD2"/>
    <w:rPr>
      <w:sz w:val="21"/>
      <w:szCs w:val="21"/>
    </w:rPr>
  </w:style>
  <w:style w:type="paragraph" w:styleId="a7">
    <w:name w:val="annotation text"/>
    <w:basedOn w:val="a"/>
    <w:link w:val="Char2"/>
    <w:rsid w:val="001C4DD2"/>
    <w:pPr>
      <w:jc w:val="left"/>
    </w:pPr>
  </w:style>
  <w:style w:type="character" w:customStyle="1" w:styleId="Char2">
    <w:name w:val="批注文字 Char"/>
    <w:basedOn w:val="a0"/>
    <w:link w:val="a7"/>
    <w:rsid w:val="001C4DD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rsid w:val="001C4DD2"/>
    <w:rPr>
      <w:b/>
      <w:bCs/>
    </w:rPr>
  </w:style>
  <w:style w:type="character" w:customStyle="1" w:styleId="Char3">
    <w:name w:val="批注主题 Char"/>
    <w:basedOn w:val="Char2"/>
    <w:link w:val="a8"/>
    <w:rsid w:val="001C4DD2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44B29"/>
    <w:rPr>
      <w:sz w:val="18"/>
      <w:szCs w:val="18"/>
    </w:rPr>
  </w:style>
  <w:style w:type="character" w:customStyle="1" w:styleId="Char1">
    <w:name w:val="批注框文本 Char"/>
    <w:basedOn w:val="a0"/>
    <w:link w:val="a5"/>
    <w:rsid w:val="00544B2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annotation reference"/>
    <w:basedOn w:val="a0"/>
    <w:rsid w:val="001C4DD2"/>
    <w:rPr>
      <w:sz w:val="21"/>
      <w:szCs w:val="21"/>
    </w:rPr>
  </w:style>
  <w:style w:type="paragraph" w:styleId="a7">
    <w:name w:val="annotation text"/>
    <w:basedOn w:val="a"/>
    <w:link w:val="Char2"/>
    <w:rsid w:val="001C4DD2"/>
    <w:pPr>
      <w:jc w:val="left"/>
    </w:pPr>
  </w:style>
  <w:style w:type="character" w:customStyle="1" w:styleId="Char2">
    <w:name w:val="批注文字 Char"/>
    <w:basedOn w:val="a0"/>
    <w:link w:val="a7"/>
    <w:rsid w:val="001C4DD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rsid w:val="001C4DD2"/>
    <w:rPr>
      <w:b/>
      <w:bCs/>
    </w:rPr>
  </w:style>
  <w:style w:type="character" w:customStyle="1" w:styleId="Char3">
    <w:name w:val="批注主题 Char"/>
    <w:basedOn w:val="Char2"/>
    <w:link w:val="a8"/>
    <w:rsid w:val="001C4DD2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4</DocSecurity>
  <Lines>1</Lines>
  <Paragraphs>1</Paragraphs>
  <ScaleCrop>false</ScaleCrop>
  <Company>HP Inc.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anzhixuan</dc:creator>
  <cp:lastModifiedBy>ZHONGM</cp:lastModifiedBy>
  <cp:revision>2</cp:revision>
  <dcterms:created xsi:type="dcterms:W3CDTF">2021-04-08T16:32:00Z</dcterms:created>
  <dcterms:modified xsi:type="dcterms:W3CDTF">2021-04-08T16:32:00Z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