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7" w:rsidRPr="00DF2674" w:rsidRDefault="00796C60" w:rsidP="00AE157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东兴证券股份有限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DF2674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DF2674"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262A4E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 w:rsidR="00DF2674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2F5345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262A4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BB3501" w:rsidRPr="005A1AF7" w:rsidRDefault="00796C60" w:rsidP="00F31D2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东兴证券股份有限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东兴改革精选灵活配置混合型证券投资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、东兴蓝海财富灵活配置混合型证券投资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东兴众智优选灵活配置混合型证券投资基金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东兴安盈宝货币市场基金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东兴量化多策略灵活配置混合型证券投资基金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东兴兴利债券型证券投资基金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东兴量化优享灵活配置混合型证券投资基金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东兴品牌精选灵活配置混合型证券投资基金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东兴核心成长混合型证券投资基金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东兴兴福一年定期开放债券型证券投资基金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东兴未来价值灵活配置混合型证券投资基金</w:t>
      </w:r>
      <w:r w:rsidR="004C30F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244A5">
        <w:rPr>
          <w:rFonts w:ascii="仿宋" w:eastAsia="仿宋" w:hAnsi="仿宋" w:hint="eastAsia"/>
          <w:color w:val="000000" w:themeColor="text1"/>
          <w:sz w:val="32"/>
          <w:szCs w:val="32"/>
        </w:rPr>
        <w:t>东兴兴瑞一年定期开放债券型证券投资基金</w:t>
      </w:r>
      <w:r w:rsidR="000244A5">
        <w:rPr>
          <w:rFonts w:ascii="仿宋" w:eastAsia="仿宋" w:hAnsi="仿宋"/>
          <w:color w:val="000000" w:themeColor="text1"/>
          <w:sz w:val="32"/>
          <w:szCs w:val="32"/>
        </w:rPr>
        <w:t>、</w:t>
      </w:r>
      <w:bookmarkStart w:id="0" w:name="_GoBack"/>
      <w:bookmarkEnd w:id="0"/>
      <w:r w:rsidR="000244A5">
        <w:rPr>
          <w:rFonts w:ascii="仿宋" w:eastAsia="仿宋" w:hAnsi="仿宋"/>
          <w:color w:val="000000" w:themeColor="text1"/>
          <w:sz w:val="32"/>
          <w:szCs w:val="32"/>
        </w:rPr>
        <w:t>东兴兴财短债债券型证券投资基金</w:t>
      </w:r>
      <w:r w:rsidR="00262A4E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62A4E" w:rsidRPr="00262A4E">
        <w:rPr>
          <w:rFonts w:ascii="仿宋" w:eastAsia="仿宋" w:hAnsi="仿宋" w:hint="eastAsia"/>
          <w:color w:val="000000" w:themeColor="text1"/>
          <w:sz w:val="32"/>
          <w:szCs w:val="32"/>
        </w:rPr>
        <w:t>东兴鑫远三年定期开放债券型证券投资基金</w:t>
      </w:r>
      <w:r w:rsidR="00262A4E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62A4E" w:rsidRPr="00262A4E">
        <w:rPr>
          <w:rFonts w:ascii="仿宋" w:eastAsia="仿宋" w:hAnsi="仿宋" w:hint="eastAsia"/>
          <w:color w:val="000000" w:themeColor="text1"/>
          <w:sz w:val="32"/>
          <w:szCs w:val="32"/>
        </w:rPr>
        <w:t>东兴中证消费50指数证券投资基金</w:t>
      </w:r>
      <w:r w:rsidR="00262A4E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62A4E" w:rsidRPr="00262A4E">
        <w:rPr>
          <w:rFonts w:ascii="仿宋" w:eastAsia="仿宋" w:hAnsi="仿宋" w:hint="eastAsia"/>
          <w:color w:val="000000" w:themeColor="text1"/>
          <w:sz w:val="32"/>
          <w:szCs w:val="32"/>
        </w:rPr>
        <w:t>东兴兴晟混合型证券投资基金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DF2674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262A4E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DF267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00F4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7030C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31D24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0244A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9B17FF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00F4C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62A4E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31D24" w:rsidRPr="00F31D24">
        <w:rPr>
          <w:rFonts w:ascii="仿宋" w:eastAsia="仿宋" w:hAnsi="仿宋"/>
          <w:color w:val="000000" w:themeColor="text1"/>
          <w:sz w:val="32"/>
          <w:szCs w:val="32"/>
        </w:rPr>
        <w:t>www.fund.dxzq.net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F31D24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F31D24">
        <w:rPr>
          <w:rFonts w:ascii="仿宋" w:eastAsia="仿宋" w:hAnsi="仿宋"/>
          <w:color w:val="000000" w:themeColor="text1"/>
          <w:sz w:val="32"/>
          <w:szCs w:val="32"/>
        </w:rPr>
        <w:t>5309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3D362D" w:rsidRDefault="003D362D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特此公告。</w:t>
      </w:r>
    </w:p>
    <w:p w:rsidR="00BB3501" w:rsidRDefault="00B3292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东兴证券</w:t>
      </w:r>
      <w:r>
        <w:rPr>
          <w:rFonts w:ascii="仿宋" w:eastAsia="仿宋" w:hAnsi="仿宋"/>
          <w:color w:val="000000" w:themeColor="text1"/>
          <w:sz w:val="32"/>
          <w:szCs w:val="32"/>
        </w:rPr>
        <w:t>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B3292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3292B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0244A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4C60B5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00F4C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3D362D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BD" w:rsidRDefault="002343BD" w:rsidP="009A149B">
      <w:r>
        <w:separator/>
      </w:r>
    </w:p>
  </w:endnote>
  <w:endnote w:type="continuationSeparator" w:id="0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25A3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E1579" w:rsidRPr="00AE157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25A3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E1579" w:rsidRPr="00AE157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BD" w:rsidRDefault="002343BD" w:rsidP="009A149B">
      <w:r>
        <w:separator/>
      </w:r>
    </w:p>
  </w:footnote>
  <w:footnote w:type="continuationSeparator" w:id="0">
    <w:p w:rsidR="002343BD" w:rsidRDefault="002343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44A5"/>
    <w:rsid w:val="00025A37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2A4E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5345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362D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0F3"/>
    <w:rsid w:val="004C3109"/>
    <w:rsid w:val="004C44C4"/>
    <w:rsid w:val="004C60B5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6C60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0F4C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77F51"/>
    <w:rsid w:val="00986792"/>
    <w:rsid w:val="009871EF"/>
    <w:rsid w:val="00991292"/>
    <w:rsid w:val="00991AEE"/>
    <w:rsid w:val="0099252E"/>
    <w:rsid w:val="00993CBF"/>
    <w:rsid w:val="00997D63"/>
    <w:rsid w:val="009A149B"/>
    <w:rsid w:val="009B17FF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030C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57D2"/>
    <w:rsid w:val="00AE1579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292B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2674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1D24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customStyle="1" w:styleId="fontstyle01">
    <w:name w:val="fontstyle01"/>
    <w:basedOn w:val="a0"/>
    <w:rsid w:val="00F31D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EE077-3269-4F6A-AF82-C59FE387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620</Characters>
  <Application>Microsoft Office Word</Application>
  <DocSecurity>4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2021-03-30T16:04:00Z</dcterms:created>
  <dcterms:modified xsi:type="dcterms:W3CDTF">2021-03-30T16:04:00Z</dcterms:modified>
</cp:coreProperties>
</file>