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7DB" w:rsidRDefault="000817DB">
      <w:pPr>
        <w:spacing w:line="36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交银施罗德基金管理有限公司关于</w:t>
      </w:r>
      <w:r>
        <w:rPr>
          <w:rFonts w:hint="eastAsia"/>
          <w:b/>
          <w:sz w:val="30"/>
          <w:szCs w:val="30"/>
        </w:rPr>
        <w:t>增加</w:t>
      </w:r>
      <w:r w:rsidR="00D21628" w:rsidRPr="00D21628">
        <w:rPr>
          <w:rFonts w:hint="eastAsia"/>
          <w:b/>
          <w:sz w:val="30"/>
          <w:szCs w:val="30"/>
        </w:rPr>
        <w:t>腾安基金销售（深圳）有限公司</w:t>
      </w:r>
      <w:r>
        <w:rPr>
          <w:b/>
          <w:sz w:val="30"/>
          <w:szCs w:val="30"/>
        </w:rPr>
        <w:t>为旗下基金</w:t>
      </w:r>
      <w:r>
        <w:rPr>
          <w:rFonts w:hint="eastAsia"/>
          <w:b/>
          <w:sz w:val="30"/>
          <w:szCs w:val="30"/>
        </w:rPr>
        <w:t>销售</w:t>
      </w:r>
      <w:r>
        <w:rPr>
          <w:b/>
          <w:sz w:val="30"/>
          <w:szCs w:val="30"/>
        </w:rPr>
        <w:t>机构的公告</w:t>
      </w:r>
    </w:p>
    <w:p w:rsidR="000817DB" w:rsidRDefault="000817DB">
      <w:pPr>
        <w:spacing w:line="360" w:lineRule="auto"/>
        <w:jc w:val="center"/>
        <w:rPr>
          <w:rFonts w:hint="eastAsia"/>
          <w:b/>
          <w:sz w:val="30"/>
          <w:szCs w:val="30"/>
        </w:rPr>
      </w:pPr>
    </w:p>
    <w:p w:rsidR="000817DB" w:rsidRDefault="000817DB">
      <w:pPr>
        <w:spacing w:line="360" w:lineRule="auto"/>
        <w:ind w:firstLineChars="200" w:firstLine="480"/>
        <w:rPr>
          <w:kern w:val="0"/>
          <w:sz w:val="24"/>
        </w:rPr>
      </w:pPr>
      <w:r>
        <w:rPr>
          <w:sz w:val="24"/>
        </w:rPr>
        <w:t>根据交银施罗德基金管理有限公司（以下简称</w:t>
      </w:r>
      <w:r>
        <w:rPr>
          <w:rFonts w:hint="eastAsia"/>
          <w:sz w:val="24"/>
        </w:rPr>
        <w:t>“</w:t>
      </w:r>
      <w:r>
        <w:rPr>
          <w:sz w:val="24"/>
        </w:rPr>
        <w:t>本公司</w:t>
      </w:r>
      <w:r>
        <w:rPr>
          <w:rFonts w:hint="eastAsia"/>
          <w:sz w:val="24"/>
        </w:rPr>
        <w:t>”</w:t>
      </w:r>
      <w:r>
        <w:rPr>
          <w:sz w:val="24"/>
        </w:rPr>
        <w:t>）与</w:t>
      </w:r>
      <w:r w:rsidR="00D21628" w:rsidRPr="00D21628">
        <w:rPr>
          <w:rFonts w:hint="eastAsia"/>
          <w:sz w:val="24"/>
        </w:rPr>
        <w:t>腾安基金销售（深圳）有限公司</w:t>
      </w:r>
      <w:r>
        <w:rPr>
          <w:rFonts w:hint="eastAsia"/>
          <w:sz w:val="24"/>
        </w:rPr>
        <w:t>（以下简称“</w:t>
      </w:r>
      <w:r w:rsidR="00D21628">
        <w:rPr>
          <w:rFonts w:hint="eastAsia"/>
          <w:sz w:val="24"/>
        </w:rPr>
        <w:t>腾安</w:t>
      </w:r>
      <w:r w:rsidR="00006329">
        <w:rPr>
          <w:rFonts w:hint="eastAsia"/>
          <w:sz w:val="24"/>
        </w:rPr>
        <w:t>基金</w:t>
      </w:r>
      <w:r w:rsidRPr="00C91B31">
        <w:rPr>
          <w:rFonts w:hint="eastAsia"/>
          <w:sz w:val="24"/>
        </w:rPr>
        <w:t>”</w:t>
      </w:r>
      <w:r>
        <w:rPr>
          <w:rFonts w:hint="eastAsia"/>
          <w:sz w:val="24"/>
        </w:rPr>
        <w:t>）</w:t>
      </w:r>
      <w:r>
        <w:rPr>
          <w:sz w:val="24"/>
        </w:rPr>
        <w:t>签署的销售协议，本公司自</w:t>
      </w:r>
      <w:r>
        <w:rPr>
          <w:rFonts w:hint="eastAsia"/>
          <w:sz w:val="24"/>
        </w:rPr>
        <w:t>202</w:t>
      </w:r>
      <w:r w:rsidR="000D67F9">
        <w:rPr>
          <w:rFonts w:hint="eastAsia"/>
          <w:sz w:val="24"/>
        </w:rPr>
        <w:t>1</w:t>
      </w:r>
      <w:r>
        <w:rPr>
          <w:sz w:val="24"/>
        </w:rPr>
        <w:t>年</w:t>
      </w:r>
      <w:r w:rsidR="00235903">
        <w:rPr>
          <w:rFonts w:hint="eastAsia"/>
          <w:sz w:val="24"/>
        </w:rPr>
        <w:t>3</w:t>
      </w:r>
      <w:r>
        <w:rPr>
          <w:sz w:val="24"/>
        </w:rPr>
        <w:t>月</w:t>
      </w:r>
      <w:r w:rsidR="00D21628">
        <w:rPr>
          <w:rFonts w:hint="eastAsia"/>
          <w:sz w:val="24"/>
        </w:rPr>
        <w:t>23</w:t>
      </w:r>
      <w:r>
        <w:rPr>
          <w:sz w:val="24"/>
        </w:rPr>
        <w:t>日起增加</w:t>
      </w:r>
      <w:r w:rsidR="00D21628">
        <w:rPr>
          <w:rFonts w:hint="eastAsia"/>
          <w:sz w:val="24"/>
        </w:rPr>
        <w:t>腾安</w:t>
      </w:r>
      <w:r w:rsidR="00006329">
        <w:rPr>
          <w:rFonts w:hint="eastAsia"/>
          <w:sz w:val="24"/>
        </w:rPr>
        <w:t>基金</w:t>
      </w:r>
      <w:r w:rsidRPr="00C91B31">
        <w:rPr>
          <w:sz w:val="24"/>
        </w:rPr>
        <w:t>作</w:t>
      </w:r>
      <w:r>
        <w:rPr>
          <w:sz w:val="24"/>
        </w:rPr>
        <w:t>为旗下基金的</w:t>
      </w:r>
      <w:r>
        <w:rPr>
          <w:rFonts w:hint="eastAsia"/>
          <w:sz w:val="24"/>
        </w:rPr>
        <w:t>销售</w:t>
      </w:r>
      <w:r>
        <w:rPr>
          <w:sz w:val="24"/>
        </w:rPr>
        <w:t>机构</w:t>
      </w:r>
      <w:r>
        <w:rPr>
          <w:kern w:val="0"/>
          <w:sz w:val="24"/>
        </w:rPr>
        <w:t>。</w:t>
      </w:r>
    </w:p>
    <w:p w:rsidR="000817DB" w:rsidRDefault="000817DB">
      <w:pPr>
        <w:spacing w:line="360" w:lineRule="auto"/>
        <w:ind w:firstLineChars="200" w:firstLine="480"/>
        <w:rPr>
          <w:kern w:val="0"/>
          <w:sz w:val="24"/>
        </w:rPr>
      </w:pPr>
    </w:p>
    <w:p w:rsidR="000817DB" w:rsidRDefault="000817DB">
      <w:pPr>
        <w:pStyle w:val="af2"/>
        <w:spacing w:line="360" w:lineRule="auto"/>
        <w:ind w:firstLineChars="0" w:firstLine="0"/>
        <w:rPr>
          <w:kern w:val="0"/>
          <w:sz w:val="24"/>
        </w:rPr>
      </w:pPr>
      <w:r>
        <w:rPr>
          <w:kern w:val="0"/>
          <w:sz w:val="24"/>
        </w:rPr>
        <w:tab/>
      </w:r>
      <w:r>
        <w:rPr>
          <w:rFonts w:hint="eastAsia"/>
          <w:kern w:val="0"/>
          <w:sz w:val="24"/>
        </w:rPr>
        <w:t>一</w:t>
      </w:r>
      <w:r>
        <w:rPr>
          <w:kern w:val="0"/>
          <w:sz w:val="24"/>
        </w:rPr>
        <w:t>、</w:t>
      </w:r>
      <w:r>
        <w:rPr>
          <w:rFonts w:hint="eastAsia"/>
          <w:kern w:val="0"/>
          <w:sz w:val="24"/>
        </w:rPr>
        <w:t>适用</w:t>
      </w:r>
      <w:r>
        <w:rPr>
          <w:kern w:val="0"/>
          <w:sz w:val="24"/>
        </w:rPr>
        <w:t>基金范围</w:t>
      </w:r>
    </w:p>
    <w:tbl>
      <w:tblPr>
        <w:tblW w:w="7106" w:type="dxa"/>
        <w:jc w:val="center"/>
        <w:tblInd w:w="0" w:type="dxa"/>
        <w:tblLayout w:type="fixed"/>
        <w:tblLook w:val="0000"/>
      </w:tblPr>
      <w:tblGrid>
        <w:gridCol w:w="561"/>
        <w:gridCol w:w="4123"/>
        <w:gridCol w:w="2422"/>
      </w:tblGrid>
      <w:tr w:rsidR="000817DB" w:rsidRPr="00561348" w:rsidTr="00B33BFE">
        <w:trPr>
          <w:trHeight w:val="270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Pr="00561348" w:rsidRDefault="000817DB">
            <w:pPr>
              <w:pStyle w:val="af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color w:val="000000"/>
                <w:kern w:val="0"/>
                <w:sz w:val="24"/>
              </w:rPr>
            </w:pPr>
            <w:r w:rsidRPr="00561348">
              <w:rPr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12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Pr="00561348" w:rsidRDefault="000817D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561348">
              <w:rPr>
                <w:color w:val="000000"/>
                <w:kern w:val="0"/>
                <w:sz w:val="24"/>
              </w:rPr>
              <w:t>基金名称</w:t>
            </w:r>
          </w:p>
        </w:tc>
        <w:tc>
          <w:tcPr>
            <w:tcW w:w="2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Pr="00561348" w:rsidRDefault="000817D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561348">
              <w:rPr>
                <w:color w:val="000000"/>
                <w:kern w:val="0"/>
                <w:sz w:val="24"/>
              </w:rPr>
              <w:t>适用基金代码</w:t>
            </w:r>
          </w:p>
        </w:tc>
      </w:tr>
      <w:tr w:rsidR="00560211" w:rsidRPr="00561348" w:rsidTr="00B33BFE">
        <w:trPr>
          <w:trHeight w:val="27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211" w:rsidRPr="00561348" w:rsidRDefault="00560211" w:rsidP="00560211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561348">
              <w:rPr>
                <w:sz w:val="24"/>
              </w:rPr>
              <w:t>1</w:t>
            </w:r>
          </w:p>
        </w:tc>
        <w:tc>
          <w:tcPr>
            <w:tcW w:w="412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560211" w:rsidRPr="00561348" w:rsidRDefault="00560211" w:rsidP="00560211">
            <w:pPr>
              <w:rPr>
                <w:sz w:val="24"/>
              </w:rPr>
            </w:pPr>
            <w:r w:rsidRPr="00561348">
              <w:rPr>
                <w:sz w:val="24"/>
              </w:rPr>
              <w:t>交银施罗德精选混合型证券投资基金</w:t>
            </w:r>
          </w:p>
        </w:tc>
        <w:tc>
          <w:tcPr>
            <w:tcW w:w="2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560211" w:rsidRPr="00561348" w:rsidRDefault="00560211" w:rsidP="00560211">
            <w:pPr>
              <w:rPr>
                <w:sz w:val="24"/>
              </w:rPr>
            </w:pPr>
            <w:r w:rsidRPr="00561348">
              <w:rPr>
                <w:sz w:val="24"/>
              </w:rPr>
              <w:t>519688</w:t>
            </w:r>
          </w:p>
        </w:tc>
      </w:tr>
      <w:tr w:rsidR="00560211" w:rsidRPr="00561348" w:rsidTr="00B33BFE">
        <w:trPr>
          <w:trHeight w:val="270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211" w:rsidRPr="00561348" w:rsidRDefault="00560211" w:rsidP="00560211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561348">
              <w:rPr>
                <w:sz w:val="24"/>
              </w:rPr>
              <w:t>2</w:t>
            </w:r>
          </w:p>
        </w:tc>
        <w:tc>
          <w:tcPr>
            <w:tcW w:w="412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560211" w:rsidRPr="00561348" w:rsidRDefault="00560211" w:rsidP="00560211">
            <w:pPr>
              <w:rPr>
                <w:sz w:val="24"/>
              </w:rPr>
            </w:pPr>
            <w:r w:rsidRPr="00561348">
              <w:rPr>
                <w:sz w:val="24"/>
              </w:rPr>
              <w:t>交银施罗德成长混合型证券投资基金</w:t>
            </w:r>
          </w:p>
        </w:tc>
        <w:tc>
          <w:tcPr>
            <w:tcW w:w="2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560211" w:rsidRPr="00561348" w:rsidRDefault="00560211" w:rsidP="00560211">
            <w:pPr>
              <w:rPr>
                <w:sz w:val="24"/>
              </w:rPr>
            </w:pPr>
            <w:r w:rsidRPr="00561348">
              <w:rPr>
                <w:sz w:val="24"/>
              </w:rPr>
              <w:t>519692</w:t>
            </w:r>
          </w:p>
        </w:tc>
      </w:tr>
      <w:tr w:rsidR="00560211" w:rsidRPr="00561348" w:rsidTr="00B33BFE">
        <w:trPr>
          <w:trHeight w:val="270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211" w:rsidRPr="00561348" w:rsidRDefault="00560211" w:rsidP="00560211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561348">
              <w:rPr>
                <w:sz w:val="24"/>
              </w:rPr>
              <w:t>3</w:t>
            </w:r>
          </w:p>
        </w:tc>
        <w:tc>
          <w:tcPr>
            <w:tcW w:w="412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560211" w:rsidRPr="00561348" w:rsidRDefault="00560211" w:rsidP="00560211">
            <w:pPr>
              <w:rPr>
                <w:sz w:val="24"/>
              </w:rPr>
            </w:pPr>
            <w:r w:rsidRPr="00561348">
              <w:rPr>
                <w:sz w:val="24"/>
              </w:rPr>
              <w:t>交银施罗德增利债券证券投资基金</w:t>
            </w:r>
          </w:p>
        </w:tc>
        <w:tc>
          <w:tcPr>
            <w:tcW w:w="2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560211" w:rsidRPr="00561348" w:rsidRDefault="00560211" w:rsidP="00560211">
            <w:pPr>
              <w:rPr>
                <w:sz w:val="24"/>
              </w:rPr>
            </w:pPr>
            <w:r w:rsidRPr="00561348">
              <w:rPr>
                <w:sz w:val="24"/>
              </w:rPr>
              <w:t>A</w:t>
            </w:r>
            <w:r w:rsidRPr="00561348">
              <w:rPr>
                <w:rFonts w:hint="eastAsia"/>
                <w:sz w:val="24"/>
              </w:rPr>
              <w:t>类</w:t>
            </w:r>
            <w:r w:rsidRPr="00561348">
              <w:rPr>
                <w:sz w:val="24"/>
              </w:rPr>
              <w:t>519680</w:t>
            </w:r>
          </w:p>
          <w:p w:rsidR="00560211" w:rsidRPr="00561348" w:rsidRDefault="00560211" w:rsidP="00560211">
            <w:pPr>
              <w:rPr>
                <w:sz w:val="24"/>
              </w:rPr>
            </w:pPr>
            <w:r w:rsidRPr="00561348">
              <w:rPr>
                <w:rFonts w:hint="eastAsia"/>
                <w:sz w:val="24"/>
              </w:rPr>
              <w:t>C</w:t>
            </w:r>
            <w:r w:rsidRPr="00561348">
              <w:rPr>
                <w:rFonts w:hint="eastAsia"/>
                <w:sz w:val="24"/>
              </w:rPr>
              <w:t>类</w:t>
            </w:r>
            <w:r w:rsidRPr="00561348">
              <w:rPr>
                <w:sz w:val="24"/>
              </w:rPr>
              <w:t xml:space="preserve"> 519682</w:t>
            </w:r>
          </w:p>
        </w:tc>
      </w:tr>
      <w:tr w:rsidR="00560211" w:rsidRPr="00561348" w:rsidTr="00B33BFE">
        <w:trPr>
          <w:trHeight w:val="270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211" w:rsidRPr="00561348" w:rsidRDefault="00560211" w:rsidP="00560211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561348">
              <w:rPr>
                <w:sz w:val="24"/>
              </w:rPr>
              <w:t>4</w:t>
            </w:r>
          </w:p>
        </w:tc>
        <w:tc>
          <w:tcPr>
            <w:tcW w:w="412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560211" w:rsidRPr="00561348" w:rsidRDefault="00560211" w:rsidP="00560211">
            <w:pPr>
              <w:rPr>
                <w:sz w:val="24"/>
              </w:rPr>
            </w:pPr>
            <w:r w:rsidRPr="00561348">
              <w:rPr>
                <w:sz w:val="24"/>
              </w:rPr>
              <w:t>交银施罗德环球精选价值证券投资基金</w:t>
            </w:r>
          </w:p>
        </w:tc>
        <w:tc>
          <w:tcPr>
            <w:tcW w:w="2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560211" w:rsidRPr="00561348" w:rsidRDefault="00560211" w:rsidP="00560211">
            <w:pPr>
              <w:rPr>
                <w:sz w:val="24"/>
              </w:rPr>
            </w:pPr>
            <w:r w:rsidRPr="00561348">
              <w:rPr>
                <w:sz w:val="24"/>
              </w:rPr>
              <w:t>519696</w:t>
            </w:r>
          </w:p>
        </w:tc>
      </w:tr>
      <w:tr w:rsidR="00560211" w:rsidRPr="00561348" w:rsidTr="00B33BFE">
        <w:trPr>
          <w:trHeight w:val="270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211" w:rsidRPr="00561348" w:rsidRDefault="00560211" w:rsidP="00560211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561348">
              <w:rPr>
                <w:sz w:val="24"/>
              </w:rPr>
              <w:t>5</w:t>
            </w:r>
          </w:p>
        </w:tc>
        <w:tc>
          <w:tcPr>
            <w:tcW w:w="412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560211" w:rsidRPr="00561348" w:rsidRDefault="00560211" w:rsidP="00560211">
            <w:pPr>
              <w:rPr>
                <w:sz w:val="24"/>
              </w:rPr>
            </w:pPr>
            <w:r w:rsidRPr="00561348">
              <w:rPr>
                <w:sz w:val="24"/>
              </w:rPr>
              <w:t>交银施罗德优势行业灵活配置混合型证券投资基金</w:t>
            </w:r>
          </w:p>
        </w:tc>
        <w:tc>
          <w:tcPr>
            <w:tcW w:w="2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560211" w:rsidRPr="00561348" w:rsidRDefault="00560211" w:rsidP="00560211">
            <w:pPr>
              <w:rPr>
                <w:sz w:val="24"/>
              </w:rPr>
            </w:pPr>
            <w:r w:rsidRPr="00561348">
              <w:rPr>
                <w:sz w:val="24"/>
              </w:rPr>
              <w:t>519697</w:t>
            </w:r>
          </w:p>
        </w:tc>
      </w:tr>
      <w:tr w:rsidR="00560211" w:rsidRPr="00561348" w:rsidTr="00B33BFE">
        <w:trPr>
          <w:trHeight w:val="270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211" w:rsidRPr="00561348" w:rsidRDefault="00560211" w:rsidP="00560211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561348">
              <w:rPr>
                <w:sz w:val="24"/>
              </w:rPr>
              <w:t>6</w:t>
            </w:r>
          </w:p>
        </w:tc>
        <w:tc>
          <w:tcPr>
            <w:tcW w:w="412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560211" w:rsidRPr="00561348" w:rsidRDefault="00560211" w:rsidP="00560211">
            <w:pPr>
              <w:rPr>
                <w:sz w:val="24"/>
              </w:rPr>
            </w:pPr>
            <w:r w:rsidRPr="00561348">
              <w:rPr>
                <w:sz w:val="24"/>
              </w:rPr>
              <w:t>交银施罗德先锋混合型证券投资基金</w:t>
            </w:r>
          </w:p>
        </w:tc>
        <w:tc>
          <w:tcPr>
            <w:tcW w:w="2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560211" w:rsidRPr="00561348" w:rsidRDefault="00560211" w:rsidP="00560211">
            <w:pPr>
              <w:rPr>
                <w:sz w:val="24"/>
              </w:rPr>
            </w:pPr>
            <w:r w:rsidRPr="00561348">
              <w:rPr>
                <w:sz w:val="24"/>
              </w:rPr>
              <w:t>519698</w:t>
            </w:r>
          </w:p>
        </w:tc>
      </w:tr>
      <w:tr w:rsidR="00560211" w:rsidRPr="00561348" w:rsidTr="00B33BFE">
        <w:trPr>
          <w:trHeight w:val="270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211" w:rsidRPr="00561348" w:rsidRDefault="00560211" w:rsidP="00560211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561348">
              <w:rPr>
                <w:sz w:val="24"/>
              </w:rPr>
              <w:t>7</w:t>
            </w:r>
          </w:p>
        </w:tc>
        <w:tc>
          <w:tcPr>
            <w:tcW w:w="412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560211" w:rsidRPr="00561348" w:rsidRDefault="00560211" w:rsidP="00560211">
            <w:pPr>
              <w:rPr>
                <w:sz w:val="24"/>
              </w:rPr>
            </w:pPr>
            <w:r w:rsidRPr="00561348">
              <w:rPr>
                <w:sz w:val="24"/>
              </w:rPr>
              <w:t>交银施罗德趋势优先混合型证券投资基金</w:t>
            </w:r>
          </w:p>
        </w:tc>
        <w:tc>
          <w:tcPr>
            <w:tcW w:w="2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560211" w:rsidRPr="00561348" w:rsidRDefault="00560211" w:rsidP="00560211">
            <w:pPr>
              <w:rPr>
                <w:sz w:val="24"/>
              </w:rPr>
            </w:pPr>
            <w:r w:rsidRPr="00561348">
              <w:rPr>
                <w:sz w:val="24"/>
              </w:rPr>
              <w:t>519702</w:t>
            </w:r>
          </w:p>
        </w:tc>
      </w:tr>
      <w:tr w:rsidR="00560211" w:rsidRPr="00561348" w:rsidTr="00B33BFE">
        <w:trPr>
          <w:trHeight w:val="270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211" w:rsidRPr="00561348" w:rsidRDefault="00560211" w:rsidP="00560211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561348">
              <w:rPr>
                <w:sz w:val="24"/>
              </w:rPr>
              <w:t>8</w:t>
            </w:r>
          </w:p>
        </w:tc>
        <w:tc>
          <w:tcPr>
            <w:tcW w:w="412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560211" w:rsidRPr="00561348" w:rsidRDefault="00560211" w:rsidP="00560211">
            <w:pPr>
              <w:rPr>
                <w:sz w:val="24"/>
              </w:rPr>
            </w:pPr>
            <w:r w:rsidRPr="00561348">
              <w:rPr>
                <w:sz w:val="24"/>
              </w:rPr>
              <w:t>交银施罗德先进制造混合型证券投资基金</w:t>
            </w:r>
          </w:p>
        </w:tc>
        <w:tc>
          <w:tcPr>
            <w:tcW w:w="2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560211" w:rsidRPr="00561348" w:rsidRDefault="00560211" w:rsidP="00560211">
            <w:pPr>
              <w:rPr>
                <w:sz w:val="24"/>
              </w:rPr>
            </w:pPr>
            <w:r w:rsidRPr="00561348">
              <w:rPr>
                <w:sz w:val="24"/>
              </w:rPr>
              <w:t>519704</w:t>
            </w:r>
          </w:p>
        </w:tc>
      </w:tr>
      <w:tr w:rsidR="00560211" w:rsidRPr="00561348" w:rsidTr="00B33BFE">
        <w:trPr>
          <w:trHeight w:val="270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211" w:rsidRPr="00561348" w:rsidRDefault="00560211" w:rsidP="00560211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561348">
              <w:rPr>
                <w:sz w:val="24"/>
              </w:rPr>
              <w:t>9</w:t>
            </w:r>
          </w:p>
        </w:tc>
        <w:tc>
          <w:tcPr>
            <w:tcW w:w="412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560211" w:rsidRPr="00561348" w:rsidRDefault="00560211" w:rsidP="00560211">
            <w:pPr>
              <w:rPr>
                <w:sz w:val="24"/>
              </w:rPr>
            </w:pPr>
            <w:r w:rsidRPr="00561348">
              <w:rPr>
                <w:sz w:val="24"/>
              </w:rPr>
              <w:t>交银施罗德双利债券证券投资基金</w:t>
            </w:r>
          </w:p>
        </w:tc>
        <w:tc>
          <w:tcPr>
            <w:tcW w:w="2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560211" w:rsidRPr="00561348" w:rsidRDefault="00560211" w:rsidP="00560211">
            <w:pPr>
              <w:rPr>
                <w:sz w:val="24"/>
              </w:rPr>
            </w:pPr>
            <w:r w:rsidRPr="00561348">
              <w:rPr>
                <w:sz w:val="24"/>
              </w:rPr>
              <w:t>A</w:t>
            </w:r>
            <w:r w:rsidRPr="00561348">
              <w:rPr>
                <w:rFonts w:hint="eastAsia"/>
                <w:sz w:val="24"/>
              </w:rPr>
              <w:t>类</w:t>
            </w:r>
            <w:r w:rsidRPr="00561348">
              <w:rPr>
                <w:sz w:val="24"/>
              </w:rPr>
              <w:t>519683</w:t>
            </w:r>
          </w:p>
          <w:p w:rsidR="00560211" w:rsidRPr="00561348" w:rsidRDefault="00560211" w:rsidP="00560211">
            <w:pPr>
              <w:rPr>
                <w:sz w:val="24"/>
              </w:rPr>
            </w:pPr>
            <w:r w:rsidRPr="00561348">
              <w:rPr>
                <w:rFonts w:hint="eastAsia"/>
                <w:sz w:val="24"/>
              </w:rPr>
              <w:t>C</w:t>
            </w:r>
            <w:r w:rsidRPr="00561348">
              <w:rPr>
                <w:rFonts w:hint="eastAsia"/>
                <w:sz w:val="24"/>
              </w:rPr>
              <w:t>类</w:t>
            </w:r>
            <w:r w:rsidRPr="00561348">
              <w:rPr>
                <w:sz w:val="24"/>
              </w:rPr>
              <w:t>519685</w:t>
            </w:r>
          </w:p>
        </w:tc>
      </w:tr>
      <w:tr w:rsidR="00560211" w:rsidRPr="00561348" w:rsidTr="00B33BFE">
        <w:trPr>
          <w:trHeight w:val="270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211" w:rsidRPr="00561348" w:rsidRDefault="00560211" w:rsidP="00560211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561348">
              <w:rPr>
                <w:sz w:val="24"/>
              </w:rPr>
              <w:t>10</w:t>
            </w:r>
          </w:p>
        </w:tc>
        <w:tc>
          <w:tcPr>
            <w:tcW w:w="412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560211" w:rsidRPr="00561348" w:rsidRDefault="00560211" w:rsidP="00560211">
            <w:pPr>
              <w:rPr>
                <w:sz w:val="24"/>
              </w:rPr>
            </w:pPr>
            <w:r w:rsidRPr="00561348">
              <w:rPr>
                <w:sz w:val="24"/>
              </w:rPr>
              <w:t>交银施罗德深证</w:t>
            </w:r>
            <w:r w:rsidRPr="00561348">
              <w:rPr>
                <w:sz w:val="24"/>
              </w:rPr>
              <w:t>300</w:t>
            </w:r>
            <w:r w:rsidRPr="00561348">
              <w:rPr>
                <w:sz w:val="24"/>
              </w:rPr>
              <w:t>价值交易型开放式指数证券投资基金联接基金</w:t>
            </w:r>
          </w:p>
        </w:tc>
        <w:tc>
          <w:tcPr>
            <w:tcW w:w="2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560211" w:rsidRPr="00561348" w:rsidRDefault="00560211" w:rsidP="00560211">
            <w:pPr>
              <w:rPr>
                <w:sz w:val="24"/>
              </w:rPr>
            </w:pPr>
            <w:r w:rsidRPr="00561348">
              <w:rPr>
                <w:sz w:val="24"/>
              </w:rPr>
              <w:t>519706</w:t>
            </w:r>
          </w:p>
        </w:tc>
      </w:tr>
      <w:tr w:rsidR="00560211" w:rsidRPr="00561348" w:rsidTr="00B33BFE">
        <w:trPr>
          <w:trHeight w:val="270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211" w:rsidRPr="00561348" w:rsidRDefault="00560211" w:rsidP="00560211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561348">
              <w:rPr>
                <w:sz w:val="24"/>
              </w:rPr>
              <w:t>11</w:t>
            </w:r>
          </w:p>
        </w:tc>
        <w:tc>
          <w:tcPr>
            <w:tcW w:w="412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560211" w:rsidRPr="00561348" w:rsidRDefault="00560211" w:rsidP="00560211">
            <w:pPr>
              <w:rPr>
                <w:sz w:val="24"/>
              </w:rPr>
            </w:pPr>
            <w:r w:rsidRPr="00561348">
              <w:rPr>
                <w:sz w:val="24"/>
              </w:rPr>
              <w:t>交银施罗德成长</w:t>
            </w:r>
            <w:r w:rsidRPr="00561348">
              <w:rPr>
                <w:sz w:val="24"/>
              </w:rPr>
              <w:t>30</w:t>
            </w:r>
            <w:r w:rsidRPr="00561348">
              <w:rPr>
                <w:sz w:val="24"/>
              </w:rPr>
              <w:t>混合型证券投资基金</w:t>
            </w:r>
          </w:p>
        </w:tc>
        <w:tc>
          <w:tcPr>
            <w:tcW w:w="2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560211" w:rsidRPr="00561348" w:rsidRDefault="00560211" w:rsidP="00560211">
            <w:pPr>
              <w:rPr>
                <w:sz w:val="24"/>
              </w:rPr>
            </w:pPr>
            <w:r w:rsidRPr="00561348">
              <w:rPr>
                <w:sz w:val="24"/>
              </w:rPr>
              <w:t>519727</w:t>
            </w:r>
          </w:p>
        </w:tc>
      </w:tr>
      <w:tr w:rsidR="00560211" w:rsidRPr="00561348" w:rsidTr="00B33BFE">
        <w:trPr>
          <w:trHeight w:val="270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211" w:rsidRPr="00561348" w:rsidRDefault="00560211" w:rsidP="00560211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561348">
              <w:rPr>
                <w:sz w:val="24"/>
              </w:rPr>
              <w:t>12</w:t>
            </w:r>
          </w:p>
        </w:tc>
        <w:tc>
          <w:tcPr>
            <w:tcW w:w="412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560211" w:rsidRPr="00561348" w:rsidRDefault="00560211" w:rsidP="00560211">
            <w:pPr>
              <w:rPr>
                <w:sz w:val="24"/>
              </w:rPr>
            </w:pPr>
            <w:r w:rsidRPr="00561348">
              <w:rPr>
                <w:sz w:val="24"/>
              </w:rPr>
              <w:t>交银施罗德国证新能源指数证券投资基金</w:t>
            </w:r>
            <w:r w:rsidRPr="00561348">
              <w:rPr>
                <w:sz w:val="24"/>
              </w:rPr>
              <w:t>(LOF)</w:t>
            </w:r>
          </w:p>
        </w:tc>
        <w:tc>
          <w:tcPr>
            <w:tcW w:w="2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560211" w:rsidRPr="00561348" w:rsidRDefault="00560211" w:rsidP="00560211">
            <w:pPr>
              <w:rPr>
                <w:sz w:val="24"/>
              </w:rPr>
            </w:pPr>
            <w:r w:rsidRPr="00561348">
              <w:rPr>
                <w:sz w:val="24"/>
              </w:rPr>
              <w:t>164905</w:t>
            </w:r>
          </w:p>
        </w:tc>
      </w:tr>
      <w:tr w:rsidR="00560211" w:rsidRPr="00561348" w:rsidTr="00B33BFE">
        <w:trPr>
          <w:trHeight w:val="270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211" w:rsidRPr="00561348" w:rsidRDefault="00560211" w:rsidP="00560211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561348">
              <w:rPr>
                <w:sz w:val="24"/>
              </w:rPr>
              <w:t>13</w:t>
            </w:r>
          </w:p>
        </w:tc>
        <w:tc>
          <w:tcPr>
            <w:tcW w:w="412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560211" w:rsidRPr="00561348" w:rsidRDefault="00560211" w:rsidP="00560211">
            <w:pPr>
              <w:rPr>
                <w:sz w:val="24"/>
              </w:rPr>
            </w:pPr>
            <w:r w:rsidRPr="00561348">
              <w:rPr>
                <w:sz w:val="24"/>
              </w:rPr>
              <w:t>交银施罗德国企改革灵活配置混合型证券投资基金</w:t>
            </w:r>
          </w:p>
        </w:tc>
        <w:tc>
          <w:tcPr>
            <w:tcW w:w="2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560211" w:rsidRPr="00561348" w:rsidRDefault="00560211" w:rsidP="00560211">
            <w:pPr>
              <w:rPr>
                <w:sz w:val="24"/>
              </w:rPr>
            </w:pPr>
            <w:r w:rsidRPr="00561348">
              <w:rPr>
                <w:sz w:val="24"/>
              </w:rPr>
              <w:t>519756</w:t>
            </w:r>
          </w:p>
        </w:tc>
      </w:tr>
      <w:tr w:rsidR="00560211" w:rsidRPr="00561348" w:rsidTr="00B33BFE">
        <w:trPr>
          <w:trHeight w:val="270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211" w:rsidRPr="00561348" w:rsidRDefault="00560211" w:rsidP="00560211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561348">
              <w:rPr>
                <w:sz w:val="24"/>
              </w:rPr>
              <w:t>14</w:t>
            </w:r>
          </w:p>
        </w:tc>
        <w:tc>
          <w:tcPr>
            <w:tcW w:w="412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560211" w:rsidRPr="00561348" w:rsidRDefault="00560211" w:rsidP="00560211">
            <w:pPr>
              <w:rPr>
                <w:sz w:val="24"/>
              </w:rPr>
            </w:pPr>
            <w:r w:rsidRPr="00561348">
              <w:rPr>
                <w:sz w:val="24"/>
              </w:rPr>
              <w:t>交银施罗德中证环境治理指数型证券投资基金</w:t>
            </w:r>
            <w:r w:rsidRPr="00561348">
              <w:rPr>
                <w:sz w:val="24"/>
              </w:rPr>
              <w:t>(LOF)</w:t>
            </w:r>
          </w:p>
        </w:tc>
        <w:tc>
          <w:tcPr>
            <w:tcW w:w="2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560211" w:rsidRPr="00561348" w:rsidRDefault="00560211" w:rsidP="00560211">
            <w:pPr>
              <w:rPr>
                <w:sz w:val="24"/>
              </w:rPr>
            </w:pPr>
            <w:r w:rsidRPr="00561348">
              <w:rPr>
                <w:sz w:val="24"/>
              </w:rPr>
              <w:t>164908</w:t>
            </w:r>
          </w:p>
        </w:tc>
      </w:tr>
      <w:tr w:rsidR="00560211" w:rsidRPr="00561348" w:rsidTr="00B33BFE">
        <w:trPr>
          <w:trHeight w:val="270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211" w:rsidRPr="00561348" w:rsidRDefault="00560211" w:rsidP="00560211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561348">
              <w:rPr>
                <w:sz w:val="24"/>
              </w:rPr>
              <w:t>15</w:t>
            </w:r>
          </w:p>
        </w:tc>
        <w:tc>
          <w:tcPr>
            <w:tcW w:w="412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560211" w:rsidRPr="00561348" w:rsidRDefault="00560211" w:rsidP="00560211">
            <w:pPr>
              <w:rPr>
                <w:sz w:val="24"/>
              </w:rPr>
            </w:pPr>
            <w:r w:rsidRPr="00561348">
              <w:rPr>
                <w:sz w:val="24"/>
              </w:rPr>
              <w:t>交银施罗德裕通纯债债券型证券投资基金</w:t>
            </w:r>
          </w:p>
        </w:tc>
        <w:tc>
          <w:tcPr>
            <w:tcW w:w="2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560211" w:rsidRPr="00561348" w:rsidRDefault="00560211" w:rsidP="00560211">
            <w:pPr>
              <w:rPr>
                <w:sz w:val="24"/>
              </w:rPr>
            </w:pPr>
            <w:r w:rsidRPr="00561348">
              <w:rPr>
                <w:sz w:val="24"/>
              </w:rPr>
              <w:t>A</w:t>
            </w:r>
            <w:r w:rsidRPr="00561348">
              <w:rPr>
                <w:rFonts w:hint="eastAsia"/>
                <w:sz w:val="24"/>
              </w:rPr>
              <w:t>类</w:t>
            </w:r>
            <w:r w:rsidRPr="00561348">
              <w:rPr>
                <w:sz w:val="24"/>
              </w:rPr>
              <w:t>519762</w:t>
            </w:r>
          </w:p>
          <w:p w:rsidR="00560211" w:rsidRPr="00561348" w:rsidRDefault="00560211" w:rsidP="00560211">
            <w:pPr>
              <w:rPr>
                <w:sz w:val="24"/>
              </w:rPr>
            </w:pPr>
            <w:r w:rsidRPr="00561348">
              <w:rPr>
                <w:rFonts w:hint="eastAsia"/>
                <w:sz w:val="24"/>
              </w:rPr>
              <w:t>C</w:t>
            </w:r>
            <w:r w:rsidRPr="00561348">
              <w:rPr>
                <w:rFonts w:hint="eastAsia"/>
                <w:sz w:val="24"/>
              </w:rPr>
              <w:t>类</w:t>
            </w:r>
            <w:r w:rsidRPr="00561348">
              <w:rPr>
                <w:sz w:val="24"/>
              </w:rPr>
              <w:t>519763</w:t>
            </w:r>
          </w:p>
        </w:tc>
      </w:tr>
      <w:tr w:rsidR="00560211" w:rsidRPr="00561348" w:rsidTr="00B33BFE">
        <w:trPr>
          <w:trHeight w:val="270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211" w:rsidRPr="00561348" w:rsidRDefault="00560211" w:rsidP="00560211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561348">
              <w:rPr>
                <w:sz w:val="24"/>
              </w:rPr>
              <w:t>16</w:t>
            </w:r>
          </w:p>
        </w:tc>
        <w:tc>
          <w:tcPr>
            <w:tcW w:w="412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560211" w:rsidRPr="00561348" w:rsidRDefault="00560211" w:rsidP="00560211">
            <w:pPr>
              <w:rPr>
                <w:sz w:val="24"/>
              </w:rPr>
            </w:pPr>
            <w:r w:rsidRPr="00561348">
              <w:rPr>
                <w:sz w:val="24"/>
              </w:rPr>
              <w:t>交银施罗德荣鑫灵活配置混合型证券</w:t>
            </w:r>
            <w:r w:rsidRPr="00561348">
              <w:rPr>
                <w:sz w:val="24"/>
              </w:rPr>
              <w:lastRenderedPageBreak/>
              <w:t>投资基金</w:t>
            </w:r>
          </w:p>
        </w:tc>
        <w:tc>
          <w:tcPr>
            <w:tcW w:w="2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560211" w:rsidRPr="00561348" w:rsidRDefault="00560211" w:rsidP="00560211">
            <w:pPr>
              <w:rPr>
                <w:sz w:val="24"/>
              </w:rPr>
            </w:pPr>
            <w:r w:rsidRPr="00561348">
              <w:rPr>
                <w:sz w:val="24"/>
              </w:rPr>
              <w:lastRenderedPageBreak/>
              <w:t>519766</w:t>
            </w:r>
          </w:p>
        </w:tc>
      </w:tr>
      <w:tr w:rsidR="00560211" w:rsidRPr="00561348" w:rsidTr="00B33BFE">
        <w:trPr>
          <w:trHeight w:val="270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211" w:rsidRPr="00561348" w:rsidRDefault="00560211" w:rsidP="00560211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561348">
              <w:rPr>
                <w:sz w:val="24"/>
              </w:rPr>
              <w:lastRenderedPageBreak/>
              <w:t>17</w:t>
            </w:r>
          </w:p>
        </w:tc>
        <w:tc>
          <w:tcPr>
            <w:tcW w:w="412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560211" w:rsidRPr="00561348" w:rsidRDefault="00560211" w:rsidP="00560211">
            <w:pPr>
              <w:rPr>
                <w:sz w:val="24"/>
              </w:rPr>
            </w:pPr>
            <w:r w:rsidRPr="00561348">
              <w:rPr>
                <w:sz w:val="24"/>
              </w:rPr>
              <w:t>交银施罗德科技创新灵活配置混合型证券投资基金</w:t>
            </w:r>
          </w:p>
        </w:tc>
        <w:tc>
          <w:tcPr>
            <w:tcW w:w="2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560211" w:rsidRPr="00561348" w:rsidRDefault="00560211" w:rsidP="00560211">
            <w:pPr>
              <w:rPr>
                <w:sz w:val="24"/>
              </w:rPr>
            </w:pPr>
            <w:r w:rsidRPr="00561348">
              <w:rPr>
                <w:sz w:val="24"/>
              </w:rPr>
              <w:t>519767</w:t>
            </w:r>
          </w:p>
        </w:tc>
      </w:tr>
      <w:tr w:rsidR="00560211" w:rsidRPr="00561348" w:rsidTr="00B33BFE">
        <w:trPr>
          <w:trHeight w:val="270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211" w:rsidRPr="00561348" w:rsidRDefault="00560211" w:rsidP="00560211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561348">
              <w:rPr>
                <w:sz w:val="24"/>
              </w:rPr>
              <w:t>18</w:t>
            </w:r>
          </w:p>
        </w:tc>
        <w:tc>
          <w:tcPr>
            <w:tcW w:w="412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560211" w:rsidRPr="00561348" w:rsidRDefault="00560211" w:rsidP="00560211">
            <w:pPr>
              <w:rPr>
                <w:sz w:val="24"/>
              </w:rPr>
            </w:pPr>
            <w:r w:rsidRPr="00561348">
              <w:rPr>
                <w:sz w:val="24"/>
              </w:rPr>
              <w:t>交银施罗德数据产业灵活配置混合型证券投资基金</w:t>
            </w:r>
          </w:p>
        </w:tc>
        <w:tc>
          <w:tcPr>
            <w:tcW w:w="2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560211" w:rsidRPr="00561348" w:rsidRDefault="00560211" w:rsidP="00560211">
            <w:pPr>
              <w:rPr>
                <w:sz w:val="24"/>
              </w:rPr>
            </w:pPr>
            <w:r w:rsidRPr="00561348">
              <w:rPr>
                <w:sz w:val="24"/>
              </w:rPr>
              <w:t>519773</w:t>
            </w:r>
          </w:p>
        </w:tc>
      </w:tr>
      <w:tr w:rsidR="00560211" w:rsidRPr="00561348" w:rsidTr="00B33BFE">
        <w:trPr>
          <w:trHeight w:val="270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211" w:rsidRPr="00561348" w:rsidRDefault="00560211" w:rsidP="00560211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561348">
              <w:rPr>
                <w:sz w:val="24"/>
              </w:rPr>
              <w:t>19</w:t>
            </w:r>
          </w:p>
        </w:tc>
        <w:tc>
          <w:tcPr>
            <w:tcW w:w="412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560211" w:rsidRPr="00561348" w:rsidRDefault="00560211" w:rsidP="00560211">
            <w:pPr>
              <w:rPr>
                <w:sz w:val="24"/>
              </w:rPr>
            </w:pPr>
            <w:r w:rsidRPr="00561348">
              <w:rPr>
                <w:sz w:val="24"/>
              </w:rPr>
              <w:t>交银施罗德沪港深价值精选灵活配置混合型证券投资基金</w:t>
            </w:r>
          </w:p>
        </w:tc>
        <w:tc>
          <w:tcPr>
            <w:tcW w:w="2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560211" w:rsidRPr="00561348" w:rsidRDefault="00560211" w:rsidP="00560211">
            <w:pPr>
              <w:rPr>
                <w:sz w:val="24"/>
              </w:rPr>
            </w:pPr>
            <w:r w:rsidRPr="00561348">
              <w:rPr>
                <w:sz w:val="24"/>
              </w:rPr>
              <w:t>519779</w:t>
            </w:r>
          </w:p>
        </w:tc>
      </w:tr>
      <w:tr w:rsidR="00560211" w:rsidRPr="00561348" w:rsidTr="00B33BFE">
        <w:trPr>
          <w:trHeight w:val="270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211" w:rsidRPr="00561348" w:rsidRDefault="00560211" w:rsidP="00560211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561348">
              <w:rPr>
                <w:sz w:val="24"/>
              </w:rPr>
              <w:t>20</w:t>
            </w:r>
          </w:p>
        </w:tc>
        <w:tc>
          <w:tcPr>
            <w:tcW w:w="412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560211" w:rsidRPr="00561348" w:rsidRDefault="00560211" w:rsidP="00560211">
            <w:pPr>
              <w:rPr>
                <w:sz w:val="24"/>
              </w:rPr>
            </w:pPr>
            <w:r w:rsidRPr="00561348">
              <w:rPr>
                <w:sz w:val="24"/>
              </w:rPr>
              <w:t>交银施罗德裕隆纯债债券型证券投资基金</w:t>
            </w:r>
          </w:p>
        </w:tc>
        <w:tc>
          <w:tcPr>
            <w:tcW w:w="2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560211" w:rsidRPr="00561348" w:rsidRDefault="00560211" w:rsidP="00560211">
            <w:pPr>
              <w:rPr>
                <w:sz w:val="24"/>
              </w:rPr>
            </w:pPr>
            <w:r w:rsidRPr="00561348">
              <w:rPr>
                <w:sz w:val="24"/>
              </w:rPr>
              <w:t>A</w:t>
            </w:r>
            <w:r w:rsidRPr="00561348">
              <w:rPr>
                <w:rFonts w:hint="eastAsia"/>
                <w:sz w:val="24"/>
              </w:rPr>
              <w:t>类</w:t>
            </w:r>
            <w:r w:rsidRPr="00561348">
              <w:rPr>
                <w:sz w:val="24"/>
              </w:rPr>
              <w:t>519782</w:t>
            </w:r>
          </w:p>
          <w:p w:rsidR="00560211" w:rsidRPr="00561348" w:rsidRDefault="00560211" w:rsidP="00560211">
            <w:pPr>
              <w:rPr>
                <w:sz w:val="24"/>
              </w:rPr>
            </w:pPr>
            <w:r w:rsidRPr="00561348">
              <w:rPr>
                <w:rFonts w:hint="eastAsia"/>
                <w:sz w:val="24"/>
              </w:rPr>
              <w:t>C</w:t>
            </w:r>
            <w:r w:rsidRPr="00561348">
              <w:rPr>
                <w:rFonts w:hint="eastAsia"/>
                <w:sz w:val="24"/>
              </w:rPr>
              <w:t>类</w:t>
            </w:r>
            <w:r w:rsidRPr="00561348">
              <w:rPr>
                <w:sz w:val="24"/>
              </w:rPr>
              <w:t>519783</w:t>
            </w:r>
          </w:p>
        </w:tc>
      </w:tr>
      <w:tr w:rsidR="00560211" w:rsidRPr="00561348" w:rsidTr="00B33BFE">
        <w:trPr>
          <w:trHeight w:val="270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211" w:rsidRPr="00561348" w:rsidRDefault="00560211" w:rsidP="00560211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561348">
              <w:rPr>
                <w:sz w:val="24"/>
              </w:rPr>
              <w:t>21</w:t>
            </w:r>
          </w:p>
        </w:tc>
        <w:tc>
          <w:tcPr>
            <w:tcW w:w="412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560211" w:rsidRPr="00561348" w:rsidRDefault="00560211" w:rsidP="00560211">
            <w:pPr>
              <w:rPr>
                <w:sz w:val="24"/>
              </w:rPr>
            </w:pPr>
            <w:r w:rsidRPr="00561348">
              <w:rPr>
                <w:sz w:val="24"/>
              </w:rPr>
              <w:t>交银施罗德丰享收益债券型证券投资基金</w:t>
            </w:r>
          </w:p>
        </w:tc>
        <w:tc>
          <w:tcPr>
            <w:tcW w:w="2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560211" w:rsidRPr="00561348" w:rsidRDefault="00560211" w:rsidP="00560211">
            <w:pPr>
              <w:rPr>
                <w:sz w:val="24"/>
              </w:rPr>
            </w:pPr>
            <w:r w:rsidRPr="00561348">
              <w:rPr>
                <w:sz w:val="24"/>
              </w:rPr>
              <w:t>A</w:t>
            </w:r>
            <w:r w:rsidRPr="00561348">
              <w:rPr>
                <w:rFonts w:hint="eastAsia"/>
                <w:sz w:val="24"/>
              </w:rPr>
              <w:t>类</w:t>
            </w:r>
            <w:r w:rsidRPr="00561348">
              <w:rPr>
                <w:sz w:val="24"/>
              </w:rPr>
              <w:t>519746</w:t>
            </w:r>
          </w:p>
          <w:p w:rsidR="00560211" w:rsidRPr="00561348" w:rsidRDefault="00560211" w:rsidP="00560211">
            <w:pPr>
              <w:rPr>
                <w:sz w:val="24"/>
              </w:rPr>
            </w:pPr>
            <w:r w:rsidRPr="00561348">
              <w:rPr>
                <w:rFonts w:hint="eastAsia"/>
                <w:sz w:val="24"/>
              </w:rPr>
              <w:t>C</w:t>
            </w:r>
            <w:r w:rsidRPr="00561348">
              <w:rPr>
                <w:rFonts w:hint="eastAsia"/>
                <w:sz w:val="24"/>
              </w:rPr>
              <w:t>类</w:t>
            </w:r>
            <w:r w:rsidRPr="00561348">
              <w:rPr>
                <w:rFonts w:hint="eastAsia"/>
                <w:sz w:val="24"/>
              </w:rPr>
              <w:t xml:space="preserve"> </w:t>
            </w:r>
            <w:r w:rsidRPr="00561348">
              <w:rPr>
                <w:sz w:val="24"/>
              </w:rPr>
              <w:t>519748</w:t>
            </w:r>
          </w:p>
        </w:tc>
      </w:tr>
      <w:tr w:rsidR="00560211" w:rsidRPr="00561348" w:rsidTr="00B33BFE">
        <w:trPr>
          <w:trHeight w:val="270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211" w:rsidRPr="00561348" w:rsidRDefault="00560211" w:rsidP="00560211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561348">
              <w:rPr>
                <w:sz w:val="24"/>
              </w:rPr>
              <w:t>22</w:t>
            </w:r>
          </w:p>
        </w:tc>
        <w:tc>
          <w:tcPr>
            <w:tcW w:w="412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560211" w:rsidRPr="00561348" w:rsidRDefault="00560211" w:rsidP="00560211">
            <w:pPr>
              <w:rPr>
                <w:sz w:val="24"/>
              </w:rPr>
            </w:pPr>
            <w:r w:rsidRPr="00561348">
              <w:rPr>
                <w:sz w:val="24"/>
              </w:rPr>
              <w:t>交银施罗德医药创新股票型证券投资基金</w:t>
            </w:r>
          </w:p>
        </w:tc>
        <w:tc>
          <w:tcPr>
            <w:tcW w:w="2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560211" w:rsidRPr="00561348" w:rsidRDefault="00560211" w:rsidP="00560211">
            <w:pPr>
              <w:rPr>
                <w:sz w:val="24"/>
              </w:rPr>
            </w:pPr>
            <w:r w:rsidRPr="00561348">
              <w:rPr>
                <w:sz w:val="24"/>
              </w:rPr>
              <w:t>004075</w:t>
            </w:r>
          </w:p>
        </w:tc>
      </w:tr>
      <w:tr w:rsidR="00560211" w:rsidRPr="00561348" w:rsidTr="00B33BFE">
        <w:trPr>
          <w:trHeight w:val="270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211" w:rsidRPr="00561348" w:rsidRDefault="00560211" w:rsidP="00560211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561348">
              <w:rPr>
                <w:sz w:val="24"/>
              </w:rPr>
              <w:t>23</w:t>
            </w:r>
          </w:p>
        </w:tc>
        <w:tc>
          <w:tcPr>
            <w:tcW w:w="412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560211" w:rsidRPr="00561348" w:rsidRDefault="00560211" w:rsidP="00560211">
            <w:pPr>
              <w:rPr>
                <w:sz w:val="24"/>
              </w:rPr>
            </w:pPr>
            <w:r w:rsidRPr="00561348">
              <w:rPr>
                <w:sz w:val="24"/>
              </w:rPr>
              <w:t>交银施罗德股息优化混合型证券投资基金</w:t>
            </w:r>
          </w:p>
        </w:tc>
        <w:tc>
          <w:tcPr>
            <w:tcW w:w="2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560211" w:rsidRPr="00561348" w:rsidRDefault="00560211" w:rsidP="00560211">
            <w:pPr>
              <w:rPr>
                <w:sz w:val="24"/>
              </w:rPr>
            </w:pPr>
            <w:r w:rsidRPr="00561348">
              <w:rPr>
                <w:sz w:val="24"/>
              </w:rPr>
              <w:t>004868</w:t>
            </w:r>
          </w:p>
        </w:tc>
      </w:tr>
      <w:tr w:rsidR="00560211" w:rsidRPr="00561348" w:rsidTr="00B33BFE">
        <w:trPr>
          <w:trHeight w:val="270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211" w:rsidRPr="00561348" w:rsidRDefault="00560211" w:rsidP="00560211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561348">
              <w:rPr>
                <w:sz w:val="24"/>
              </w:rPr>
              <w:t>24</w:t>
            </w:r>
          </w:p>
        </w:tc>
        <w:tc>
          <w:tcPr>
            <w:tcW w:w="412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560211" w:rsidRPr="00561348" w:rsidRDefault="00560211" w:rsidP="00560211">
            <w:pPr>
              <w:rPr>
                <w:sz w:val="24"/>
              </w:rPr>
            </w:pPr>
            <w:r w:rsidRPr="00561348">
              <w:rPr>
                <w:sz w:val="24"/>
              </w:rPr>
              <w:t>交银施罗德持续成长主题混合型证券投资基金</w:t>
            </w:r>
          </w:p>
        </w:tc>
        <w:tc>
          <w:tcPr>
            <w:tcW w:w="2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560211" w:rsidRPr="00561348" w:rsidRDefault="00560211" w:rsidP="00560211">
            <w:pPr>
              <w:rPr>
                <w:sz w:val="24"/>
              </w:rPr>
            </w:pPr>
            <w:r w:rsidRPr="00561348">
              <w:rPr>
                <w:sz w:val="24"/>
              </w:rPr>
              <w:t>005001</w:t>
            </w:r>
          </w:p>
        </w:tc>
      </w:tr>
      <w:tr w:rsidR="00560211" w:rsidRPr="00561348" w:rsidTr="00B33BFE">
        <w:trPr>
          <w:trHeight w:val="270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211" w:rsidRPr="00561348" w:rsidRDefault="00560211" w:rsidP="00560211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561348">
              <w:rPr>
                <w:sz w:val="24"/>
              </w:rPr>
              <w:t>25</w:t>
            </w:r>
          </w:p>
        </w:tc>
        <w:tc>
          <w:tcPr>
            <w:tcW w:w="412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560211" w:rsidRPr="00561348" w:rsidRDefault="00560211" w:rsidP="00560211">
            <w:pPr>
              <w:rPr>
                <w:sz w:val="24"/>
              </w:rPr>
            </w:pPr>
            <w:r w:rsidRPr="00561348">
              <w:rPr>
                <w:sz w:val="24"/>
              </w:rPr>
              <w:t>交银施罗德品质升级混合型证券投资基金</w:t>
            </w:r>
          </w:p>
        </w:tc>
        <w:tc>
          <w:tcPr>
            <w:tcW w:w="2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560211" w:rsidRPr="00561348" w:rsidRDefault="00560211" w:rsidP="00560211">
            <w:pPr>
              <w:rPr>
                <w:sz w:val="24"/>
              </w:rPr>
            </w:pPr>
            <w:r w:rsidRPr="00561348">
              <w:rPr>
                <w:sz w:val="24"/>
              </w:rPr>
              <w:t>005004</w:t>
            </w:r>
          </w:p>
        </w:tc>
      </w:tr>
      <w:tr w:rsidR="00560211" w:rsidRPr="00561348" w:rsidTr="00B33BFE">
        <w:trPr>
          <w:trHeight w:val="270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211" w:rsidRPr="00561348" w:rsidRDefault="00560211" w:rsidP="00560211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561348">
              <w:rPr>
                <w:sz w:val="24"/>
              </w:rPr>
              <w:t>26</w:t>
            </w:r>
          </w:p>
        </w:tc>
        <w:tc>
          <w:tcPr>
            <w:tcW w:w="412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560211" w:rsidRPr="00561348" w:rsidRDefault="00560211" w:rsidP="00560211">
            <w:pPr>
              <w:rPr>
                <w:sz w:val="24"/>
              </w:rPr>
            </w:pPr>
            <w:r w:rsidRPr="00561348">
              <w:rPr>
                <w:sz w:val="24"/>
              </w:rPr>
              <w:t>交银施罗德丰晟收益债券型证券投资基金</w:t>
            </w:r>
          </w:p>
        </w:tc>
        <w:tc>
          <w:tcPr>
            <w:tcW w:w="2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560211" w:rsidRPr="00561348" w:rsidRDefault="00560211" w:rsidP="00560211">
            <w:pPr>
              <w:rPr>
                <w:sz w:val="24"/>
              </w:rPr>
            </w:pPr>
            <w:r w:rsidRPr="00561348">
              <w:rPr>
                <w:sz w:val="24"/>
              </w:rPr>
              <w:t>A</w:t>
            </w:r>
            <w:r w:rsidRPr="00561348">
              <w:rPr>
                <w:rFonts w:hint="eastAsia"/>
                <w:sz w:val="24"/>
              </w:rPr>
              <w:t>类</w:t>
            </w:r>
            <w:r w:rsidRPr="00561348">
              <w:rPr>
                <w:sz w:val="24"/>
              </w:rPr>
              <w:t>005577</w:t>
            </w:r>
          </w:p>
          <w:p w:rsidR="00560211" w:rsidRPr="00561348" w:rsidRDefault="00560211" w:rsidP="00560211">
            <w:pPr>
              <w:rPr>
                <w:sz w:val="24"/>
              </w:rPr>
            </w:pPr>
            <w:r w:rsidRPr="00561348">
              <w:rPr>
                <w:rFonts w:hint="eastAsia"/>
                <w:sz w:val="24"/>
              </w:rPr>
              <w:t>C</w:t>
            </w:r>
            <w:r w:rsidRPr="00561348">
              <w:rPr>
                <w:rFonts w:hint="eastAsia"/>
                <w:sz w:val="24"/>
              </w:rPr>
              <w:t>类</w:t>
            </w:r>
            <w:r w:rsidRPr="00561348">
              <w:rPr>
                <w:sz w:val="24"/>
              </w:rPr>
              <w:t>005578</w:t>
            </w:r>
          </w:p>
        </w:tc>
      </w:tr>
      <w:tr w:rsidR="00560211" w:rsidRPr="00561348" w:rsidTr="00B33BFE">
        <w:trPr>
          <w:trHeight w:val="270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211" w:rsidRPr="00561348" w:rsidRDefault="00560211" w:rsidP="00560211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561348">
              <w:rPr>
                <w:sz w:val="24"/>
              </w:rPr>
              <w:t>27</w:t>
            </w:r>
          </w:p>
        </w:tc>
        <w:tc>
          <w:tcPr>
            <w:tcW w:w="412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560211" w:rsidRPr="00561348" w:rsidRDefault="00560211" w:rsidP="00560211">
            <w:pPr>
              <w:rPr>
                <w:sz w:val="24"/>
              </w:rPr>
            </w:pPr>
            <w:r w:rsidRPr="00561348">
              <w:rPr>
                <w:sz w:val="24"/>
              </w:rPr>
              <w:t>交银施罗德裕如纯债债券型证券投资基金</w:t>
            </w:r>
          </w:p>
        </w:tc>
        <w:tc>
          <w:tcPr>
            <w:tcW w:w="2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560211" w:rsidRPr="00561348" w:rsidRDefault="00560211" w:rsidP="00560211">
            <w:pPr>
              <w:rPr>
                <w:sz w:val="24"/>
              </w:rPr>
            </w:pPr>
            <w:r w:rsidRPr="00561348">
              <w:rPr>
                <w:sz w:val="24"/>
              </w:rPr>
              <w:t>A</w:t>
            </w:r>
            <w:r w:rsidRPr="00561348">
              <w:rPr>
                <w:rFonts w:hint="eastAsia"/>
                <w:sz w:val="24"/>
              </w:rPr>
              <w:t>类</w:t>
            </w:r>
            <w:r w:rsidRPr="00561348">
              <w:rPr>
                <w:sz w:val="24"/>
              </w:rPr>
              <w:t>005972</w:t>
            </w:r>
          </w:p>
        </w:tc>
      </w:tr>
      <w:tr w:rsidR="00560211" w:rsidRPr="00561348" w:rsidTr="00B33BFE">
        <w:trPr>
          <w:trHeight w:val="270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211" w:rsidRPr="00561348" w:rsidRDefault="00560211" w:rsidP="00560211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561348">
              <w:rPr>
                <w:sz w:val="24"/>
              </w:rPr>
              <w:t>28</w:t>
            </w:r>
          </w:p>
        </w:tc>
        <w:tc>
          <w:tcPr>
            <w:tcW w:w="412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560211" w:rsidRPr="00561348" w:rsidRDefault="00560211" w:rsidP="00560211">
            <w:pPr>
              <w:rPr>
                <w:sz w:val="24"/>
              </w:rPr>
            </w:pPr>
            <w:r w:rsidRPr="00561348">
              <w:rPr>
                <w:sz w:val="24"/>
              </w:rPr>
              <w:t>交银施罗德创新成长混合型证券投资基金</w:t>
            </w:r>
          </w:p>
        </w:tc>
        <w:tc>
          <w:tcPr>
            <w:tcW w:w="2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560211" w:rsidRPr="00561348" w:rsidRDefault="00560211" w:rsidP="00560211">
            <w:pPr>
              <w:rPr>
                <w:sz w:val="24"/>
              </w:rPr>
            </w:pPr>
            <w:r w:rsidRPr="00561348">
              <w:rPr>
                <w:sz w:val="24"/>
              </w:rPr>
              <w:t>006223</w:t>
            </w:r>
          </w:p>
        </w:tc>
      </w:tr>
      <w:tr w:rsidR="00560211" w:rsidRPr="00561348" w:rsidTr="00B33BFE">
        <w:trPr>
          <w:trHeight w:val="270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211" w:rsidRPr="00561348" w:rsidRDefault="00560211" w:rsidP="00560211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561348">
              <w:rPr>
                <w:sz w:val="24"/>
              </w:rPr>
              <w:t>29</w:t>
            </w:r>
          </w:p>
        </w:tc>
        <w:tc>
          <w:tcPr>
            <w:tcW w:w="412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560211" w:rsidRPr="00561348" w:rsidRDefault="00560211" w:rsidP="00560211">
            <w:pPr>
              <w:rPr>
                <w:sz w:val="24"/>
              </w:rPr>
            </w:pPr>
            <w:r w:rsidRPr="00561348">
              <w:rPr>
                <w:sz w:val="24"/>
              </w:rPr>
              <w:t>交银施罗德中债</w:t>
            </w:r>
            <w:r w:rsidRPr="00561348">
              <w:rPr>
                <w:sz w:val="24"/>
              </w:rPr>
              <w:t>1-3</w:t>
            </w:r>
            <w:r w:rsidRPr="00561348">
              <w:rPr>
                <w:sz w:val="24"/>
              </w:rPr>
              <w:t>年农发行债券指数证券投资基金</w:t>
            </w:r>
          </w:p>
        </w:tc>
        <w:tc>
          <w:tcPr>
            <w:tcW w:w="2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560211" w:rsidRPr="00561348" w:rsidRDefault="00560211" w:rsidP="00560211">
            <w:pPr>
              <w:rPr>
                <w:sz w:val="24"/>
              </w:rPr>
            </w:pPr>
            <w:r w:rsidRPr="00561348">
              <w:rPr>
                <w:sz w:val="24"/>
              </w:rPr>
              <w:t>A</w:t>
            </w:r>
            <w:r w:rsidRPr="00561348">
              <w:rPr>
                <w:rFonts w:hint="eastAsia"/>
                <w:sz w:val="24"/>
              </w:rPr>
              <w:t>类</w:t>
            </w:r>
            <w:r w:rsidRPr="00561348">
              <w:rPr>
                <w:sz w:val="24"/>
              </w:rPr>
              <w:t>006745</w:t>
            </w:r>
          </w:p>
        </w:tc>
      </w:tr>
      <w:tr w:rsidR="00560211" w:rsidRPr="00561348" w:rsidTr="00B33BFE">
        <w:trPr>
          <w:trHeight w:val="270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211" w:rsidRPr="00561348" w:rsidRDefault="00560211" w:rsidP="00560211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561348">
              <w:rPr>
                <w:sz w:val="24"/>
              </w:rPr>
              <w:t>30</w:t>
            </w:r>
          </w:p>
        </w:tc>
        <w:tc>
          <w:tcPr>
            <w:tcW w:w="412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560211" w:rsidRPr="00561348" w:rsidRDefault="00560211" w:rsidP="00560211">
            <w:pPr>
              <w:rPr>
                <w:sz w:val="24"/>
              </w:rPr>
            </w:pPr>
            <w:r w:rsidRPr="00561348">
              <w:rPr>
                <w:sz w:val="24"/>
              </w:rPr>
              <w:t>交银施罗德创业板</w:t>
            </w:r>
            <w:r w:rsidRPr="00561348">
              <w:rPr>
                <w:sz w:val="24"/>
              </w:rPr>
              <w:t>50</w:t>
            </w:r>
            <w:r w:rsidRPr="00561348">
              <w:rPr>
                <w:sz w:val="24"/>
              </w:rPr>
              <w:t>指数型证券投资基金</w:t>
            </w:r>
          </w:p>
        </w:tc>
        <w:tc>
          <w:tcPr>
            <w:tcW w:w="2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560211" w:rsidRPr="00561348" w:rsidRDefault="00560211" w:rsidP="00560211">
            <w:pPr>
              <w:rPr>
                <w:sz w:val="24"/>
              </w:rPr>
            </w:pPr>
            <w:r w:rsidRPr="00561348">
              <w:rPr>
                <w:sz w:val="24"/>
              </w:rPr>
              <w:t>A</w:t>
            </w:r>
            <w:r w:rsidRPr="00561348">
              <w:rPr>
                <w:rFonts w:hint="eastAsia"/>
                <w:sz w:val="24"/>
              </w:rPr>
              <w:t>类</w:t>
            </w:r>
            <w:r w:rsidRPr="00561348">
              <w:rPr>
                <w:sz w:val="24"/>
              </w:rPr>
              <w:t>007464</w:t>
            </w:r>
          </w:p>
          <w:p w:rsidR="00560211" w:rsidRPr="00561348" w:rsidRDefault="00560211" w:rsidP="00560211">
            <w:pPr>
              <w:rPr>
                <w:sz w:val="24"/>
              </w:rPr>
            </w:pPr>
            <w:r w:rsidRPr="00561348">
              <w:rPr>
                <w:rFonts w:hint="eastAsia"/>
                <w:sz w:val="24"/>
              </w:rPr>
              <w:t>C</w:t>
            </w:r>
            <w:r w:rsidRPr="00561348">
              <w:rPr>
                <w:rFonts w:hint="eastAsia"/>
                <w:sz w:val="24"/>
              </w:rPr>
              <w:t>类</w:t>
            </w:r>
            <w:r w:rsidRPr="00561348">
              <w:rPr>
                <w:sz w:val="24"/>
              </w:rPr>
              <w:t>007465</w:t>
            </w:r>
          </w:p>
        </w:tc>
      </w:tr>
      <w:tr w:rsidR="00560211" w:rsidRPr="00561348" w:rsidTr="00B33BFE">
        <w:trPr>
          <w:trHeight w:val="270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211" w:rsidRPr="00561348" w:rsidRDefault="00560211" w:rsidP="00560211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561348">
              <w:rPr>
                <w:sz w:val="24"/>
              </w:rPr>
              <w:t>31</w:t>
            </w:r>
          </w:p>
        </w:tc>
        <w:tc>
          <w:tcPr>
            <w:tcW w:w="412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560211" w:rsidRPr="00561348" w:rsidRDefault="00560211" w:rsidP="00560211">
            <w:pPr>
              <w:rPr>
                <w:sz w:val="24"/>
              </w:rPr>
            </w:pPr>
            <w:r w:rsidRPr="00561348">
              <w:rPr>
                <w:sz w:val="24"/>
              </w:rPr>
              <w:t>交银施罗德瑞思三年封闭运作混合型证券投资基金</w:t>
            </w:r>
          </w:p>
        </w:tc>
        <w:tc>
          <w:tcPr>
            <w:tcW w:w="2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560211" w:rsidRPr="00561348" w:rsidRDefault="00560211" w:rsidP="00560211">
            <w:pPr>
              <w:rPr>
                <w:sz w:val="24"/>
              </w:rPr>
            </w:pPr>
            <w:r w:rsidRPr="00561348">
              <w:rPr>
                <w:sz w:val="24"/>
              </w:rPr>
              <w:t>501092</w:t>
            </w:r>
          </w:p>
        </w:tc>
      </w:tr>
      <w:tr w:rsidR="00560211" w:rsidRPr="00561348" w:rsidTr="00B33BFE">
        <w:trPr>
          <w:trHeight w:val="270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211" w:rsidRPr="00561348" w:rsidRDefault="00560211" w:rsidP="00560211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561348">
              <w:rPr>
                <w:sz w:val="24"/>
              </w:rPr>
              <w:t>32</w:t>
            </w:r>
          </w:p>
        </w:tc>
        <w:tc>
          <w:tcPr>
            <w:tcW w:w="412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560211" w:rsidRPr="00561348" w:rsidRDefault="00560211" w:rsidP="00560211">
            <w:pPr>
              <w:rPr>
                <w:sz w:val="24"/>
              </w:rPr>
            </w:pPr>
            <w:r w:rsidRPr="00561348">
              <w:rPr>
                <w:sz w:val="24"/>
              </w:rPr>
              <w:t>交银施罗德创新领航混合型证券投资基金</w:t>
            </w:r>
          </w:p>
        </w:tc>
        <w:tc>
          <w:tcPr>
            <w:tcW w:w="2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560211" w:rsidRPr="00561348" w:rsidRDefault="00560211" w:rsidP="00560211">
            <w:pPr>
              <w:rPr>
                <w:sz w:val="24"/>
              </w:rPr>
            </w:pPr>
            <w:r w:rsidRPr="00561348">
              <w:rPr>
                <w:sz w:val="24"/>
              </w:rPr>
              <w:t>008955</w:t>
            </w:r>
          </w:p>
        </w:tc>
      </w:tr>
      <w:tr w:rsidR="00560211" w:rsidRPr="00561348" w:rsidTr="00B33BFE">
        <w:trPr>
          <w:trHeight w:val="270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211" w:rsidRPr="00561348" w:rsidRDefault="00560211" w:rsidP="00560211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561348">
              <w:rPr>
                <w:sz w:val="24"/>
              </w:rPr>
              <w:t>33</w:t>
            </w:r>
          </w:p>
        </w:tc>
        <w:tc>
          <w:tcPr>
            <w:tcW w:w="412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560211" w:rsidRPr="00561348" w:rsidRDefault="00560211" w:rsidP="00560211">
            <w:pPr>
              <w:rPr>
                <w:sz w:val="24"/>
              </w:rPr>
            </w:pPr>
            <w:r w:rsidRPr="00561348">
              <w:rPr>
                <w:sz w:val="24"/>
              </w:rPr>
              <w:t>交银施罗德启明混合型证券投资基金</w:t>
            </w:r>
          </w:p>
        </w:tc>
        <w:tc>
          <w:tcPr>
            <w:tcW w:w="2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560211" w:rsidRPr="00561348" w:rsidRDefault="00560211" w:rsidP="00560211">
            <w:pPr>
              <w:rPr>
                <w:sz w:val="24"/>
              </w:rPr>
            </w:pPr>
            <w:r w:rsidRPr="00561348">
              <w:rPr>
                <w:sz w:val="24"/>
              </w:rPr>
              <w:t>009402</w:t>
            </w:r>
          </w:p>
        </w:tc>
      </w:tr>
      <w:tr w:rsidR="00560211" w:rsidRPr="00561348" w:rsidTr="00B33BFE">
        <w:trPr>
          <w:trHeight w:val="270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211" w:rsidRPr="00561348" w:rsidRDefault="00560211" w:rsidP="00560211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561348">
              <w:rPr>
                <w:sz w:val="24"/>
              </w:rPr>
              <w:t>34</w:t>
            </w:r>
          </w:p>
        </w:tc>
        <w:tc>
          <w:tcPr>
            <w:tcW w:w="412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560211" w:rsidRPr="00561348" w:rsidRDefault="00560211" w:rsidP="00560211">
            <w:pPr>
              <w:rPr>
                <w:sz w:val="24"/>
              </w:rPr>
            </w:pPr>
            <w:r w:rsidRPr="00561348">
              <w:rPr>
                <w:sz w:val="24"/>
              </w:rPr>
              <w:t>交银施罗德启汇混合型证券投资基金</w:t>
            </w:r>
          </w:p>
        </w:tc>
        <w:tc>
          <w:tcPr>
            <w:tcW w:w="2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560211" w:rsidRPr="00561348" w:rsidRDefault="00560211" w:rsidP="00560211">
            <w:pPr>
              <w:rPr>
                <w:sz w:val="24"/>
              </w:rPr>
            </w:pPr>
            <w:r w:rsidRPr="00561348">
              <w:rPr>
                <w:sz w:val="24"/>
              </w:rPr>
              <w:t>009618</w:t>
            </w:r>
          </w:p>
        </w:tc>
      </w:tr>
    </w:tbl>
    <w:p w:rsidR="000817DB" w:rsidRDefault="000817DB">
      <w:pPr>
        <w:spacing w:line="360" w:lineRule="auto"/>
        <w:rPr>
          <w:kern w:val="0"/>
          <w:sz w:val="24"/>
        </w:rPr>
      </w:pPr>
    </w:p>
    <w:p w:rsidR="000817DB" w:rsidRDefault="000817DB">
      <w:pPr>
        <w:spacing w:line="360" w:lineRule="auto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注</w:t>
      </w:r>
      <w:r>
        <w:rPr>
          <w:kern w:val="0"/>
          <w:sz w:val="24"/>
        </w:rPr>
        <w:t>：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在遵守基金合同及招募说明书的前提下，销售机构办理各项基金销售业务的具体时间、流程、业务</w:t>
      </w:r>
      <w:r>
        <w:rPr>
          <w:kern w:val="0"/>
          <w:sz w:val="24"/>
        </w:rPr>
        <w:t>类型及费率优惠活动的具体内容</w:t>
      </w:r>
      <w:r>
        <w:rPr>
          <w:rFonts w:hint="eastAsia"/>
          <w:kern w:val="0"/>
          <w:sz w:val="24"/>
        </w:rPr>
        <w:t>（如有</w:t>
      </w:r>
      <w:r>
        <w:rPr>
          <w:kern w:val="0"/>
          <w:sz w:val="24"/>
        </w:rPr>
        <w:t>）</w:t>
      </w:r>
      <w:r>
        <w:rPr>
          <w:rFonts w:hint="eastAsia"/>
          <w:kern w:val="0"/>
          <w:sz w:val="24"/>
        </w:rPr>
        <w:t>以销售机构及网点的安排和规定为准</w:t>
      </w:r>
      <w:r>
        <w:rPr>
          <w:color w:val="000000"/>
          <w:kern w:val="0"/>
          <w:sz w:val="24"/>
        </w:rPr>
        <w:t>。</w:t>
      </w:r>
    </w:p>
    <w:p w:rsidR="000817DB" w:rsidRDefault="000817DB">
      <w:pPr>
        <w:spacing w:line="360" w:lineRule="auto"/>
        <w:rPr>
          <w:kern w:val="0"/>
          <w:sz w:val="24"/>
        </w:rPr>
      </w:pPr>
    </w:p>
    <w:p w:rsidR="000817DB" w:rsidRDefault="000817DB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二</w:t>
      </w:r>
      <w:r>
        <w:rPr>
          <w:sz w:val="24"/>
        </w:rPr>
        <w:t>、</w:t>
      </w:r>
      <w:r>
        <w:rPr>
          <w:rFonts w:hint="eastAsia"/>
          <w:sz w:val="24"/>
        </w:rPr>
        <w:t>投资者可通过以下途径咨询有关详情</w:t>
      </w:r>
    </w:p>
    <w:p w:rsidR="000817DB" w:rsidRPr="000344FD" w:rsidRDefault="000817DB">
      <w:pPr>
        <w:spacing w:line="360" w:lineRule="auto"/>
        <w:ind w:firstLineChars="200" w:firstLine="480"/>
        <w:rPr>
          <w:rFonts w:hint="eastAsia"/>
          <w:sz w:val="24"/>
        </w:rPr>
      </w:pPr>
      <w:r w:rsidRPr="000344FD">
        <w:rPr>
          <w:sz w:val="24"/>
        </w:rPr>
        <w:lastRenderedPageBreak/>
        <w:t>1</w:t>
      </w:r>
      <w:r w:rsidRPr="000344FD">
        <w:rPr>
          <w:sz w:val="24"/>
        </w:rPr>
        <w:t>、</w:t>
      </w:r>
      <w:r w:rsidR="00D21628" w:rsidRPr="00D21628">
        <w:rPr>
          <w:rFonts w:hint="eastAsia"/>
          <w:sz w:val="24"/>
        </w:rPr>
        <w:t>腾安基金销售（深圳）有限公司</w:t>
      </w:r>
    </w:p>
    <w:p w:rsidR="00D21628" w:rsidRPr="00D21628" w:rsidRDefault="00D21628" w:rsidP="00D21628">
      <w:pPr>
        <w:spacing w:line="360" w:lineRule="auto"/>
        <w:ind w:firstLineChars="200" w:firstLine="480"/>
        <w:rPr>
          <w:rFonts w:hint="eastAsia"/>
          <w:sz w:val="24"/>
        </w:rPr>
      </w:pPr>
      <w:r w:rsidRPr="00D21628">
        <w:rPr>
          <w:rFonts w:hint="eastAsia"/>
          <w:sz w:val="24"/>
        </w:rPr>
        <w:t>客服热线：</w:t>
      </w:r>
      <w:r w:rsidRPr="00D21628">
        <w:rPr>
          <w:rFonts w:hint="eastAsia"/>
          <w:sz w:val="24"/>
        </w:rPr>
        <w:t>95017</w:t>
      </w:r>
      <w:r w:rsidRPr="00D21628">
        <w:rPr>
          <w:rFonts w:hint="eastAsia"/>
          <w:sz w:val="24"/>
        </w:rPr>
        <w:t>（拨通后转</w:t>
      </w:r>
      <w:r w:rsidRPr="00D21628">
        <w:rPr>
          <w:rFonts w:hint="eastAsia"/>
          <w:sz w:val="24"/>
        </w:rPr>
        <w:t>1</w:t>
      </w:r>
      <w:r w:rsidRPr="00D21628">
        <w:rPr>
          <w:rFonts w:hint="eastAsia"/>
          <w:sz w:val="24"/>
        </w:rPr>
        <w:t>转</w:t>
      </w:r>
      <w:r w:rsidRPr="00D21628">
        <w:rPr>
          <w:rFonts w:hint="eastAsia"/>
          <w:sz w:val="24"/>
        </w:rPr>
        <w:t>8</w:t>
      </w:r>
      <w:r w:rsidRPr="00D21628">
        <w:rPr>
          <w:rFonts w:hint="eastAsia"/>
          <w:sz w:val="24"/>
        </w:rPr>
        <w:t>）</w:t>
      </w:r>
    </w:p>
    <w:p w:rsidR="00D21628" w:rsidRDefault="00D21628" w:rsidP="00D21628">
      <w:pPr>
        <w:spacing w:line="360" w:lineRule="auto"/>
        <w:ind w:firstLineChars="200" w:firstLine="480"/>
        <w:rPr>
          <w:sz w:val="24"/>
        </w:rPr>
      </w:pPr>
      <w:r w:rsidRPr="00D21628">
        <w:rPr>
          <w:rFonts w:hint="eastAsia"/>
          <w:sz w:val="24"/>
        </w:rPr>
        <w:t>网址：</w:t>
      </w:r>
      <w:r w:rsidRPr="00D21628">
        <w:rPr>
          <w:rFonts w:hint="eastAsia"/>
          <w:sz w:val="24"/>
        </w:rPr>
        <w:t xml:space="preserve">http://www.tenganxinxi.com/ </w:t>
      </w:r>
    </w:p>
    <w:p w:rsidR="000817DB" w:rsidRDefault="000817DB" w:rsidP="00D21628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2</w:t>
      </w:r>
      <w:r>
        <w:rPr>
          <w:sz w:val="24"/>
        </w:rPr>
        <w:t>、交银施罗德基金管理有限公司</w:t>
      </w:r>
    </w:p>
    <w:p w:rsidR="000817DB" w:rsidRDefault="000817DB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客户服务电话：</w:t>
      </w:r>
      <w:r>
        <w:rPr>
          <w:sz w:val="24"/>
        </w:rPr>
        <w:t>400-700-5000</w:t>
      </w:r>
      <w:r>
        <w:rPr>
          <w:sz w:val="24"/>
        </w:rPr>
        <w:t>（免长途话费），（</w:t>
      </w:r>
      <w:r>
        <w:rPr>
          <w:sz w:val="24"/>
        </w:rPr>
        <w:t>021</w:t>
      </w:r>
      <w:r>
        <w:rPr>
          <w:sz w:val="24"/>
        </w:rPr>
        <w:t>）</w:t>
      </w:r>
      <w:r>
        <w:rPr>
          <w:sz w:val="24"/>
        </w:rPr>
        <w:t>61055000</w:t>
      </w:r>
    </w:p>
    <w:p w:rsidR="000817DB" w:rsidRDefault="000817DB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网址：</w:t>
      </w:r>
      <w:r>
        <w:rPr>
          <w:sz w:val="24"/>
        </w:rPr>
        <w:t>www.fund001.com</w:t>
      </w:r>
    </w:p>
    <w:p w:rsidR="000817DB" w:rsidRDefault="000817DB">
      <w:pPr>
        <w:pStyle w:val="af1"/>
        <w:adjustRightInd w:val="0"/>
        <w:snapToGrid w:val="0"/>
        <w:spacing w:before="0" w:beforeAutospacing="0" w:after="0" w:afterAutospacing="0" w:line="360" w:lineRule="auto"/>
        <w:ind w:firstLineChars="200" w:firstLine="480"/>
        <w:rPr>
          <w:rFonts w:ascii="Times New Roman" w:hAnsi="Times New Roman" w:cs="Times New Roman" w:hint="eastAsia"/>
          <w:kern w:val="2"/>
        </w:rPr>
      </w:pPr>
    </w:p>
    <w:p w:rsidR="000817DB" w:rsidRDefault="000817DB">
      <w:pPr>
        <w:pStyle w:val="af1"/>
        <w:spacing w:before="0" w:beforeAutospacing="0" w:after="0" w:afterAutospacing="0" w:line="360" w:lineRule="auto"/>
        <w:ind w:firstLineChars="200" w:firstLine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风险提示：本基金管理人承诺以诚实信用、勤勉尽责的原则管理和运用基金财产，但不保证基金一定盈利，也不保证最低收益。基金的过往业绩并不代表其将来表现。投资有风险，敬请投资者认真阅读基金的相关法律文件，并选择适合自身风险承受能力的投资品种进行投资。</w:t>
      </w:r>
    </w:p>
    <w:p w:rsidR="000817DB" w:rsidRDefault="000817DB">
      <w:pPr>
        <w:pStyle w:val="af1"/>
        <w:spacing w:before="0" w:beforeAutospacing="0" w:after="0" w:afterAutospacing="0" w:line="360" w:lineRule="auto"/>
        <w:ind w:firstLineChars="200" w:firstLine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特此公告。</w:t>
      </w:r>
    </w:p>
    <w:p w:rsidR="000817DB" w:rsidRDefault="000817DB">
      <w:pPr>
        <w:pStyle w:val="af1"/>
        <w:spacing w:before="0" w:beforeAutospacing="0" w:after="0" w:afterAutospacing="0" w:line="360" w:lineRule="auto"/>
        <w:rPr>
          <w:rFonts w:ascii="Times New Roman" w:hAnsi="Times New Roman" w:cs="Times New Roman" w:hint="eastAsia"/>
        </w:rPr>
      </w:pPr>
    </w:p>
    <w:p w:rsidR="000817DB" w:rsidRDefault="000817DB">
      <w:pPr>
        <w:pStyle w:val="af1"/>
        <w:spacing w:before="0" w:beforeAutospacing="0" w:after="0" w:afterAutospacing="0" w:line="360" w:lineRule="auto"/>
        <w:ind w:firstLineChars="1900" w:firstLine="45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交银施罗德基金管理有限公司</w:t>
      </w:r>
    </w:p>
    <w:p w:rsidR="000817DB" w:rsidRDefault="000817DB">
      <w:pPr>
        <w:wordWrap w:val="0"/>
        <w:spacing w:line="360" w:lineRule="auto"/>
        <w:jc w:val="right"/>
        <w:rPr>
          <w:rFonts w:hint="eastAsia"/>
        </w:rPr>
      </w:pPr>
      <w:r>
        <w:rPr>
          <w:rFonts w:hint="eastAsia"/>
          <w:kern w:val="0"/>
          <w:sz w:val="24"/>
        </w:rPr>
        <w:t>二〇二</w:t>
      </w:r>
      <w:r w:rsidR="000D67F9">
        <w:rPr>
          <w:rFonts w:hint="eastAsia"/>
          <w:kern w:val="0"/>
          <w:sz w:val="24"/>
        </w:rPr>
        <w:t>一</w:t>
      </w:r>
      <w:r>
        <w:rPr>
          <w:rFonts w:hint="eastAsia"/>
          <w:kern w:val="0"/>
          <w:sz w:val="24"/>
        </w:rPr>
        <w:t>年</w:t>
      </w:r>
      <w:r w:rsidR="00235903">
        <w:rPr>
          <w:rFonts w:hint="eastAsia"/>
          <w:kern w:val="0"/>
          <w:sz w:val="24"/>
        </w:rPr>
        <w:t>三</w:t>
      </w:r>
      <w:r>
        <w:rPr>
          <w:rFonts w:hint="eastAsia"/>
          <w:kern w:val="0"/>
          <w:sz w:val="24"/>
        </w:rPr>
        <w:t>月</w:t>
      </w:r>
      <w:r w:rsidR="00D21628">
        <w:rPr>
          <w:rFonts w:hint="eastAsia"/>
          <w:kern w:val="0"/>
          <w:sz w:val="24"/>
        </w:rPr>
        <w:t>二十三</w:t>
      </w:r>
      <w:r>
        <w:rPr>
          <w:kern w:val="0"/>
          <w:sz w:val="24"/>
        </w:rPr>
        <w:t>日</w:t>
      </w:r>
    </w:p>
    <w:sectPr w:rsidR="000817DB">
      <w:type w:val="continuous"/>
      <w:pgSz w:w="11907" w:h="16839"/>
      <w:pgMar w:top="1440" w:right="1800" w:bottom="1440" w:left="1800" w:header="0" w:footer="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F07" w:rsidRDefault="00836F07">
      <w:pPr>
        <w:rPr>
          <w:sz w:val="18"/>
        </w:rPr>
      </w:pPr>
    </w:p>
  </w:endnote>
  <w:endnote w:type="continuationSeparator" w:id="0">
    <w:p w:rsidR="00836F07" w:rsidRDefault="00836F07">
      <w:pPr>
        <w:rPr>
          <w:sz w:val="18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F07" w:rsidRDefault="00836F07">
      <w:pPr>
        <w:rPr>
          <w:sz w:val="18"/>
        </w:rPr>
      </w:pPr>
    </w:p>
  </w:footnote>
  <w:footnote w:type="continuationSeparator" w:id="0">
    <w:p w:rsidR="00836F07" w:rsidRDefault="00836F07">
      <w:pPr>
        <w:rPr>
          <w:sz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71941"/>
    <w:multiLevelType w:val="multilevel"/>
    <w:tmpl w:val="2A471941"/>
    <w:lvl w:ilvl="0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oNotTrackMoves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3746"/>
    <w:rsid w:val="00000B4A"/>
    <w:rsid w:val="000011B9"/>
    <w:rsid w:val="00002F67"/>
    <w:rsid w:val="00004B37"/>
    <w:rsid w:val="00006329"/>
    <w:rsid w:val="000076EB"/>
    <w:rsid w:val="000079D1"/>
    <w:rsid w:val="00010AD8"/>
    <w:rsid w:val="000133DA"/>
    <w:rsid w:val="00016E17"/>
    <w:rsid w:val="000170B1"/>
    <w:rsid w:val="000201A9"/>
    <w:rsid w:val="00023E78"/>
    <w:rsid w:val="000250A6"/>
    <w:rsid w:val="000251F8"/>
    <w:rsid w:val="0002568B"/>
    <w:rsid w:val="0002733C"/>
    <w:rsid w:val="000344FD"/>
    <w:rsid w:val="00035C41"/>
    <w:rsid w:val="000373FC"/>
    <w:rsid w:val="0004008C"/>
    <w:rsid w:val="00041D88"/>
    <w:rsid w:val="0004200E"/>
    <w:rsid w:val="00042740"/>
    <w:rsid w:val="000429E4"/>
    <w:rsid w:val="000434E9"/>
    <w:rsid w:val="00047F2E"/>
    <w:rsid w:val="00050C3B"/>
    <w:rsid w:val="00055DF7"/>
    <w:rsid w:val="00057EA4"/>
    <w:rsid w:val="00060FB6"/>
    <w:rsid w:val="0006388A"/>
    <w:rsid w:val="0006393D"/>
    <w:rsid w:val="00064634"/>
    <w:rsid w:val="000647A5"/>
    <w:rsid w:val="00064E8E"/>
    <w:rsid w:val="000656DE"/>
    <w:rsid w:val="000740F8"/>
    <w:rsid w:val="000774AF"/>
    <w:rsid w:val="000817DB"/>
    <w:rsid w:val="00087441"/>
    <w:rsid w:val="00094557"/>
    <w:rsid w:val="00095ED6"/>
    <w:rsid w:val="00096A13"/>
    <w:rsid w:val="00097036"/>
    <w:rsid w:val="000974FD"/>
    <w:rsid w:val="000A0EAB"/>
    <w:rsid w:val="000A13C5"/>
    <w:rsid w:val="000A1B43"/>
    <w:rsid w:val="000A291C"/>
    <w:rsid w:val="000A3208"/>
    <w:rsid w:val="000A6E54"/>
    <w:rsid w:val="000B00BF"/>
    <w:rsid w:val="000B2CBA"/>
    <w:rsid w:val="000B3A51"/>
    <w:rsid w:val="000B4816"/>
    <w:rsid w:val="000B4871"/>
    <w:rsid w:val="000B5A27"/>
    <w:rsid w:val="000B5D44"/>
    <w:rsid w:val="000C062B"/>
    <w:rsid w:val="000C2A0E"/>
    <w:rsid w:val="000C3DEB"/>
    <w:rsid w:val="000C6847"/>
    <w:rsid w:val="000C6993"/>
    <w:rsid w:val="000C6A0E"/>
    <w:rsid w:val="000C6C41"/>
    <w:rsid w:val="000D3846"/>
    <w:rsid w:val="000D5475"/>
    <w:rsid w:val="000D588A"/>
    <w:rsid w:val="000D67F9"/>
    <w:rsid w:val="000E0427"/>
    <w:rsid w:val="000F00C1"/>
    <w:rsid w:val="000F0BF5"/>
    <w:rsid w:val="000F1390"/>
    <w:rsid w:val="000F2085"/>
    <w:rsid w:val="000F25F7"/>
    <w:rsid w:val="000F2668"/>
    <w:rsid w:val="00102387"/>
    <w:rsid w:val="001057AA"/>
    <w:rsid w:val="00106DAB"/>
    <w:rsid w:val="00107EDF"/>
    <w:rsid w:val="00115182"/>
    <w:rsid w:val="00115303"/>
    <w:rsid w:val="00115D7E"/>
    <w:rsid w:val="00116597"/>
    <w:rsid w:val="00116C90"/>
    <w:rsid w:val="00116CE6"/>
    <w:rsid w:val="00121AED"/>
    <w:rsid w:val="001238E2"/>
    <w:rsid w:val="00123D32"/>
    <w:rsid w:val="0012419B"/>
    <w:rsid w:val="0012480A"/>
    <w:rsid w:val="00127E4C"/>
    <w:rsid w:val="00131293"/>
    <w:rsid w:val="001313E7"/>
    <w:rsid w:val="00131A89"/>
    <w:rsid w:val="00132592"/>
    <w:rsid w:val="00140378"/>
    <w:rsid w:val="00143437"/>
    <w:rsid w:val="0014445C"/>
    <w:rsid w:val="00145095"/>
    <w:rsid w:val="0014606A"/>
    <w:rsid w:val="0014606C"/>
    <w:rsid w:val="00146C02"/>
    <w:rsid w:val="0015049D"/>
    <w:rsid w:val="00155D69"/>
    <w:rsid w:val="00157808"/>
    <w:rsid w:val="00161041"/>
    <w:rsid w:val="00161A09"/>
    <w:rsid w:val="00162F45"/>
    <w:rsid w:val="00164831"/>
    <w:rsid w:val="00164FB3"/>
    <w:rsid w:val="00165E48"/>
    <w:rsid w:val="001667F3"/>
    <w:rsid w:val="00171510"/>
    <w:rsid w:val="00171878"/>
    <w:rsid w:val="0017405A"/>
    <w:rsid w:val="00180368"/>
    <w:rsid w:val="001812EE"/>
    <w:rsid w:val="00184196"/>
    <w:rsid w:val="00187D39"/>
    <w:rsid w:val="00187F15"/>
    <w:rsid w:val="00197070"/>
    <w:rsid w:val="001A12B9"/>
    <w:rsid w:val="001A3205"/>
    <w:rsid w:val="001A462A"/>
    <w:rsid w:val="001A7122"/>
    <w:rsid w:val="001B20B0"/>
    <w:rsid w:val="001B646A"/>
    <w:rsid w:val="001C0A53"/>
    <w:rsid w:val="001C0D90"/>
    <w:rsid w:val="001C1D7E"/>
    <w:rsid w:val="001C28DC"/>
    <w:rsid w:val="001C57CE"/>
    <w:rsid w:val="001D0714"/>
    <w:rsid w:val="001D332A"/>
    <w:rsid w:val="001D36CE"/>
    <w:rsid w:val="001D4416"/>
    <w:rsid w:val="001D5225"/>
    <w:rsid w:val="001D6C62"/>
    <w:rsid w:val="001D7115"/>
    <w:rsid w:val="001D767A"/>
    <w:rsid w:val="001D7DF3"/>
    <w:rsid w:val="001E054F"/>
    <w:rsid w:val="001F28B3"/>
    <w:rsid w:val="001F2A50"/>
    <w:rsid w:val="001F6590"/>
    <w:rsid w:val="002007FA"/>
    <w:rsid w:val="00203448"/>
    <w:rsid w:val="00204C68"/>
    <w:rsid w:val="00207180"/>
    <w:rsid w:val="00207529"/>
    <w:rsid w:val="0021012D"/>
    <w:rsid w:val="00215AEF"/>
    <w:rsid w:val="002163E7"/>
    <w:rsid w:val="002170FD"/>
    <w:rsid w:val="00223608"/>
    <w:rsid w:val="0022458C"/>
    <w:rsid w:val="002328D4"/>
    <w:rsid w:val="00235903"/>
    <w:rsid w:val="00235B36"/>
    <w:rsid w:val="00236C0C"/>
    <w:rsid w:val="00237B18"/>
    <w:rsid w:val="00240976"/>
    <w:rsid w:val="0024536F"/>
    <w:rsid w:val="00247CD7"/>
    <w:rsid w:val="0025056A"/>
    <w:rsid w:val="0025150B"/>
    <w:rsid w:val="002517EE"/>
    <w:rsid w:val="00252C89"/>
    <w:rsid w:val="00255E03"/>
    <w:rsid w:val="00261E90"/>
    <w:rsid w:val="002704C3"/>
    <w:rsid w:val="00271FFD"/>
    <w:rsid w:val="0027558D"/>
    <w:rsid w:val="00276FA2"/>
    <w:rsid w:val="0027748C"/>
    <w:rsid w:val="0028005F"/>
    <w:rsid w:val="0028166C"/>
    <w:rsid w:val="002841C0"/>
    <w:rsid w:val="00284A0F"/>
    <w:rsid w:val="00286582"/>
    <w:rsid w:val="00290E54"/>
    <w:rsid w:val="002930ED"/>
    <w:rsid w:val="002A1B57"/>
    <w:rsid w:val="002A2EFD"/>
    <w:rsid w:val="002A312F"/>
    <w:rsid w:val="002A47D1"/>
    <w:rsid w:val="002A5470"/>
    <w:rsid w:val="002B072F"/>
    <w:rsid w:val="002B639A"/>
    <w:rsid w:val="002B7FBC"/>
    <w:rsid w:val="002C0A8E"/>
    <w:rsid w:val="002C275A"/>
    <w:rsid w:val="002C508A"/>
    <w:rsid w:val="002C51ED"/>
    <w:rsid w:val="002D1EC7"/>
    <w:rsid w:val="002D26B3"/>
    <w:rsid w:val="002D30DD"/>
    <w:rsid w:val="002D5F97"/>
    <w:rsid w:val="002E1030"/>
    <w:rsid w:val="002E7CBC"/>
    <w:rsid w:val="002F34C7"/>
    <w:rsid w:val="002F5A95"/>
    <w:rsid w:val="002F5E20"/>
    <w:rsid w:val="0030237A"/>
    <w:rsid w:val="00303170"/>
    <w:rsid w:val="003045A7"/>
    <w:rsid w:val="003116A1"/>
    <w:rsid w:val="003146C8"/>
    <w:rsid w:val="00315222"/>
    <w:rsid w:val="00315677"/>
    <w:rsid w:val="00316CBA"/>
    <w:rsid w:val="00317BF5"/>
    <w:rsid w:val="003260AA"/>
    <w:rsid w:val="0033083C"/>
    <w:rsid w:val="00333573"/>
    <w:rsid w:val="003351FB"/>
    <w:rsid w:val="0034053C"/>
    <w:rsid w:val="003413D6"/>
    <w:rsid w:val="00342AE7"/>
    <w:rsid w:val="00343876"/>
    <w:rsid w:val="0034475A"/>
    <w:rsid w:val="0034758F"/>
    <w:rsid w:val="00347BF0"/>
    <w:rsid w:val="003511B8"/>
    <w:rsid w:val="00353233"/>
    <w:rsid w:val="003562D1"/>
    <w:rsid w:val="003600C7"/>
    <w:rsid w:val="00364F4F"/>
    <w:rsid w:val="00367935"/>
    <w:rsid w:val="0037160F"/>
    <w:rsid w:val="003727B5"/>
    <w:rsid w:val="0037285D"/>
    <w:rsid w:val="00372C50"/>
    <w:rsid w:val="003825F4"/>
    <w:rsid w:val="00383C98"/>
    <w:rsid w:val="003857E8"/>
    <w:rsid w:val="003878FC"/>
    <w:rsid w:val="003908BB"/>
    <w:rsid w:val="003936B6"/>
    <w:rsid w:val="00396B7D"/>
    <w:rsid w:val="003A116E"/>
    <w:rsid w:val="003A1AF8"/>
    <w:rsid w:val="003A3F61"/>
    <w:rsid w:val="003A4FD3"/>
    <w:rsid w:val="003A5239"/>
    <w:rsid w:val="003A58A7"/>
    <w:rsid w:val="003A5E5D"/>
    <w:rsid w:val="003A76AD"/>
    <w:rsid w:val="003B3E05"/>
    <w:rsid w:val="003B426C"/>
    <w:rsid w:val="003B570F"/>
    <w:rsid w:val="003B63BD"/>
    <w:rsid w:val="003B7669"/>
    <w:rsid w:val="003C0AD4"/>
    <w:rsid w:val="003C2DE1"/>
    <w:rsid w:val="003C33B7"/>
    <w:rsid w:val="003C409B"/>
    <w:rsid w:val="003C4227"/>
    <w:rsid w:val="003C6AF6"/>
    <w:rsid w:val="003C6B64"/>
    <w:rsid w:val="003D000F"/>
    <w:rsid w:val="003D23EB"/>
    <w:rsid w:val="003D72BD"/>
    <w:rsid w:val="003D776F"/>
    <w:rsid w:val="003E05FF"/>
    <w:rsid w:val="003E1208"/>
    <w:rsid w:val="003E33B3"/>
    <w:rsid w:val="003E36EA"/>
    <w:rsid w:val="003E52BD"/>
    <w:rsid w:val="003E5DFA"/>
    <w:rsid w:val="003F0B98"/>
    <w:rsid w:val="003F46CE"/>
    <w:rsid w:val="003F4A0C"/>
    <w:rsid w:val="003F62B6"/>
    <w:rsid w:val="003F64EA"/>
    <w:rsid w:val="003F6E47"/>
    <w:rsid w:val="0040029F"/>
    <w:rsid w:val="00402535"/>
    <w:rsid w:val="00411C4F"/>
    <w:rsid w:val="00416E9D"/>
    <w:rsid w:val="004247F1"/>
    <w:rsid w:val="00427992"/>
    <w:rsid w:val="00430905"/>
    <w:rsid w:val="004309A5"/>
    <w:rsid w:val="00436690"/>
    <w:rsid w:val="004368DD"/>
    <w:rsid w:val="00436A81"/>
    <w:rsid w:val="00441FF1"/>
    <w:rsid w:val="0044212D"/>
    <w:rsid w:val="00442F6E"/>
    <w:rsid w:val="00444ACD"/>
    <w:rsid w:val="0044747E"/>
    <w:rsid w:val="004522FB"/>
    <w:rsid w:val="00452ECD"/>
    <w:rsid w:val="00453A59"/>
    <w:rsid w:val="00454081"/>
    <w:rsid w:val="00457286"/>
    <w:rsid w:val="00460E0F"/>
    <w:rsid w:val="004628F0"/>
    <w:rsid w:val="00463B31"/>
    <w:rsid w:val="0046613D"/>
    <w:rsid w:val="00467852"/>
    <w:rsid w:val="00470647"/>
    <w:rsid w:val="00472A13"/>
    <w:rsid w:val="00482335"/>
    <w:rsid w:val="00482E2E"/>
    <w:rsid w:val="004916B6"/>
    <w:rsid w:val="00491EA9"/>
    <w:rsid w:val="00492C2E"/>
    <w:rsid w:val="00493CF9"/>
    <w:rsid w:val="004949F0"/>
    <w:rsid w:val="00497D44"/>
    <w:rsid w:val="00497D7E"/>
    <w:rsid w:val="00497F01"/>
    <w:rsid w:val="004A577E"/>
    <w:rsid w:val="004A7721"/>
    <w:rsid w:val="004B038D"/>
    <w:rsid w:val="004B08EE"/>
    <w:rsid w:val="004B0D0A"/>
    <w:rsid w:val="004B4D7B"/>
    <w:rsid w:val="004B64D7"/>
    <w:rsid w:val="004B7A01"/>
    <w:rsid w:val="004B7A96"/>
    <w:rsid w:val="004C0A8F"/>
    <w:rsid w:val="004C1567"/>
    <w:rsid w:val="004C2DAB"/>
    <w:rsid w:val="004D0C70"/>
    <w:rsid w:val="004D0C9D"/>
    <w:rsid w:val="004D1C23"/>
    <w:rsid w:val="004D27F5"/>
    <w:rsid w:val="004D3736"/>
    <w:rsid w:val="004D3D96"/>
    <w:rsid w:val="004D5792"/>
    <w:rsid w:val="004D5966"/>
    <w:rsid w:val="004D5EAE"/>
    <w:rsid w:val="004D7F9E"/>
    <w:rsid w:val="004E03D0"/>
    <w:rsid w:val="004E04B0"/>
    <w:rsid w:val="004E2357"/>
    <w:rsid w:val="004E68E9"/>
    <w:rsid w:val="004E79EC"/>
    <w:rsid w:val="004F7095"/>
    <w:rsid w:val="004F7351"/>
    <w:rsid w:val="0050074E"/>
    <w:rsid w:val="005020B6"/>
    <w:rsid w:val="00502931"/>
    <w:rsid w:val="00504242"/>
    <w:rsid w:val="005042FC"/>
    <w:rsid w:val="00505CB2"/>
    <w:rsid w:val="00506936"/>
    <w:rsid w:val="00506D9D"/>
    <w:rsid w:val="00512334"/>
    <w:rsid w:val="005258C5"/>
    <w:rsid w:val="00527233"/>
    <w:rsid w:val="00535844"/>
    <w:rsid w:val="00537C34"/>
    <w:rsid w:val="00540A38"/>
    <w:rsid w:val="00540DCB"/>
    <w:rsid w:val="00547320"/>
    <w:rsid w:val="00547D4A"/>
    <w:rsid w:val="0055460B"/>
    <w:rsid w:val="00555D56"/>
    <w:rsid w:val="00557A97"/>
    <w:rsid w:val="00560211"/>
    <w:rsid w:val="005603A5"/>
    <w:rsid w:val="00561348"/>
    <w:rsid w:val="005614C6"/>
    <w:rsid w:val="00566BAC"/>
    <w:rsid w:val="005675C0"/>
    <w:rsid w:val="00570ED7"/>
    <w:rsid w:val="0057653C"/>
    <w:rsid w:val="00582CFA"/>
    <w:rsid w:val="00583C16"/>
    <w:rsid w:val="00583D6F"/>
    <w:rsid w:val="00585CAE"/>
    <w:rsid w:val="00586AB9"/>
    <w:rsid w:val="0059138A"/>
    <w:rsid w:val="00591CBC"/>
    <w:rsid w:val="00593668"/>
    <w:rsid w:val="00595C18"/>
    <w:rsid w:val="00597CF4"/>
    <w:rsid w:val="005A0469"/>
    <w:rsid w:val="005A0A31"/>
    <w:rsid w:val="005A6B44"/>
    <w:rsid w:val="005B3372"/>
    <w:rsid w:val="005B36F5"/>
    <w:rsid w:val="005B6FE8"/>
    <w:rsid w:val="005C1D91"/>
    <w:rsid w:val="005C2423"/>
    <w:rsid w:val="005C3375"/>
    <w:rsid w:val="005C33C0"/>
    <w:rsid w:val="005C4D3E"/>
    <w:rsid w:val="005C6A6F"/>
    <w:rsid w:val="005C7009"/>
    <w:rsid w:val="005D1E4D"/>
    <w:rsid w:val="005D2152"/>
    <w:rsid w:val="005D2BC6"/>
    <w:rsid w:val="005D4992"/>
    <w:rsid w:val="005D72EE"/>
    <w:rsid w:val="005D751F"/>
    <w:rsid w:val="005E767E"/>
    <w:rsid w:val="005E78BA"/>
    <w:rsid w:val="005E7926"/>
    <w:rsid w:val="005F685E"/>
    <w:rsid w:val="006002E7"/>
    <w:rsid w:val="006020C6"/>
    <w:rsid w:val="0060323D"/>
    <w:rsid w:val="00604869"/>
    <w:rsid w:val="006055B8"/>
    <w:rsid w:val="0060628C"/>
    <w:rsid w:val="006065EA"/>
    <w:rsid w:val="006114B5"/>
    <w:rsid w:val="00613F5F"/>
    <w:rsid w:val="00614154"/>
    <w:rsid w:val="00617B81"/>
    <w:rsid w:val="00617BAE"/>
    <w:rsid w:val="006207D6"/>
    <w:rsid w:val="00620F62"/>
    <w:rsid w:val="00621E8E"/>
    <w:rsid w:val="006319CF"/>
    <w:rsid w:val="0063287C"/>
    <w:rsid w:val="00642E79"/>
    <w:rsid w:val="00644A47"/>
    <w:rsid w:val="00650D15"/>
    <w:rsid w:val="00653896"/>
    <w:rsid w:val="0066122E"/>
    <w:rsid w:val="00666333"/>
    <w:rsid w:val="006755A0"/>
    <w:rsid w:val="00685D8C"/>
    <w:rsid w:val="0068716C"/>
    <w:rsid w:val="00690193"/>
    <w:rsid w:val="00691BD0"/>
    <w:rsid w:val="006945B7"/>
    <w:rsid w:val="006961A4"/>
    <w:rsid w:val="00697BA9"/>
    <w:rsid w:val="006A25B5"/>
    <w:rsid w:val="006A30F6"/>
    <w:rsid w:val="006A7AA7"/>
    <w:rsid w:val="006A7BCB"/>
    <w:rsid w:val="006B0BD8"/>
    <w:rsid w:val="006C0ACA"/>
    <w:rsid w:val="006C26E9"/>
    <w:rsid w:val="006C42EF"/>
    <w:rsid w:val="006C59C6"/>
    <w:rsid w:val="006C5E23"/>
    <w:rsid w:val="006D011E"/>
    <w:rsid w:val="006D110F"/>
    <w:rsid w:val="006D3053"/>
    <w:rsid w:val="006D49C0"/>
    <w:rsid w:val="006E071C"/>
    <w:rsid w:val="006E0D9B"/>
    <w:rsid w:val="006E3698"/>
    <w:rsid w:val="006E547B"/>
    <w:rsid w:val="006E61B3"/>
    <w:rsid w:val="006F1526"/>
    <w:rsid w:val="006F50BB"/>
    <w:rsid w:val="006F6389"/>
    <w:rsid w:val="0070536B"/>
    <w:rsid w:val="007053E3"/>
    <w:rsid w:val="00706244"/>
    <w:rsid w:val="00707D97"/>
    <w:rsid w:val="00710070"/>
    <w:rsid w:val="0071029E"/>
    <w:rsid w:val="00712F45"/>
    <w:rsid w:val="00713A2F"/>
    <w:rsid w:val="007155FC"/>
    <w:rsid w:val="00723690"/>
    <w:rsid w:val="0072458C"/>
    <w:rsid w:val="0072532E"/>
    <w:rsid w:val="00740AC4"/>
    <w:rsid w:val="00740FB0"/>
    <w:rsid w:val="007415CC"/>
    <w:rsid w:val="00742631"/>
    <w:rsid w:val="00742708"/>
    <w:rsid w:val="007452BC"/>
    <w:rsid w:val="0074744F"/>
    <w:rsid w:val="00760CD6"/>
    <w:rsid w:val="007638D3"/>
    <w:rsid w:val="00763BED"/>
    <w:rsid w:val="00765DA5"/>
    <w:rsid w:val="00766EC7"/>
    <w:rsid w:val="007717CA"/>
    <w:rsid w:val="00772B28"/>
    <w:rsid w:val="00773066"/>
    <w:rsid w:val="00773177"/>
    <w:rsid w:val="007744F3"/>
    <w:rsid w:val="00774DE4"/>
    <w:rsid w:val="00776301"/>
    <w:rsid w:val="0077755D"/>
    <w:rsid w:val="00781410"/>
    <w:rsid w:val="007845C2"/>
    <w:rsid w:val="007921C2"/>
    <w:rsid w:val="00792AEC"/>
    <w:rsid w:val="007931C8"/>
    <w:rsid w:val="007A3AD2"/>
    <w:rsid w:val="007A7321"/>
    <w:rsid w:val="007A7802"/>
    <w:rsid w:val="007B2873"/>
    <w:rsid w:val="007B656C"/>
    <w:rsid w:val="007B788E"/>
    <w:rsid w:val="007C68A8"/>
    <w:rsid w:val="007D3AE3"/>
    <w:rsid w:val="007D4AC4"/>
    <w:rsid w:val="007D632A"/>
    <w:rsid w:val="007E10BB"/>
    <w:rsid w:val="007E2F47"/>
    <w:rsid w:val="007E32CE"/>
    <w:rsid w:val="007E339C"/>
    <w:rsid w:val="007E42D9"/>
    <w:rsid w:val="007F0A46"/>
    <w:rsid w:val="007F1731"/>
    <w:rsid w:val="007F18FF"/>
    <w:rsid w:val="007F4611"/>
    <w:rsid w:val="00800D23"/>
    <w:rsid w:val="0080322D"/>
    <w:rsid w:val="0080356C"/>
    <w:rsid w:val="00806089"/>
    <w:rsid w:val="00806600"/>
    <w:rsid w:val="008074CE"/>
    <w:rsid w:val="00807E75"/>
    <w:rsid w:val="00807F59"/>
    <w:rsid w:val="008100F2"/>
    <w:rsid w:val="00811246"/>
    <w:rsid w:val="00811DD0"/>
    <w:rsid w:val="008169D9"/>
    <w:rsid w:val="00820180"/>
    <w:rsid w:val="008224E2"/>
    <w:rsid w:val="0082618E"/>
    <w:rsid w:val="0082711A"/>
    <w:rsid w:val="00827911"/>
    <w:rsid w:val="00834CCE"/>
    <w:rsid w:val="00834F6A"/>
    <w:rsid w:val="00836B87"/>
    <w:rsid w:val="00836F07"/>
    <w:rsid w:val="00837B6C"/>
    <w:rsid w:val="00840913"/>
    <w:rsid w:val="00842DEA"/>
    <w:rsid w:val="00843106"/>
    <w:rsid w:val="00844093"/>
    <w:rsid w:val="00845294"/>
    <w:rsid w:val="008456A0"/>
    <w:rsid w:val="00850D32"/>
    <w:rsid w:val="00850E64"/>
    <w:rsid w:val="00851A9A"/>
    <w:rsid w:val="00851F99"/>
    <w:rsid w:val="0085413D"/>
    <w:rsid w:val="0085450D"/>
    <w:rsid w:val="0086165F"/>
    <w:rsid w:val="008617AB"/>
    <w:rsid w:val="00862A25"/>
    <w:rsid w:val="00865A0B"/>
    <w:rsid w:val="00871E8D"/>
    <w:rsid w:val="00880364"/>
    <w:rsid w:val="008830FF"/>
    <w:rsid w:val="00897065"/>
    <w:rsid w:val="008A4136"/>
    <w:rsid w:val="008A6C16"/>
    <w:rsid w:val="008A7915"/>
    <w:rsid w:val="008B0398"/>
    <w:rsid w:val="008B0CBA"/>
    <w:rsid w:val="008B1D3D"/>
    <w:rsid w:val="008B3311"/>
    <w:rsid w:val="008B45B2"/>
    <w:rsid w:val="008B6633"/>
    <w:rsid w:val="008C4C0D"/>
    <w:rsid w:val="008C4D6B"/>
    <w:rsid w:val="008C5E18"/>
    <w:rsid w:val="008D24E1"/>
    <w:rsid w:val="008D48B5"/>
    <w:rsid w:val="008D4FAF"/>
    <w:rsid w:val="008D69EF"/>
    <w:rsid w:val="008E2AF6"/>
    <w:rsid w:val="008E50EA"/>
    <w:rsid w:val="008F307F"/>
    <w:rsid w:val="008F34AE"/>
    <w:rsid w:val="008F42DE"/>
    <w:rsid w:val="008F470C"/>
    <w:rsid w:val="008F5045"/>
    <w:rsid w:val="008F61FB"/>
    <w:rsid w:val="008F7E67"/>
    <w:rsid w:val="00900CE4"/>
    <w:rsid w:val="00901230"/>
    <w:rsid w:val="009017C4"/>
    <w:rsid w:val="00902961"/>
    <w:rsid w:val="009034FF"/>
    <w:rsid w:val="00903F0A"/>
    <w:rsid w:val="0090407D"/>
    <w:rsid w:val="00905CB8"/>
    <w:rsid w:val="00906622"/>
    <w:rsid w:val="00907D20"/>
    <w:rsid w:val="0091007C"/>
    <w:rsid w:val="0091037E"/>
    <w:rsid w:val="0091135D"/>
    <w:rsid w:val="009132FE"/>
    <w:rsid w:val="009136AE"/>
    <w:rsid w:val="0091476A"/>
    <w:rsid w:val="00922176"/>
    <w:rsid w:val="00926E93"/>
    <w:rsid w:val="00933CEE"/>
    <w:rsid w:val="009353DC"/>
    <w:rsid w:val="00936EDF"/>
    <w:rsid w:val="00937587"/>
    <w:rsid w:val="00942B2F"/>
    <w:rsid w:val="009438AB"/>
    <w:rsid w:val="00952BB2"/>
    <w:rsid w:val="00956934"/>
    <w:rsid w:val="0096132B"/>
    <w:rsid w:val="00965D5A"/>
    <w:rsid w:val="0096641B"/>
    <w:rsid w:val="009676FD"/>
    <w:rsid w:val="009679E8"/>
    <w:rsid w:val="00972615"/>
    <w:rsid w:val="00974AB2"/>
    <w:rsid w:val="0097641C"/>
    <w:rsid w:val="00981F5C"/>
    <w:rsid w:val="009835AC"/>
    <w:rsid w:val="00991C33"/>
    <w:rsid w:val="00991F56"/>
    <w:rsid w:val="00992E69"/>
    <w:rsid w:val="009939D1"/>
    <w:rsid w:val="00994745"/>
    <w:rsid w:val="00994A3B"/>
    <w:rsid w:val="009A01A6"/>
    <w:rsid w:val="009A3FA9"/>
    <w:rsid w:val="009A4B1F"/>
    <w:rsid w:val="009A52D2"/>
    <w:rsid w:val="009A550B"/>
    <w:rsid w:val="009A58DD"/>
    <w:rsid w:val="009A62D7"/>
    <w:rsid w:val="009B1BAC"/>
    <w:rsid w:val="009B313F"/>
    <w:rsid w:val="009B46E7"/>
    <w:rsid w:val="009B5606"/>
    <w:rsid w:val="009B5759"/>
    <w:rsid w:val="009B60F5"/>
    <w:rsid w:val="009B72A8"/>
    <w:rsid w:val="009C0B5D"/>
    <w:rsid w:val="009C1393"/>
    <w:rsid w:val="009C25FE"/>
    <w:rsid w:val="009C3D75"/>
    <w:rsid w:val="009C4E92"/>
    <w:rsid w:val="009C6429"/>
    <w:rsid w:val="009C6A5B"/>
    <w:rsid w:val="009C6F02"/>
    <w:rsid w:val="009C7B19"/>
    <w:rsid w:val="009D02CE"/>
    <w:rsid w:val="009D15DC"/>
    <w:rsid w:val="009D29D1"/>
    <w:rsid w:val="009D3561"/>
    <w:rsid w:val="009D4BF4"/>
    <w:rsid w:val="009E12F1"/>
    <w:rsid w:val="009E2C85"/>
    <w:rsid w:val="009F61CA"/>
    <w:rsid w:val="00A003F5"/>
    <w:rsid w:val="00A01A50"/>
    <w:rsid w:val="00A0290B"/>
    <w:rsid w:val="00A04F27"/>
    <w:rsid w:val="00A1135D"/>
    <w:rsid w:val="00A13921"/>
    <w:rsid w:val="00A146C8"/>
    <w:rsid w:val="00A1603B"/>
    <w:rsid w:val="00A2228F"/>
    <w:rsid w:val="00A25E58"/>
    <w:rsid w:val="00A26CF0"/>
    <w:rsid w:val="00A27ED6"/>
    <w:rsid w:val="00A30511"/>
    <w:rsid w:val="00A30600"/>
    <w:rsid w:val="00A32486"/>
    <w:rsid w:val="00A343BA"/>
    <w:rsid w:val="00A3449A"/>
    <w:rsid w:val="00A357CF"/>
    <w:rsid w:val="00A40F08"/>
    <w:rsid w:val="00A41C2A"/>
    <w:rsid w:val="00A426D1"/>
    <w:rsid w:val="00A43258"/>
    <w:rsid w:val="00A44FDA"/>
    <w:rsid w:val="00A47E74"/>
    <w:rsid w:val="00A5161A"/>
    <w:rsid w:val="00A533A0"/>
    <w:rsid w:val="00A54F5D"/>
    <w:rsid w:val="00A56B21"/>
    <w:rsid w:val="00A64A55"/>
    <w:rsid w:val="00A650D7"/>
    <w:rsid w:val="00A66EED"/>
    <w:rsid w:val="00A771E1"/>
    <w:rsid w:val="00A90A62"/>
    <w:rsid w:val="00A92036"/>
    <w:rsid w:val="00A92921"/>
    <w:rsid w:val="00A97754"/>
    <w:rsid w:val="00AA5A92"/>
    <w:rsid w:val="00AB0D04"/>
    <w:rsid w:val="00AB1593"/>
    <w:rsid w:val="00AB1744"/>
    <w:rsid w:val="00AB2A1A"/>
    <w:rsid w:val="00AB301D"/>
    <w:rsid w:val="00AB56F0"/>
    <w:rsid w:val="00AB61A7"/>
    <w:rsid w:val="00AC11CB"/>
    <w:rsid w:val="00AC1B6D"/>
    <w:rsid w:val="00AC1FB2"/>
    <w:rsid w:val="00AC2746"/>
    <w:rsid w:val="00AC299C"/>
    <w:rsid w:val="00AC3188"/>
    <w:rsid w:val="00AC4563"/>
    <w:rsid w:val="00AC4784"/>
    <w:rsid w:val="00AC557C"/>
    <w:rsid w:val="00AC6750"/>
    <w:rsid w:val="00AD2161"/>
    <w:rsid w:val="00AD562F"/>
    <w:rsid w:val="00AD69F4"/>
    <w:rsid w:val="00AD7F19"/>
    <w:rsid w:val="00AE0216"/>
    <w:rsid w:val="00AE341C"/>
    <w:rsid w:val="00AE3AB0"/>
    <w:rsid w:val="00AE5C3D"/>
    <w:rsid w:val="00AF0FB5"/>
    <w:rsid w:val="00AF1852"/>
    <w:rsid w:val="00AF2D4E"/>
    <w:rsid w:val="00AF3E1A"/>
    <w:rsid w:val="00AF5471"/>
    <w:rsid w:val="00AF591C"/>
    <w:rsid w:val="00AF71A3"/>
    <w:rsid w:val="00AF7DEA"/>
    <w:rsid w:val="00B0046B"/>
    <w:rsid w:val="00B024C0"/>
    <w:rsid w:val="00B043CC"/>
    <w:rsid w:val="00B06F6F"/>
    <w:rsid w:val="00B10091"/>
    <w:rsid w:val="00B120A1"/>
    <w:rsid w:val="00B125CE"/>
    <w:rsid w:val="00B12FAA"/>
    <w:rsid w:val="00B15807"/>
    <w:rsid w:val="00B17800"/>
    <w:rsid w:val="00B204DE"/>
    <w:rsid w:val="00B21696"/>
    <w:rsid w:val="00B21D1F"/>
    <w:rsid w:val="00B24A00"/>
    <w:rsid w:val="00B309E0"/>
    <w:rsid w:val="00B32A76"/>
    <w:rsid w:val="00B33BFE"/>
    <w:rsid w:val="00B36300"/>
    <w:rsid w:val="00B40120"/>
    <w:rsid w:val="00B44BD2"/>
    <w:rsid w:val="00B471C1"/>
    <w:rsid w:val="00B50296"/>
    <w:rsid w:val="00B50B85"/>
    <w:rsid w:val="00B50D86"/>
    <w:rsid w:val="00B50F26"/>
    <w:rsid w:val="00B51854"/>
    <w:rsid w:val="00B554C5"/>
    <w:rsid w:val="00B5587E"/>
    <w:rsid w:val="00B56858"/>
    <w:rsid w:val="00B57DD2"/>
    <w:rsid w:val="00B6050C"/>
    <w:rsid w:val="00B65DCF"/>
    <w:rsid w:val="00B6607D"/>
    <w:rsid w:val="00B67A6E"/>
    <w:rsid w:val="00B70865"/>
    <w:rsid w:val="00B71594"/>
    <w:rsid w:val="00B71DF0"/>
    <w:rsid w:val="00B723BF"/>
    <w:rsid w:val="00B73127"/>
    <w:rsid w:val="00B7462A"/>
    <w:rsid w:val="00B748DC"/>
    <w:rsid w:val="00B7573E"/>
    <w:rsid w:val="00B7794E"/>
    <w:rsid w:val="00B804DF"/>
    <w:rsid w:val="00B828C3"/>
    <w:rsid w:val="00B82961"/>
    <w:rsid w:val="00B84752"/>
    <w:rsid w:val="00B900C7"/>
    <w:rsid w:val="00B9479D"/>
    <w:rsid w:val="00B96356"/>
    <w:rsid w:val="00B97D8F"/>
    <w:rsid w:val="00BA093D"/>
    <w:rsid w:val="00BA289B"/>
    <w:rsid w:val="00BA3746"/>
    <w:rsid w:val="00BA3EA7"/>
    <w:rsid w:val="00BA52CB"/>
    <w:rsid w:val="00BA5325"/>
    <w:rsid w:val="00BA73A5"/>
    <w:rsid w:val="00BB1869"/>
    <w:rsid w:val="00BB21EE"/>
    <w:rsid w:val="00BB4B39"/>
    <w:rsid w:val="00BB5E94"/>
    <w:rsid w:val="00BB7242"/>
    <w:rsid w:val="00BB7BC8"/>
    <w:rsid w:val="00BC1E78"/>
    <w:rsid w:val="00BC49B7"/>
    <w:rsid w:val="00BD27C5"/>
    <w:rsid w:val="00BD5711"/>
    <w:rsid w:val="00BD5B30"/>
    <w:rsid w:val="00BD6108"/>
    <w:rsid w:val="00BD7610"/>
    <w:rsid w:val="00BE0017"/>
    <w:rsid w:val="00BE10A4"/>
    <w:rsid w:val="00BE1FD5"/>
    <w:rsid w:val="00BE4690"/>
    <w:rsid w:val="00BE6620"/>
    <w:rsid w:val="00BF3F3F"/>
    <w:rsid w:val="00BF43FB"/>
    <w:rsid w:val="00BF4DE7"/>
    <w:rsid w:val="00BF761F"/>
    <w:rsid w:val="00C02A5A"/>
    <w:rsid w:val="00C02DCF"/>
    <w:rsid w:val="00C049EF"/>
    <w:rsid w:val="00C119FA"/>
    <w:rsid w:val="00C14FC1"/>
    <w:rsid w:val="00C15CF0"/>
    <w:rsid w:val="00C164E8"/>
    <w:rsid w:val="00C16C01"/>
    <w:rsid w:val="00C207C3"/>
    <w:rsid w:val="00C22D42"/>
    <w:rsid w:val="00C24DAA"/>
    <w:rsid w:val="00C308AE"/>
    <w:rsid w:val="00C30E0A"/>
    <w:rsid w:val="00C3137D"/>
    <w:rsid w:val="00C31FD1"/>
    <w:rsid w:val="00C32DFF"/>
    <w:rsid w:val="00C343C8"/>
    <w:rsid w:val="00C34921"/>
    <w:rsid w:val="00C350B4"/>
    <w:rsid w:val="00C35A86"/>
    <w:rsid w:val="00C365C9"/>
    <w:rsid w:val="00C36981"/>
    <w:rsid w:val="00C40D57"/>
    <w:rsid w:val="00C42EEC"/>
    <w:rsid w:val="00C42F2D"/>
    <w:rsid w:val="00C449C1"/>
    <w:rsid w:val="00C45D6A"/>
    <w:rsid w:val="00C5764B"/>
    <w:rsid w:val="00C6056E"/>
    <w:rsid w:val="00C61A0A"/>
    <w:rsid w:val="00C62B95"/>
    <w:rsid w:val="00C75096"/>
    <w:rsid w:val="00C764D0"/>
    <w:rsid w:val="00C77ADB"/>
    <w:rsid w:val="00C8058A"/>
    <w:rsid w:val="00C81579"/>
    <w:rsid w:val="00C87631"/>
    <w:rsid w:val="00C91A98"/>
    <w:rsid w:val="00C91B31"/>
    <w:rsid w:val="00C9238F"/>
    <w:rsid w:val="00C93408"/>
    <w:rsid w:val="00C936E3"/>
    <w:rsid w:val="00C96324"/>
    <w:rsid w:val="00C96413"/>
    <w:rsid w:val="00C969B6"/>
    <w:rsid w:val="00CA279B"/>
    <w:rsid w:val="00CA351C"/>
    <w:rsid w:val="00CA4DB7"/>
    <w:rsid w:val="00CA68A3"/>
    <w:rsid w:val="00CA7E0C"/>
    <w:rsid w:val="00CB1580"/>
    <w:rsid w:val="00CB3052"/>
    <w:rsid w:val="00CB6E2A"/>
    <w:rsid w:val="00CC1DBD"/>
    <w:rsid w:val="00CC3434"/>
    <w:rsid w:val="00CC58FA"/>
    <w:rsid w:val="00CD2AFE"/>
    <w:rsid w:val="00CD3022"/>
    <w:rsid w:val="00CD3055"/>
    <w:rsid w:val="00CD3950"/>
    <w:rsid w:val="00CD3BA7"/>
    <w:rsid w:val="00CD4984"/>
    <w:rsid w:val="00CD6233"/>
    <w:rsid w:val="00CE14DB"/>
    <w:rsid w:val="00CE2E61"/>
    <w:rsid w:val="00CE403C"/>
    <w:rsid w:val="00CE6B2D"/>
    <w:rsid w:val="00CE7310"/>
    <w:rsid w:val="00CF33E0"/>
    <w:rsid w:val="00CF4D2A"/>
    <w:rsid w:val="00D0216B"/>
    <w:rsid w:val="00D02B43"/>
    <w:rsid w:val="00D059BE"/>
    <w:rsid w:val="00D078E6"/>
    <w:rsid w:val="00D11BD2"/>
    <w:rsid w:val="00D17AED"/>
    <w:rsid w:val="00D211DE"/>
    <w:rsid w:val="00D21628"/>
    <w:rsid w:val="00D2268D"/>
    <w:rsid w:val="00D27237"/>
    <w:rsid w:val="00D272BA"/>
    <w:rsid w:val="00D319CA"/>
    <w:rsid w:val="00D32530"/>
    <w:rsid w:val="00D34C06"/>
    <w:rsid w:val="00D34EC9"/>
    <w:rsid w:val="00D40083"/>
    <w:rsid w:val="00D46366"/>
    <w:rsid w:val="00D46369"/>
    <w:rsid w:val="00D46733"/>
    <w:rsid w:val="00D46D07"/>
    <w:rsid w:val="00D50FCB"/>
    <w:rsid w:val="00D51842"/>
    <w:rsid w:val="00D52B53"/>
    <w:rsid w:val="00D5498A"/>
    <w:rsid w:val="00D570C3"/>
    <w:rsid w:val="00D61C5D"/>
    <w:rsid w:val="00D624A9"/>
    <w:rsid w:val="00D64850"/>
    <w:rsid w:val="00D746D4"/>
    <w:rsid w:val="00D769F3"/>
    <w:rsid w:val="00D76FA3"/>
    <w:rsid w:val="00D77667"/>
    <w:rsid w:val="00D82FFF"/>
    <w:rsid w:val="00D847EB"/>
    <w:rsid w:val="00D902AC"/>
    <w:rsid w:val="00D917C4"/>
    <w:rsid w:val="00DA014E"/>
    <w:rsid w:val="00DA0585"/>
    <w:rsid w:val="00DA1021"/>
    <w:rsid w:val="00DA1874"/>
    <w:rsid w:val="00DC0D06"/>
    <w:rsid w:val="00DC2CA4"/>
    <w:rsid w:val="00DD639E"/>
    <w:rsid w:val="00DE0520"/>
    <w:rsid w:val="00DF2AAB"/>
    <w:rsid w:val="00DF48EC"/>
    <w:rsid w:val="00DF6A2B"/>
    <w:rsid w:val="00E01C9D"/>
    <w:rsid w:val="00E05474"/>
    <w:rsid w:val="00E1171C"/>
    <w:rsid w:val="00E21C56"/>
    <w:rsid w:val="00E2282F"/>
    <w:rsid w:val="00E2491E"/>
    <w:rsid w:val="00E25D4A"/>
    <w:rsid w:val="00E2665E"/>
    <w:rsid w:val="00E269FB"/>
    <w:rsid w:val="00E371C8"/>
    <w:rsid w:val="00E40625"/>
    <w:rsid w:val="00E418AC"/>
    <w:rsid w:val="00E446FC"/>
    <w:rsid w:val="00E447EE"/>
    <w:rsid w:val="00E44F04"/>
    <w:rsid w:val="00E50805"/>
    <w:rsid w:val="00E6177E"/>
    <w:rsid w:val="00E62972"/>
    <w:rsid w:val="00E64D75"/>
    <w:rsid w:val="00E65B15"/>
    <w:rsid w:val="00E65D60"/>
    <w:rsid w:val="00E707E6"/>
    <w:rsid w:val="00E803CD"/>
    <w:rsid w:val="00E82125"/>
    <w:rsid w:val="00E8236F"/>
    <w:rsid w:val="00E824FC"/>
    <w:rsid w:val="00E83BB4"/>
    <w:rsid w:val="00E86268"/>
    <w:rsid w:val="00E871F4"/>
    <w:rsid w:val="00E9028F"/>
    <w:rsid w:val="00E9319F"/>
    <w:rsid w:val="00E9433E"/>
    <w:rsid w:val="00EA16CE"/>
    <w:rsid w:val="00EA3710"/>
    <w:rsid w:val="00EA3FC5"/>
    <w:rsid w:val="00EA54AE"/>
    <w:rsid w:val="00EB0735"/>
    <w:rsid w:val="00EB1C9F"/>
    <w:rsid w:val="00EB2D8B"/>
    <w:rsid w:val="00EB4955"/>
    <w:rsid w:val="00EC5350"/>
    <w:rsid w:val="00EC651D"/>
    <w:rsid w:val="00EC67F6"/>
    <w:rsid w:val="00ED0217"/>
    <w:rsid w:val="00ED0DE4"/>
    <w:rsid w:val="00ED0E14"/>
    <w:rsid w:val="00ED71CF"/>
    <w:rsid w:val="00EE0DF5"/>
    <w:rsid w:val="00EE279F"/>
    <w:rsid w:val="00EE316B"/>
    <w:rsid w:val="00EE5AFA"/>
    <w:rsid w:val="00EE72BB"/>
    <w:rsid w:val="00EF3F05"/>
    <w:rsid w:val="00EF4EB6"/>
    <w:rsid w:val="00F0000F"/>
    <w:rsid w:val="00F01813"/>
    <w:rsid w:val="00F0257B"/>
    <w:rsid w:val="00F02BE6"/>
    <w:rsid w:val="00F04053"/>
    <w:rsid w:val="00F047F4"/>
    <w:rsid w:val="00F05542"/>
    <w:rsid w:val="00F07B43"/>
    <w:rsid w:val="00F10E69"/>
    <w:rsid w:val="00F11E04"/>
    <w:rsid w:val="00F128CF"/>
    <w:rsid w:val="00F12BB1"/>
    <w:rsid w:val="00F13574"/>
    <w:rsid w:val="00F13D2F"/>
    <w:rsid w:val="00F163D2"/>
    <w:rsid w:val="00F17DFC"/>
    <w:rsid w:val="00F26491"/>
    <w:rsid w:val="00F27435"/>
    <w:rsid w:val="00F274CC"/>
    <w:rsid w:val="00F27F41"/>
    <w:rsid w:val="00F36ABE"/>
    <w:rsid w:val="00F4667F"/>
    <w:rsid w:val="00F467E9"/>
    <w:rsid w:val="00F5141D"/>
    <w:rsid w:val="00F52727"/>
    <w:rsid w:val="00F571A7"/>
    <w:rsid w:val="00F57989"/>
    <w:rsid w:val="00F65ADF"/>
    <w:rsid w:val="00F65DE4"/>
    <w:rsid w:val="00F66EE1"/>
    <w:rsid w:val="00F71B42"/>
    <w:rsid w:val="00F73862"/>
    <w:rsid w:val="00F80372"/>
    <w:rsid w:val="00F804D5"/>
    <w:rsid w:val="00F84924"/>
    <w:rsid w:val="00F908B5"/>
    <w:rsid w:val="00F9529A"/>
    <w:rsid w:val="00FA3467"/>
    <w:rsid w:val="00FA47F1"/>
    <w:rsid w:val="00FA641E"/>
    <w:rsid w:val="00FA7A70"/>
    <w:rsid w:val="00FB04CC"/>
    <w:rsid w:val="00FB4536"/>
    <w:rsid w:val="00FB48CB"/>
    <w:rsid w:val="00FB4DDB"/>
    <w:rsid w:val="00FC0946"/>
    <w:rsid w:val="00FC4BC9"/>
    <w:rsid w:val="00FC54C8"/>
    <w:rsid w:val="00FC5AF5"/>
    <w:rsid w:val="00FD1D93"/>
    <w:rsid w:val="00FD1F9B"/>
    <w:rsid w:val="00FD3212"/>
    <w:rsid w:val="00FD4590"/>
    <w:rsid w:val="00FD5A90"/>
    <w:rsid w:val="00FD69CC"/>
    <w:rsid w:val="00FE0447"/>
    <w:rsid w:val="00FE111A"/>
    <w:rsid w:val="00FE206A"/>
    <w:rsid w:val="00FE5CA5"/>
    <w:rsid w:val="00FE6C53"/>
    <w:rsid w:val="00FE7B3A"/>
    <w:rsid w:val="00FF13F4"/>
    <w:rsid w:val="00FF1B5F"/>
    <w:rsid w:val="00FF44F4"/>
    <w:rsid w:val="00FF5EE4"/>
    <w:rsid w:val="00FF60D5"/>
    <w:rsid w:val="08023493"/>
    <w:rsid w:val="13FE26D5"/>
    <w:rsid w:val="1A3E7C4F"/>
    <w:rsid w:val="22B42234"/>
    <w:rsid w:val="27F32341"/>
    <w:rsid w:val="2F517FA2"/>
    <w:rsid w:val="30400516"/>
    <w:rsid w:val="31516405"/>
    <w:rsid w:val="3F3218D2"/>
    <w:rsid w:val="45EC1030"/>
    <w:rsid w:val="461F49C7"/>
    <w:rsid w:val="463E55B9"/>
    <w:rsid w:val="4BC4767F"/>
    <w:rsid w:val="4F141CE9"/>
    <w:rsid w:val="54054F23"/>
    <w:rsid w:val="554538E9"/>
    <w:rsid w:val="5C2A6CC3"/>
    <w:rsid w:val="6DB819C5"/>
    <w:rsid w:val="6FD2729F"/>
    <w:rsid w:val="78BB5322"/>
    <w:rsid w:val="7F4B4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/>
    <w:lsdException w:name="footer" w:semiHidden="0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/>
    <w:lsdException w:name="HTML Typewriter" w:semiHidden="0" w:unhideWhenUsed="0"/>
    <w:lsdException w:name="Normal Table" w:semiHidden="0" w:qFormat="1"/>
    <w:lsdException w:name="annotation subject" w:semiHidden="0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批注框文本 字符"/>
    <w:link w:val="a4"/>
    <w:uiPriority w:val="99"/>
    <w:semiHidden/>
    <w:rPr>
      <w:rFonts w:ascii="Times New Roman" w:hAnsi="Times New Roman"/>
      <w:kern w:val="2"/>
      <w:sz w:val="18"/>
      <w:szCs w:val="18"/>
    </w:rPr>
  </w:style>
  <w:style w:type="character" w:customStyle="1" w:styleId="a5">
    <w:name w:val="页眉 字符"/>
    <w:link w:val="a6"/>
    <w:uiPriority w:val="99"/>
    <w:rPr>
      <w:sz w:val="18"/>
      <w:szCs w:val="18"/>
    </w:rPr>
  </w:style>
  <w:style w:type="character" w:styleId="HTML">
    <w:name w:val="HTML Typewriter"/>
    <w:uiPriority w:val="99"/>
    <w:rPr>
      <w:rFonts w:ascii="宋体" w:eastAsia="宋体" w:hAnsi="宋体" w:cs="宋体"/>
      <w:sz w:val="24"/>
      <w:szCs w:val="24"/>
    </w:rPr>
  </w:style>
  <w:style w:type="character" w:customStyle="1" w:styleId="a7">
    <w:name w:val="批注文字 字符"/>
    <w:link w:val="a8"/>
    <w:uiPriority w:val="99"/>
    <w:semiHidden/>
    <w:rPr>
      <w:rFonts w:ascii="Times New Roman" w:hAnsi="Times New Roman"/>
      <w:kern w:val="2"/>
      <w:sz w:val="21"/>
      <w:szCs w:val="24"/>
    </w:rPr>
  </w:style>
  <w:style w:type="character" w:customStyle="1" w:styleId="a9">
    <w:name w:val="批注主题 字符"/>
    <w:link w:val="aa"/>
    <w:uiPriority w:val="99"/>
    <w:semiHidden/>
    <w:rPr>
      <w:rFonts w:ascii="Times New Roman" w:hAnsi="Times New Roman"/>
      <w:b/>
      <w:bCs/>
      <w:kern w:val="2"/>
      <w:sz w:val="21"/>
      <w:szCs w:val="24"/>
    </w:rPr>
  </w:style>
  <w:style w:type="character" w:styleId="ab">
    <w:name w:val="Hyperlink"/>
    <w:uiPriority w:val="99"/>
    <w:unhideWhenUsed/>
    <w:rPr>
      <w:color w:val="0000FF"/>
      <w:u w:val="single"/>
    </w:rPr>
  </w:style>
  <w:style w:type="character" w:styleId="ac">
    <w:name w:val="访问过的超链接"/>
    <w:uiPriority w:val="99"/>
    <w:unhideWhenUsed/>
    <w:rPr>
      <w:color w:val="954F72"/>
      <w:u w:val="single"/>
    </w:rPr>
  </w:style>
  <w:style w:type="character" w:styleId="ad">
    <w:name w:val="annotation reference"/>
    <w:uiPriority w:val="99"/>
    <w:unhideWhenUsed/>
    <w:rPr>
      <w:sz w:val="21"/>
      <w:szCs w:val="21"/>
    </w:rPr>
  </w:style>
  <w:style w:type="character" w:customStyle="1" w:styleId="ae">
    <w:name w:val="页脚 字符"/>
    <w:link w:val="af"/>
    <w:uiPriority w:val="99"/>
    <w:rPr>
      <w:sz w:val="18"/>
      <w:szCs w:val="18"/>
    </w:rPr>
  </w:style>
  <w:style w:type="character" w:customStyle="1" w:styleId="af0">
    <w:name w:val="未处理的提及"/>
    <w:uiPriority w:val="99"/>
    <w:unhideWhenUsed/>
    <w:rPr>
      <w:color w:val="605E5C"/>
      <w:shd w:val="clear" w:color="auto" w:fill="E1DFDD"/>
    </w:rPr>
  </w:style>
  <w:style w:type="paragraph" w:styleId="aa">
    <w:name w:val="annotation subject"/>
    <w:basedOn w:val="a8"/>
    <w:next w:val="a8"/>
    <w:link w:val="a9"/>
    <w:uiPriority w:val="99"/>
    <w:unhideWhenUsed/>
    <w:rPr>
      <w:b/>
      <w:bCs/>
    </w:rPr>
  </w:style>
  <w:style w:type="paragraph" w:styleId="a6">
    <w:name w:val="header"/>
    <w:basedOn w:val="a"/>
    <w:link w:val="a5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paragraph" w:styleId="af1">
    <w:name w:val="Normal (Web)"/>
    <w:basedOn w:val="a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2">
    <w:name w:val="列表段落"/>
    <w:basedOn w:val="a"/>
    <w:uiPriority w:val="34"/>
    <w:qFormat/>
    <w:pPr>
      <w:ind w:firstLineChars="200" w:firstLine="420"/>
    </w:pPr>
  </w:style>
  <w:style w:type="paragraph" w:styleId="af">
    <w:name w:val="footer"/>
    <w:basedOn w:val="a"/>
    <w:link w:val="ae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a8">
    <w:name w:val="annotation text"/>
    <w:basedOn w:val="a"/>
    <w:link w:val="a7"/>
    <w:uiPriority w:val="99"/>
    <w:unhideWhenUsed/>
    <w:pPr>
      <w:jc w:val="left"/>
    </w:pPr>
  </w:style>
  <w:style w:type="paragraph" w:styleId="a4">
    <w:name w:val="Balloon Text"/>
    <w:basedOn w:val="a"/>
    <w:link w:val="a3"/>
    <w:uiPriority w:val="99"/>
    <w:unhideWhenUsed/>
    <w:rPr>
      <w:sz w:val="18"/>
      <w:szCs w:val="18"/>
    </w:rPr>
  </w:style>
  <w:style w:type="paragraph" w:styleId="af3">
    <w:name w:val="Revision"/>
    <w:uiPriority w:val="99"/>
    <w:semiHidden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9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255</Words>
  <Characters>1455</Characters>
  <Application>Microsoft Office Word</Application>
  <DocSecurity>4</DocSecurity>
  <PresentationFormat/>
  <Lines>12</Lines>
  <Paragraphs>3</Paragraphs>
  <Slides>0</Slides>
  <Notes>0</Notes>
  <HiddenSlides>0</HiddenSlides>
  <MMClips>0</MMClips>
  <ScaleCrop>false</ScaleCrop>
  <Manager/>
  <Company>Lenovo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JYSLD_晚婷</dc:creator>
  <cp:keywords/>
  <dc:description/>
  <cp:lastModifiedBy>ZHONGM</cp:lastModifiedBy>
  <cp:revision>2</cp:revision>
  <cp:lastPrinted>2016-05-20T07:28:00Z</cp:lastPrinted>
  <dcterms:created xsi:type="dcterms:W3CDTF">2021-03-22T16:01:00Z</dcterms:created>
  <dcterms:modified xsi:type="dcterms:W3CDTF">2021-03-22T16:01:00Z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