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A53698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广发中证全指工业交易型开放式指数证券投资基金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0F66AD" w:rsidRDefault="00A53698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广发中证全指工业交易型开放式指数证券投资基金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0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12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11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起进入清算期。清算报告全</w:t>
      </w:r>
      <w:r w:rsidR="00427A20" w:rsidRPr="000F66AD">
        <w:rPr>
          <w:rFonts w:ascii="宋体" w:eastAsia="宋体" w:hAnsi="宋体" w:cs="Times New Roman" w:hint="eastAsia"/>
          <w:sz w:val="24"/>
          <w:szCs w:val="24"/>
        </w:rPr>
        <w:t>文于</w:t>
      </w:r>
      <w:r w:rsidR="00FD3355" w:rsidRPr="000F66AD"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1</w:t>
      </w:r>
      <w:r w:rsidR="00FD3355" w:rsidRPr="000F66AD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2</w:t>
      </w:r>
      <w:r w:rsidR="00FD3355" w:rsidRPr="000F66AD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10</w:t>
      </w:r>
      <w:r w:rsidR="00FD3355" w:rsidRPr="000F66AD">
        <w:rPr>
          <w:rFonts w:ascii="宋体" w:eastAsia="宋体" w:hAnsi="宋体" w:cs="Times New Roman" w:hint="eastAsia"/>
          <w:sz w:val="24"/>
          <w:szCs w:val="24"/>
        </w:rPr>
        <w:t>日</w:t>
      </w:r>
      <w:r w:rsidR="00C249AC" w:rsidRPr="000F66AD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0F66AD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0F66AD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0F66AD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0F66AD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0F66AD">
        <w:rPr>
          <w:rFonts w:ascii="宋体" w:eastAsia="宋体" w:hAnsi="宋体" w:cs="Times New Roman"/>
          <w:sz w:val="24"/>
          <w:szCs w:val="24"/>
        </w:rPr>
        <w:t>95105828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C249AC" w:rsidRPr="000F66AD">
        <w:rPr>
          <w:rFonts w:ascii="宋体" w:eastAsia="宋体" w:hAnsi="宋体" w:cs="Times New Roman"/>
          <w:sz w:val="24"/>
          <w:szCs w:val="24"/>
        </w:rPr>
        <w:t>或020-83936999</w:t>
      </w:r>
      <w:r w:rsidR="00C249AC" w:rsidRPr="000F66AD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0F66AD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0F66AD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F66AD">
        <w:rPr>
          <w:rFonts w:ascii="宋体" w:eastAsia="宋体" w:hAnsi="宋体" w:cs="Times New Roman"/>
          <w:sz w:val="24"/>
          <w:szCs w:val="24"/>
        </w:rPr>
        <w:t>特此公告</w:t>
      </w:r>
      <w:r w:rsidRPr="000F66A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0F66AD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0F66AD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0F66AD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A53698" w:rsidP="00A53698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0F66AD"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0F66AD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2</w:t>
      </w:r>
      <w:r w:rsidRPr="000F66AD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10</w:t>
      </w:r>
      <w:r w:rsidRPr="000F66AD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C249AC" w:rsidRPr="00C249AC" w:rsidSect="0019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2A" w:rsidRDefault="0077372A" w:rsidP="00C249AC">
      <w:r>
        <w:separator/>
      </w:r>
    </w:p>
  </w:endnote>
  <w:endnote w:type="continuationSeparator" w:id="0">
    <w:p w:rsidR="0077372A" w:rsidRDefault="0077372A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2A" w:rsidRDefault="0077372A" w:rsidP="00C249AC">
      <w:r>
        <w:separator/>
      </w:r>
    </w:p>
  </w:footnote>
  <w:footnote w:type="continuationSeparator" w:id="0">
    <w:p w:rsidR="0077372A" w:rsidRDefault="0077372A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755F1"/>
    <w:rsid w:val="000E7468"/>
    <w:rsid w:val="000F66AD"/>
    <w:rsid w:val="00191703"/>
    <w:rsid w:val="001968FE"/>
    <w:rsid w:val="003530D8"/>
    <w:rsid w:val="003A0CA9"/>
    <w:rsid w:val="00417453"/>
    <w:rsid w:val="00427A20"/>
    <w:rsid w:val="006719DF"/>
    <w:rsid w:val="006A0AA8"/>
    <w:rsid w:val="0070470E"/>
    <w:rsid w:val="00762490"/>
    <w:rsid w:val="0077372A"/>
    <w:rsid w:val="009D211B"/>
    <w:rsid w:val="00A53698"/>
    <w:rsid w:val="00A65AB7"/>
    <w:rsid w:val="00A92EDF"/>
    <w:rsid w:val="00BA3F8E"/>
    <w:rsid w:val="00C249AC"/>
    <w:rsid w:val="00CD64FA"/>
    <w:rsid w:val="00CE2067"/>
    <w:rsid w:val="00E62984"/>
    <w:rsid w:val="00FD3355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2021-02-09T16:01:00Z</dcterms:created>
  <dcterms:modified xsi:type="dcterms:W3CDTF">2021-02-09T16:01:00Z</dcterms:modified>
</cp:coreProperties>
</file>