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6" w:rsidRPr="00CB5E9D" w:rsidRDefault="00FC1144" w:rsidP="00B753AE">
      <w:pPr>
        <w:widowControl/>
        <w:spacing w:line="301" w:lineRule="atLeast"/>
        <w:jc w:val="center"/>
        <w:outlineLvl w:val="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t>财通多策略福佑定期开放灵活配置混合型发起式证券投资基金</w:t>
      </w:r>
      <w:r w:rsidR="003046D3">
        <w:rPr>
          <w:rFonts w:ascii="Times New Roman" w:hAnsi="Times New Roman" w:hint="eastAsia"/>
          <w:b/>
          <w:bCs/>
          <w:kern w:val="0"/>
          <w:sz w:val="28"/>
          <w:szCs w:val="28"/>
        </w:rPr>
        <w:t>第二次</w:t>
      </w:r>
      <w:r w:rsidR="00B753AE" w:rsidRPr="00B753AE">
        <w:rPr>
          <w:rFonts w:ascii="Times New Roman" w:hAnsi="Times New Roman"/>
          <w:b/>
          <w:bCs/>
          <w:kern w:val="0"/>
          <w:sz w:val="28"/>
          <w:szCs w:val="28"/>
        </w:rPr>
        <w:t>清算报告</w:t>
      </w:r>
      <w:r w:rsidR="00B753AE" w:rsidRPr="00B753AE">
        <w:rPr>
          <w:rFonts w:ascii="Times New Roman" w:hAnsi="Times New Roman" w:hint="eastAsia"/>
          <w:b/>
          <w:bCs/>
          <w:kern w:val="0"/>
          <w:sz w:val="28"/>
          <w:szCs w:val="28"/>
        </w:rPr>
        <w:t>提示性公告</w:t>
      </w:r>
    </w:p>
    <w:p w:rsidR="00B753AE" w:rsidRPr="00B753AE" w:rsidRDefault="00FC1144" w:rsidP="00B753AE">
      <w:pPr>
        <w:spacing w:beforeLines="50"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 w:hint="eastAsia"/>
          <w:bCs/>
          <w:kern w:val="0"/>
          <w:sz w:val="24"/>
          <w:szCs w:val="24"/>
        </w:rPr>
        <w:t>财通多策略福佑定期开放灵活配置混合型发起式证券投资基金</w:t>
      </w:r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自</w:t>
      </w:r>
      <w:r w:rsidRPr="007D6BA2">
        <w:rPr>
          <w:rFonts w:ascii="Times New Roman" w:hAnsi="Times New Roman"/>
          <w:bCs/>
          <w:kern w:val="0"/>
          <w:sz w:val="24"/>
          <w:szCs w:val="24"/>
        </w:rPr>
        <w:t>202</w:t>
      </w:r>
      <w:r>
        <w:rPr>
          <w:rFonts w:ascii="Times New Roman" w:hAnsi="Times New Roman"/>
          <w:bCs/>
          <w:kern w:val="0"/>
          <w:sz w:val="24"/>
          <w:szCs w:val="24"/>
        </w:rPr>
        <w:t>1</w:t>
      </w:r>
      <w:r w:rsidR="00B753AE" w:rsidRPr="007D6BA2">
        <w:rPr>
          <w:rFonts w:ascii="Times New Roman" w:hAnsi="Times New Roman"/>
          <w:bCs/>
          <w:kern w:val="0"/>
          <w:sz w:val="24"/>
          <w:szCs w:val="24"/>
        </w:rPr>
        <w:t>年</w:t>
      </w:r>
      <w:r>
        <w:rPr>
          <w:rFonts w:ascii="Times New Roman" w:hAnsi="Times New Roman"/>
          <w:bCs/>
          <w:kern w:val="0"/>
          <w:sz w:val="24"/>
          <w:szCs w:val="24"/>
        </w:rPr>
        <w:t>4</w:t>
      </w:r>
      <w:r w:rsidR="00B753AE" w:rsidRPr="007D6BA2">
        <w:rPr>
          <w:rFonts w:ascii="Times New Roman" w:hAnsi="Times New Roman"/>
          <w:bCs/>
          <w:kern w:val="0"/>
          <w:sz w:val="24"/>
          <w:szCs w:val="24"/>
        </w:rPr>
        <w:t>月</w:t>
      </w:r>
      <w:r>
        <w:rPr>
          <w:rFonts w:ascii="Times New Roman" w:hAnsi="Times New Roman"/>
          <w:bCs/>
          <w:kern w:val="0"/>
          <w:sz w:val="24"/>
          <w:szCs w:val="24"/>
        </w:rPr>
        <w:t>10</w:t>
      </w:r>
      <w:r w:rsidR="00B753AE" w:rsidRPr="007D6BA2">
        <w:rPr>
          <w:rFonts w:ascii="Times New Roman" w:hAnsi="Times New Roman"/>
          <w:bCs/>
          <w:kern w:val="0"/>
          <w:sz w:val="24"/>
          <w:szCs w:val="24"/>
        </w:rPr>
        <w:t>日</w:t>
      </w:r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起进入清算期。清算报告全文于</w:t>
      </w:r>
      <w:r w:rsidR="00A80991">
        <w:rPr>
          <w:rFonts w:ascii="Times New Roman" w:hAnsi="Times New Roman" w:hint="eastAsia"/>
          <w:bCs/>
          <w:kern w:val="0"/>
          <w:sz w:val="24"/>
          <w:szCs w:val="24"/>
        </w:rPr>
        <w:t>202</w:t>
      </w:r>
      <w:r w:rsidR="00A80991">
        <w:rPr>
          <w:rFonts w:ascii="Times New Roman" w:hAnsi="Times New Roman"/>
          <w:bCs/>
          <w:kern w:val="0"/>
          <w:sz w:val="24"/>
          <w:szCs w:val="24"/>
        </w:rPr>
        <w:t>1</w:t>
      </w:r>
      <w:r w:rsidR="00A80991" w:rsidRPr="00B753AE">
        <w:rPr>
          <w:rFonts w:ascii="Times New Roman" w:hAnsi="Times New Roman" w:hint="eastAsia"/>
          <w:bCs/>
          <w:kern w:val="0"/>
          <w:sz w:val="24"/>
          <w:szCs w:val="24"/>
        </w:rPr>
        <w:t>年</w:t>
      </w:r>
      <w:r w:rsidR="00A80991">
        <w:rPr>
          <w:rFonts w:ascii="Times New Roman" w:hAnsi="Times New Roman"/>
          <w:bCs/>
          <w:kern w:val="0"/>
          <w:sz w:val="24"/>
          <w:szCs w:val="24"/>
        </w:rPr>
        <w:t>10</w:t>
      </w:r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月</w:t>
      </w:r>
      <w:r w:rsidR="00A80991">
        <w:rPr>
          <w:rFonts w:ascii="Times New Roman" w:hAnsi="Times New Roman"/>
          <w:bCs/>
          <w:kern w:val="0"/>
          <w:sz w:val="24"/>
          <w:szCs w:val="24"/>
        </w:rPr>
        <w:t>29</w:t>
      </w:r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日在本公司网站</w:t>
      </w:r>
      <w:r w:rsidR="00B753AE" w:rsidRPr="00032424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="00B753AE" w:rsidRPr="00032424">
        <w:rPr>
          <w:rFonts w:ascii="Times New Roman" w:hAnsi="Times New Roman"/>
          <w:bCs/>
          <w:kern w:val="0"/>
          <w:sz w:val="24"/>
          <w:szCs w:val="24"/>
        </w:rPr>
        <w:t>www.ctfund.com</w:t>
      </w:r>
      <w:r w:rsidR="00B753AE" w:rsidRPr="00032424">
        <w:rPr>
          <w:rFonts w:ascii="Times New Roman" w:hAnsi="Times New Roman" w:hint="eastAsia"/>
          <w:bCs/>
          <w:kern w:val="0"/>
          <w:sz w:val="24"/>
          <w:szCs w:val="24"/>
        </w:rPr>
        <w:t>）</w:t>
      </w:r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和中国证监会基金电子披露网站（</w:t>
      </w:r>
      <w:hyperlink r:id="rId8" w:history="1">
        <w:r w:rsidR="00B753AE" w:rsidRPr="00B753AE">
          <w:rPr>
            <w:rFonts w:ascii="Times New Roman" w:hAnsi="Times New Roman" w:hint="eastAsia"/>
            <w:bCs/>
            <w:kern w:val="0"/>
            <w:sz w:val="24"/>
            <w:szCs w:val="24"/>
          </w:rPr>
          <w:t>http://eid.csrc.gov.cn/fund</w:t>
        </w:r>
      </w:hyperlink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）披露，供投资者查阅。如有疑问可拨打本公司客服电话</w:t>
      </w:r>
      <w:r w:rsidR="00B753AE" w:rsidRPr="00CB5E9D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="00B753AE" w:rsidRPr="00CB5E9D">
        <w:rPr>
          <w:rFonts w:ascii="Times New Roman" w:hAnsi="Times New Roman"/>
          <w:bCs/>
          <w:kern w:val="0"/>
          <w:sz w:val="24"/>
          <w:szCs w:val="24"/>
        </w:rPr>
        <w:t>400-820-9888</w:t>
      </w:r>
      <w:r w:rsidR="00B753AE" w:rsidRPr="00CB5E9D">
        <w:rPr>
          <w:rFonts w:ascii="Times New Roman" w:hAnsi="Times New Roman" w:hint="eastAsia"/>
          <w:bCs/>
          <w:kern w:val="0"/>
          <w:sz w:val="24"/>
          <w:szCs w:val="24"/>
        </w:rPr>
        <w:t>）</w:t>
      </w:r>
      <w:r w:rsidR="00B753AE" w:rsidRPr="00B753AE">
        <w:rPr>
          <w:rFonts w:ascii="Times New Roman" w:hAnsi="Times New Roman" w:hint="eastAsia"/>
          <w:bCs/>
          <w:kern w:val="0"/>
          <w:sz w:val="24"/>
          <w:szCs w:val="24"/>
        </w:rPr>
        <w:t>咨询。</w:t>
      </w:r>
    </w:p>
    <w:p w:rsidR="00B753AE" w:rsidRPr="00B753AE" w:rsidRDefault="00B753AE" w:rsidP="00B753AE">
      <w:pPr>
        <w:spacing w:beforeLines="50" w:line="360" w:lineRule="auto"/>
        <w:ind w:firstLineChars="200" w:firstLine="480"/>
        <w:rPr>
          <w:rFonts w:ascii="Times New Roman" w:hAnsi="Times New Roman" w:hint="eastAsia"/>
          <w:bCs/>
          <w:kern w:val="0"/>
          <w:sz w:val="24"/>
          <w:szCs w:val="24"/>
        </w:rPr>
      </w:pPr>
      <w:r w:rsidRPr="00B753AE">
        <w:rPr>
          <w:rFonts w:ascii="Times New Roman" w:hAnsi="Times New Roman" w:hint="eastAsia"/>
          <w:bCs/>
          <w:kern w:val="0"/>
          <w:sz w:val="24"/>
          <w:szCs w:val="24"/>
        </w:rPr>
        <w:t>特此公告。</w:t>
      </w:r>
    </w:p>
    <w:p w:rsidR="006415F9" w:rsidRPr="00CB5E9D" w:rsidRDefault="006415F9" w:rsidP="00FC6765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</w:p>
    <w:p w:rsidR="00FB0527" w:rsidRPr="00183ACB" w:rsidRDefault="006415F9" w:rsidP="006B3F51">
      <w:pPr>
        <w:widowControl/>
        <w:spacing w:line="300" w:lineRule="auto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183ACB">
        <w:rPr>
          <w:rFonts w:ascii="Times New Roman" w:hAnsi="Times New Roman" w:hint="eastAsia"/>
          <w:bCs/>
          <w:kern w:val="0"/>
          <w:sz w:val="24"/>
          <w:szCs w:val="24"/>
        </w:rPr>
        <w:t>财通基金管理有限</w:t>
      </w:r>
      <w:r w:rsidR="00BB3501" w:rsidRPr="00183ACB">
        <w:rPr>
          <w:rFonts w:ascii="Times New Roman" w:hAnsi="Times New Roman"/>
          <w:bCs/>
          <w:kern w:val="0"/>
          <w:sz w:val="24"/>
          <w:szCs w:val="24"/>
        </w:rPr>
        <w:t>公司</w:t>
      </w:r>
      <w:bookmarkStart w:id="0" w:name="_GoBack"/>
      <w:bookmarkEnd w:id="0"/>
    </w:p>
    <w:p w:rsidR="00BB3501" w:rsidRPr="00ED4F18" w:rsidRDefault="00A80991" w:rsidP="006B3F51">
      <w:pPr>
        <w:widowControl/>
        <w:spacing w:line="300" w:lineRule="auto"/>
        <w:jc w:val="right"/>
        <w:outlineLvl w:val="5"/>
        <w:rPr>
          <w:rFonts w:ascii="仿宋" w:eastAsia="仿宋" w:hAnsi="仿宋"/>
          <w:color w:val="000000"/>
          <w:sz w:val="32"/>
          <w:szCs w:val="32"/>
        </w:rPr>
      </w:pPr>
      <w:r w:rsidRPr="00183ACB">
        <w:rPr>
          <w:rFonts w:ascii="Times New Roman" w:hAnsi="Times New Roman"/>
          <w:bCs/>
          <w:kern w:val="0"/>
          <w:sz w:val="24"/>
          <w:szCs w:val="24"/>
        </w:rPr>
        <w:t>二〇</w:t>
      </w:r>
      <w:r w:rsidRPr="00183ACB">
        <w:rPr>
          <w:rFonts w:ascii="Times New Roman" w:hAnsi="Times New Roman" w:hint="eastAsia"/>
          <w:bCs/>
          <w:kern w:val="0"/>
          <w:sz w:val="24"/>
          <w:szCs w:val="24"/>
        </w:rPr>
        <w:t>二</w:t>
      </w:r>
      <w:r>
        <w:rPr>
          <w:rFonts w:ascii="Times New Roman" w:hAnsi="Times New Roman" w:hint="eastAsia"/>
          <w:bCs/>
          <w:kern w:val="0"/>
          <w:sz w:val="24"/>
          <w:szCs w:val="24"/>
        </w:rPr>
        <w:t>一</w:t>
      </w:r>
      <w:r w:rsidRPr="00183ACB">
        <w:rPr>
          <w:rFonts w:ascii="Times New Roman" w:hAnsi="Times New Roman"/>
          <w:bCs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kern w:val="0"/>
          <w:sz w:val="24"/>
          <w:szCs w:val="24"/>
        </w:rPr>
        <w:t>十</w:t>
      </w:r>
      <w:r w:rsidRPr="00183ACB">
        <w:rPr>
          <w:rFonts w:ascii="Times New Roman" w:hAnsi="Times New Roman"/>
          <w:bCs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kern w:val="0"/>
          <w:sz w:val="24"/>
          <w:szCs w:val="24"/>
        </w:rPr>
        <w:t>二十九</w:t>
      </w:r>
      <w:r w:rsidRPr="00183ACB">
        <w:rPr>
          <w:rFonts w:ascii="Times New Roman" w:hAnsi="Times New Roman"/>
          <w:bCs/>
          <w:kern w:val="0"/>
          <w:sz w:val="24"/>
          <w:szCs w:val="24"/>
        </w:rPr>
        <w:t>日</w:t>
      </w: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10" w:rsidRDefault="00062510" w:rsidP="009A149B">
      <w:r>
        <w:separator/>
      </w:r>
    </w:p>
  </w:endnote>
  <w:endnote w:type="continuationSeparator" w:id="0">
    <w:p w:rsidR="00062510" w:rsidRDefault="000625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0" w:rsidRDefault="006400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1D33D7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ED4F18" w:rsidRPr="00ED4F18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1D33D7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810E6" w:rsidRPr="00F810E6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10" w:rsidRDefault="00062510" w:rsidP="009A149B">
      <w:r>
        <w:separator/>
      </w:r>
    </w:p>
  </w:footnote>
  <w:footnote w:type="continuationSeparator" w:id="0">
    <w:p w:rsidR="00062510" w:rsidRDefault="0006251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0" w:rsidRDefault="006400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00" w:rsidRDefault="006400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8F" w:rsidRDefault="0029727F" w:rsidP="00987E32">
    <w:pPr>
      <w:pStyle w:val="a3"/>
      <w:pBdr>
        <w:bottom w:val="single" w:sz="6" w:space="2" w:color="auto"/>
      </w:pBdr>
      <w:tabs>
        <w:tab w:val="clear" w:pos="4153"/>
      </w:tabs>
      <w:jc w:val="left"/>
      <w:rPr>
        <w:rFonts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10"/>
    <w:rsid w:val="0008010F"/>
    <w:rsid w:val="00081ADE"/>
    <w:rsid w:val="00084E7D"/>
    <w:rsid w:val="00087988"/>
    <w:rsid w:val="00090980"/>
    <w:rsid w:val="0009227A"/>
    <w:rsid w:val="00093E55"/>
    <w:rsid w:val="00094F20"/>
    <w:rsid w:val="000A0272"/>
    <w:rsid w:val="000A0ECE"/>
    <w:rsid w:val="000A42AC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2F84"/>
    <w:rsid w:val="00126BB0"/>
    <w:rsid w:val="001279BE"/>
    <w:rsid w:val="0013251E"/>
    <w:rsid w:val="001445A9"/>
    <w:rsid w:val="00146307"/>
    <w:rsid w:val="00151626"/>
    <w:rsid w:val="001533B2"/>
    <w:rsid w:val="001623CF"/>
    <w:rsid w:val="00165D5C"/>
    <w:rsid w:val="00166B15"/>
    <w:rsid w:val="00174C8C"/>
    <w:rsid w:val="0017571E"/>
    <w:rsid w:val="00175AED"/>
    <w:rsid w:val="00183ACB"/>
    <w:rsid w:val="00191702"/>
    <w:rsid w:val="00192262"/>
    <w:rsid w:val="001A593B"/>
    <w:rsid w:val="001B3BD8"/>
    <w:rsid w:val="001D04AB"/>
    <w:rsid w:val="001D2521"/>
    <w:rsid w:val="001D33D7"/>
    <w:rsid w:val="001D74AE"/>
    <w:rsid w:val="001E7CAD"/>
    <w:rsid w:val="001F125D"/>
    <w:rsid w:val="001F15CB"/>
    <w:rsid w:val="001F533E"/>
    <w:rsid w:val="00203DCB"/>
    <w:rsid w:val="002074D1"/>
    <w:rsid w:val="0021172E"/>
    <w:rsid w:val="00221DE2"/>
    <w:rsid w:val="00234298"/>
    <w:rsid w:val="0023722A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27F"/>
    <w:rsid w:val="002A1F54"/>
    <w:rsid w:val="002A1FE8"/>
    <w:rsid w:val="002A4FF0"/>
    <w:rsid w:val="002B144C"/>
    <w:rsid w:val="002B16F4"/>
    <w:rsid w:val="002B2DA0"/>
    <w:rsid w:val="002B35CD"/>
    <w:rsid w:val="002B7B4F"/>
    <w:rsid w:val="002C5D36"/>
    <w:rsid w:val="002E24D1"/>
    <w:rsid w:val="002E79D9"/>
    <w:rsid w:val="002E7B0A"/>
    <w:rsid w:val="002F2B53"/>
    <w:rsid w:val="00303860"/>
    <w:rsid w:val="003046D3"/>
    <w:rsid w:val="00311075"/>
    <w:rsid w:val="003117E6"/>
    <w:rsid w:val="0031471A"/>
    <w:rsid w:val="00332619"/>
    <w:rsid w:val="00333802"/>
    <w:rsid w:val="003448D6"/>
    <w:rsid w:val="003465E1"/>
    <w:rsid w:val="003467B5"/>
    <w:rsid w:val="00355B7C"/>
    <w:rsid w:val="00361065"/>
    <w:rsid w:val="003612F2"/>
    <w:rsid w:val="0036248F"/>
    <w:rsid w:val="00382BCB"/>
    <w:rsid w:val="00390360"/>
    <w:rsid w:val="00391944"/>
    <w:rsid w:val="00393949"/>
    <w:rsid w:val="003948AF"/>
    <w:rsid w:val="00394BBC"/>
    <w:rsid w:val="003A4AC6"/>
    <w:rsid w:val="003A60D9"/>
    <w:rsid w:val="003C2820"/>
    <w:rsid w:val="003C3CB5"/>
    <w:rsid w:val="003C5A1A"/>
    <w:rsid w:val="003D0424"/>
    <w:rsid w:val="003D32D7"/>
    <w:rsid w:val="003F4E13"/>
    <w:rsid w:val="003F6960"/>
    <w:rsid w:val="0040020D"/>
    <w:rsid w:val="00403663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6C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408"/>
    <w:rsid w:val="004E4BB2"/>
    <w:rsid w:val="004E630B"/>
    <w:rsid w:val="004F7313"/>
    <w:rsid w:val="005158A6"/>
    <w:rsid w:val="005168C5"/>
    <w:rsid w:val="0052094C"/>
    <w:rsid w:val="00531A41"/>
    <w:rsid w:val="00534A41"/>
    <w:rsid w:val="0053650E"/>
    <w:rsid w:val="00542535"/>
    <w:rsid w:val="00544E6E"/>
    <w:rsid w:val="00547910"/>
    <w:rsid w:val="00551033"/>
    <w:rsid w:val="00560AC4"/>
    <w:rsid w:val="00563FE4"/>
    <w:rsid w:val="00564BA4"/>
    <w:rsid w:val="00567A02"/>
    <w:rsid w:val="005711D9"/>
    <w:rsid w:val="005751C6"/>
    <w:rsid w:val="00582D8F"/>
    <w:rsid w:val="005837B0"/>
    <w:rsid w:val="00595A5C"/>
    <w:rsid w:val="00596AC1"/>
    <w:rsid w:val="005A408B"/>
    <w:rsid w:val="005A46AE"/>
    <w:rsid w:val="005A77EA"/>
    <w:rsid w:val="005B5746"/>
    <w:rsid w:val="005B60A2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0231"/>
    <w:rsid w:val="006163B1"/>
    <w:rsid w:val="00616874"/>
    <w:rsid w:val="0062562C"/>
    <w:rsid w:val="0062589F"/>
    <w:rsid w:val="00626EA8"/>
    <w:rsid w:val="00640000"/>
    <w:rsid w:val="006415F9"/>
    <w:rsid w:val="00641CEA"/>
    <w:rsid w:val="0065080E"/>
    <w:rsid w:val="00655229"/>
    <w:rsid w:val="00656B0C"/>
    <w:rsid w:val="0066309A"/>
    <w:rsid w:val="0066627D"/>
    <w:rsid w:val="00666655"/>
    <w:rsid w:val="0067108E"/>
    <w:rsid w:val="006832A2"/>
    <w:rsid w:val="00684A20"/>
    <w:rsid w:val="00690EC4"/>
    <w:rsid w:val="006962CB"/>
    <w:rsid w:val="006A0BB0"/>
    <w:rsid w:val="006A7F42"/>
    <w:rsid w:val="006B3F51"/>
    <w:rsid w:val="006B4697"/>
    <w:rsid w:val="006D17EF"/>
    <w:rsid w:val="006E4941"/>
    <w:rsid w:val="006E55E9"/>
    <w:rsid w:val="006E5DE5"/>
    <w:rsid w:val="006E7335"/>
    <w:rsid w:val="006F1843"/>
    <w:rsid w:val="006F1E9F"/>
    <w:rsid w:val="006F6724"/>
    <w:rsid w:val="0070004D"/>
    <w:rsid w:val="007006AE"/>
    <w:rsid w:val="00702423"/>
    <w:rsid w:val="00702449"/>
    <w:rsid w:val="00702E5E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85"/>
    <w:rsid w:val="0074144B"/>
    <w:rsid w:val="00741A3E"/>
    <w:rsid w:val="007443C2"/>
    <w:rsid w:val="00752AF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BB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C2E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6DE"/>
    <w:rsid w:val="008B539C"/>
    <w:rsid w:val="008B77D5"/>
    <w:rsid w:val="008C155D"/>
    <w:rsid w:val="008D41F4"/>
    <w:rsid w:val="008D4634"/>
    <w:rsid w:val="008E4CD7"/>
    <w:rsid w:val="008E58F7"/>
    <w:rsid w:val="008E6EC1"/>
    <w:rsid w:val="008F388F"/>
    <w:rsid w:val="00903815"/>
    <w:rsid w:val="00903C0A"/>
    <w:rsid w:val="009062C4"/>
    <w:rsid w:val="0090723B"/>
    <w:rsid w:val="00910193"/>
    <w:rsid w:val="0092312D"/>
    <w:rsid w:val="00933628"/>
    <w:rsid w:val="0093492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87E32"/>
    <w:rsid w:val="00991292"/>
    <w:rsid w:val="00991AEE"/>
    <w:rsid w:val="0099252E"/>
    <w:rsid w:val="00993CBF"/>
    <w:rsid w:val="00997D63"/>
    <w:rsid w:val="009A0831"/>
    <w:rsid w:val="009A149B"/>
    <w:rsid w:val="009B33C8"/>
    <w:rsid w:val="009B5D57"/>
    <w:rsid w:val="009C15E2"/>
    <w:rsid w:val="009C33BF"/>
    <w:rsid w:val="009C3820"/>
    <w:rsid w:val="009E335E"/>
    <w:rsid w:val="009E35EB"/>
    <w:rsid w:val="009E64F2"/>
    <w:rsid w:val="009E7875"/>
    <w:rsid w:val="009F72D1"/>
    <w:rsid w:val="00A144A6"/>
    <w:rsid w:val="00A21627"/>
    <w:rsid w:val="00A37A94"/>
    <w:rsid w:val="00A414A9"/>
    <w:rsid w:val="00A41611"/>
    <w:rsid w:val="00A43A2D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0991"/>
    <w:rsid w:val="00A81D7B"/>
    <w:rsid w:val="00A87DCB"/>
    <w:rsid w:val="00AB49A1"/>
    <w:rsid w:val="00AC1161"/>
    <w:rsid w:val="00AC799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42C"/>
    <w:rsid w:val="00B504F2"/>
    <w:rsid w:val="00B517DE"/>
    <w:rsid w:val="00B51CE1"/>
    <w:rsid w:val="00B61D0F"/>
    <w:rsid w:val="00B64EDD"/>
    <w:rsid w:val="00B65E43"/>
    <w:rsid w:val="00B725A0"/>
    <w:rsid w:val="00B7491E"/>
    <w:rsid w:val="00B753A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E9D"/>
    <w:rsid w:val="00CC2F35"/>
    <w:rsid w:val="00CC40C3"/>
    <w:rsid w:val="00CD42C4"/>
    <w:rsid w:val="00CE43F8"/>
    <w:rsid w:val="00CE7C8B"/>
    <w:rsid w:val="00CF01CC"/>
    <w:rsid w:val="00CF6D5C"/>
    <w:rsid w:val="00CF701D"/>
    <w:rsid w:val="00D10B1F"/>
    <w:rsid w:val="00D11E1F"/>
    <w:rsid w:val="00D20C81"/>
    <w:rsid w:val="00D3262F"/>
    <w:rsid w:val="00D3343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44"/>
    <w:rsid w:val="00D72110"/>
    <w:rsid w:val="00D919AF"/>
    <w:rsid w:val="00D937BD"/>
    <w:rsid w:val="00DA2D7C"/>
    <w:rsid w:val="00DB6F0A"/>
    <w:rsid w:val="00DD7BAA"/>
    <w:rsid w:val="00DE0FFA"/>
    <w:rsid w:val="00DE6A70"/>
    <w:rsid w:val="00DF04BA"/>
    <w:rsid w:val="00DF3DF3"/>
    <w:rsid w:val="00DF5AA8"/>
    <w:rsid w:val="00E018B7"/>
    <w:rsid w:val="00E11D7D"/>
    <w:rsid w:val="00E1254C"/>
    <w:rsid w:val="00E16895"/>
    <w:rsid w:val="00E32566"/>
    <w:rsid w:val="00E32614"/>
    <w:rsid w:val="00E33250"/>
    <w:rsid w:val="00E3526B"/>
    <w:rsid w:val="00E5059C"/>
    <w:rsid w:val="00E54C06"/>
    <w:rsid w:val="00E5664A"/>
    <w:rsid w:val="00E7407A"/>
    <w:rsid w:val="00E81A0A"/>
    <w:rsid w:val="00E83CD8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5001"/>
    <w:rsid w:val="00F469D5"/>
    <w:rsid w:val="00F47FEE"/>
    <w:rsid w:val="00F50CC5"/>
    <w:rsid w:val="00F527B3"/>
    <w:rsid w:val="00F632AF"/>
    <w:rsid w:val="00F6382D"/>
    <w:rsid w:val="00F63F55"/>
    <w:rsid w:val="00F66378"/>
    <w:rsid w:val="00F71C51"/>
    <w:rsid w:val="00F722BA"/>
    <w:rsid w:val="00F77F4B"/>
    <w:rsid w:val="00F810E6"/>
    <w:rsid w:val="00F85FEE"/>
    <w:rsid w:val="00F9100C"/>
    <w:rsid w:val="00FA0934"/>
    <w:rsid w:val="00FA653D"/>
    <w:rsid w:val="00FB0527"/>
    <w:rsid w:val="00FB23EE"/>
    <w:rsid w:val="00FC1144"/>
    <w:rsid w:val="00FC34DF"/>
    <w:rsid w:val="00FC6765"/>
    <w:rsid w:val="00FD35CF"/>
    <w:rsid w:val="00FD4BB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189A-20D3-405C-97BC-1A8F32BA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4</DocSecurity>
  <Lines>2</Lines>
  <Paragraphs>1</Paragraphs>
  <ScaleCrop>false</ScaleCrop>
  <Company/>
  <LinksUpToDate>false</LinksUpToDate>
  <CharactersWithSpaces>283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2021-10-28T16:02:00Z</dcterms:created>
  <dcterms:modified xsi:type="dcterms:W3CDTF">2021-10-28T16:02:00Z</dcterms:modified>
</cp:coreProperties>
</file>