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32701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20</w:t>
      </w:r>
      <w:r>
        <w:rPr>
          <w:rFonts w:ascii="仿宋" w:eastAsia="仿宋" w:hAnsi="仿宋" w:hint="eastAsia"/>
          <w:b/>
          <w:color w:val="000000" w:themeColor="text1"/>
          <w:sz w:val="32"/>
          <w:szCs w:val="32"/>
        </w:rPr>
        <w:t>年第</w:t>
      </w:r>
      <w:r w:rsidR="008E40CB">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季度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327013">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保证公司旗下全部基金2020年第</w:t>
      </w:r>
      <w:r w:rsidR="008E40CB">
        <w:rPr>
          <w:rFonts w:ascii="仿宋" w:eastAsia="仿宋" w:hAnsi="仿宋" w:hint="eastAsia"/>
          <w:color w:val="000000" w:themeColor="text1"/>
          <w:sz w:val="32"/>
          <w:szCs w:val="32"/>
        </w:rPr>
        <w:t>4</w:t>
      </w:r>
      <w:r w:rsidR="00EE24CE" w:rsidRPr="00EE24CE">
        <w:rPr>
          <w:rFonts w:ascii="仿宋" w:eastAsia="仿宋" w:hAnsi="仿宋" w:hint="eastAsia"/>
          <w:color w:val="000000" w:themeColor="text1"/>
          <w:sz w:val="32"/>
          <w:szCs w:val="32"/>
        </w:rPr>
        <w:t>季度报告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sidR="008640A8">
        <w:rPr>
          <w:rFonts w:ascii="仿宋" w:eastAsia="仿宋" w:hAnsi="仿宋" w:hint="eastAsia"/>
          <w:color w:val="000000" w:themeColor="text1"/>
          <w:sz w:val="32"/>
          <w:szCs w:val="32"/>
        </w:rPr>
        <w:t>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国联安信心增益债券型证券投资基金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国联安信心增长债券型证券投资基金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国联安双力中小板综指证券投资基金（LOF）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国联安安泰灵活配置混合型证券投资基金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国联安中证医药100指数证券投资基金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国联安新精选灵活配置混合型证券投资基金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国联安通盈灵活配置混合型证券投资基金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国联安鑫安灵活配置混合型证券投资基金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国联安睿祺灵活配置混合型证券投资基金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国联安鑫享灵活配置混合型证券投资基金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国联安添鑫灵活配置混合型证券投资基金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国联安双佳信用债券型证券投资基金（LOF）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国联安科技动力股票型证券投资基金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国联安安稳灵活配置混合型证券投资基金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国联安安享稳健养老目标一年持有期混合型基金中基金（FOF）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0F3D11"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9082A"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953096" w:rsidRDefault="00F9082A" w:rsidP="009F2D97">
      <w:pPr>
        <w:ind w:firstLineChars="200" w:firstLine="640"/>
        <w:rPr>
          <w:rFonts w:ascii="仿宋" w:eastAsia="仿宋" w:hAnsi="仿宋"/>
          <w:color w:val="000000" w:themeColor="text1"/>
          <w:sz w:val="32"/>
          <w:szCs w:val="32"/>
        </w:rPr>
      </w:pPr>
      <w:r w:rsidRPr="00F9082A">
        <w:rPr>
          <w:rFonts w:ascii="仿宋" w:eastAsia="仿宋" w:hAnsi="仿宋" w:hint="eastAsia"/>
          <w:color w:val="000000" w:themeColor="text1"/>
          <w:sz w:val="32"/>
          <w:szCs w:val="32"/>
        </w:rPr>
        <w:t>国联安科技创新3年封闭运作灵活配置混合型证券投资基金</w:t>
      </w:r>
    </w:p>
    <w:p w:rsidR="00953096"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国联安中债1-3年政策性金融债指数证券投资基金</w:t>
      </w:r>
    </w:p>
    <w:p w:rsidR="008E40CB"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国联安增祺纯债债券型证券投资基金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BB3501" w:rsidRPr="005A1AF7" w:rsidRDefault="008E40CB" w:rsidP="008E40CB">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20</w:t>
      </w:r>
      <w:r w:rsidR="00D93384">
        <w:rPr>
          <w:rFonts w:ascii="仿宋" w:eastAsia="仿宋" w:hAnsi="仿宋" w:hint="eastAsia"/>
          <w:color w:val="000000" w:themeColor="text1"/>
          <w:sz w:val="32"/>
          <w:szCs w:val="32"/>
        </w:rPr>
        <w:t>年第</w:t>
      </w:r>
      <w:r w:rsidR="001F4678">
        <w:rPr>
          <w:rFonts w:ascii="仿宋" w:eastAsia="仿宋" w:hAnsi="仿宋" w:hint="eastAsia"/>
          <w:color w:val="000000" w:themeColor="text1"/>
          <w:sz w:val="32"/>
          <w:szCs w:val="32"/>
        </w:rPr>
        <w:t>4</w:t>
      </w:r>
      <w:r w:rsidR="00D93384" w:rsidRPr="00B16987">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1</w:t>
      </w:r>
      <w:r w:rsidR="00BB3501" w:rsidRPr="000076CF">
        <w:rPr>
          <w:rFonts w:ascii="仿宋" w:eastAsia="仿宋" w:hAnsi="仿宋" w:hint="eastAsia"/>
          <w:color w:val="000000" w:themeColor="text1"/>
          <w:sz w:val="32"/>
          <w:szCs w:val="32"/>
        </w:rPr>
        <w:t>年</w:t>
      </w:r>
      <w:r w:rsidR="00953096">
        <w:rPr>
          <w:rFonts w:ascii="仿宋" w:eastAsia="仿宋" w:hAnsi="仿宋" w:hint="eastAsia"/>
          <w:color w:val="000000" w:themeColor="text1"/>
          <w:sz w:val="32"/>
          <w:szCs w:val="32"/>
        </w:rPr>
        <w:t>1</w:t>
      </w:r>
      <w:r w:rsidR="00BB3501" w:rsidRPr="000076CF">
        <w:rPr>
          <w:rFonts w:ascii="仿宋" w:eastAsia="仿宋" w:hAnsi="仿宋" w:hint="eastAsia"/>
          <w:color w:val="000000" w:themeColor="text1"/>
          <w:sz w:val="32"/>
          <w:szCs w:val="32"/>
        </w:rPr>
        <w:t>月</w:t>
      </w:r>
      <w:r w:rsidR="000F3D11">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2</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年</w:t>
      </w:r>
      <w:r w:rsidR="00953096">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月</w:t>
      </w:r>
      <w:r w:rsidR="000F3D11">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2</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51747">
        <w:pPr>
          <w:pStyle w:val="a4"/>
          <w:jc w:val="center"/>
        </w:pPr>
        <w:r>
          <w:fldChar w:fldCharType="begin"/>
        </w:r>
        <w:r w:rsidR="00084E7D">
          <w:instrText>PAGE   \* MERGEFORMAT</w:instrText>
        </w:r>
        <w:r>
          <w:fldChar w:fldCharType="separate"/>
        </w:r>
        <w:r w:rsidR="00327013" w:rsidRPr="0032701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51747">
        <w:pPr>
          <w:pStyle w:val="a4"/>
          <w:jc w:val="center"/>
        </w:pPr>
        <w:r>
          <w:fldChar w:fldCharType="begin"/>
        </w:r>
        <w:r w:rsidR="00084E7D">
          <w:instrText>PAGE   \* MERGEFORMAT</w:instrText>
        </w:r>
        <w:r>
          <w:fldChar w:fldCharType="separate"/>
        </w:r>
        <w:r w:rsidR="00327013" w:rsidRPr="0032701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4678"/>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013"/>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40A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0CB"/>
    <w:rsid w:val="008E4CD7"/>
    <w:rsid w:val="008E58F7"/>
    <w:rsid w:val="008E6EC1"/>
    <w:rsid w:val="00903815"/>
    <w:rsid w:val="00903C0A"/>
    <w:rsid w:val="009062C4"/>
    <w:rsid w:val="0090723B"/>
    <w:rsid w:val="00910193"/>
    <w:rsid w:val="0092312D"/>
    <w:rsid w:val="00933628"/>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47"/>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384"/>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082A"/>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6B03-14E5-4615-8899-7CE63DE8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Words>
  <Characters>1410</Characters>
  <Application>Microsoft Office Word</Application>
  <DocSecurity>4</DocSecurity>
  <Lines>11</Lines>
  <Paragraphs>3</Paragraphs>
  <ScaleCrop>false</ScaleCrop>
  <Company>Lenovo</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2021-01-21T16:15:00Z</dcterms:created>
  <dcterms:modified xsi:type="dcterms:W3CDTF">2021-01-21T16:15:00Z</dcterms:modified>
</cp:coreProperties>
</file>