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CB" w:rsidRDefault="009910FB" w:rsidP="00953CF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910FB">
        <w:rPr>
          <w:rFonts w:ascii="仿宋" w:eastAsia="仿宋" w:hAnsi="仿宋" w:hint="eastAsia"/>
          <w:b/>
          <w:color w:val="000000" w:themeColor="text1"/>
          <w:sz w:val="32"/>
          <w:szCs w:val="32"/>
        </w:rPr>
        <w:t>南方荣冠定期开放混合型证券投资基金</w:t>
      </w:r>
    </w:p>
    <w:p w:rsidR="00BB3501" w:rsidRDefault="00BB3501" w:rsidP="00953CF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9910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910FB">
        <w:rPr>
          <w:rFonts w:ascii="仿宋" w:eastAsia="仿宋" w:hAnsi="仿宋" w:hint="eastAsia"/>
          <w:color w:val="000000" w:themeColor="text1"/>
          <w:sz w:val="32"/>
          <w:szCs w:val="32"/>
        </w:rPr>
        <w:t>南方荣冠定期开放混合型证券投资基金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76B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7AEC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76BA7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日在本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公司网站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428B3" w:rsidRPr="00BD0EB5">
        <w:rPr>
          <w:rFonts w:ascii="仿宋" w:eastAsia="仿宋" w:hAnsi="仿宋"/>
          <w:color w:val="000000" w:themeColor="text1"/>
          <w:sz w:val="32"/>
          <w:szCs w:val="32"/>
          <w:u w:val="single"/>
        </w:rPr>
        <w:t>www.nffund.com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1428B3" w:rsidRPr="001428B3">
        <w:rPr>
          <w:rFonts w:ascii="仿宋" w:eastAsia="仿宋" w:hAnsi="仿宋" w:hint="eastAsia"/>
          <w:color w:val="000000" w:themeColor="text1"/>
          <w:sz w:val="32"/>
          <w:szCs w:val="32"/>
        </w:rPr>
        <w:t>（400-889-8899）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428B3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南方基金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管理股份有限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428B3" w:rsidRPr="00A7247E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910FB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76BA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80562">
        <w:rPr>
          <w:rFonts w:ascii="仿宋" w:eastAsia="仿宋" w:hAnsi="仿宋"/>
          <w:color w:val="000000" w:themeColor="text1"/>
          <w:sz w:val="32"/>
          <w:szCs w:val="32"/>
        </w:rPr>
        <w:t>11</w:t>
      </w:r>
      <w:bookmarkStart w:id="0" w:name="_GoBack"/>
      <w:bookmarkEnd w:id="0"/>
      <w:r w:rsidRPr="00BB7AE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1428B3">
      <w:pPr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F7" w:rsidRDefault="00081AF7" w:rsidP="009A149B">
      <w:r>
        <w:separator/>
      </w:r>
    </w:p>
  </w:endnote>
  <w:endnote w:type="continuationSeparator" w:id="0">
    <w:p w:rsidR="00081AF7" w:rsidRDefault="00081AF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F1" w:rsidRDefault="00953C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413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413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53CF1" w:rsidRPr="00953CF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F7" w:rsidRDefault="00081AF7" w:rsidP="009A149B">
      <w:r>
        <w:separator/>
      </w:r>
    </w:p>
  </w:footnote>
  <w:footnote w:type="continuationSeparator" w:id="0">
    <w:p w:rsidR="00081AF7" w:rsidRDefault="00081AF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F1" w:rsidRDefault="00953C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F1" w:rsidRDefault="00953C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CF1" w:rsidRDefault="00953C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1AF7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28B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B88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71CB"/>
    <w:rsid w:val="003C2820"/>
    <w:rsid w:val="003C3CB5"/>
    <w:rsid w:val="003C5A1A"/>
    <w:rsid w:val="003D0424"/>
    <w:rsid w:val="003D32D7"/>
    <w:rsid w:val="003D3AD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12"/>
    <w:rsid w:val="007C3F2C"/>
    <w:rsid w:val="007C51E4"/>
    <w:rsid w:val="007C6AE0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B0C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3CF1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0FB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35A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0562"/>
    <w:rsid w:val="00A81D7B"/>
    <w:rsid w:val="00A87DCB"/>
    <w:rsid w:val="00AB180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0E8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AE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BA7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D5C"/>
    <w:rsid w:val="00E5059C"/>
    <w:rsid w:val="00E5176B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7056D-045D-48B6-9641-13BA6B37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2021-01-08T08:06:00Z</cp:lastPrinted>
  <dcterms:created xsi:type="dcterms:W3CDTF">2021-01-10T16:06:00Z</dcterms:created>
  <dcterms:modified xsi:type="dcterms:W3CDTF">2021-01-10T16:06:00Z</dcterms:modified>
</cp:coreProperties>
</file>