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863" w:rsidRDefault="009E5863" w:rsidP="00B1696B">
      <w:pPr>
        <w:jc w:val="center"/>
        <w:rPr>
          <w:rFonts w:ascii="宋体" w:hAnsi="宋体"/>
          <w:b/>
          <w:sz w:val="32"/>
          <w:szCs w:val="32"/>
        </w:rPr>
      </w:pPr>
      <w:r w:rsidRPr="009E5863">
        <w:rPr>
          <w:rFonts w:ascii="宋体" w:hAnsi="宋体" w:hint="eastAsia"/>
          <w:b/>
          <w:sz w:val="32"/>
          <w:szCs w:val="32"/>
        </w:rPr>
        <w:t>上证50等权重交易型开放式指数证券投资基金</w:t>
      </w:r>
    </w:p>
    <w:p w:rsidR="00B1696B" w:rsidRPr="00A81B6C" w:rsidRDefault="00EB5EB0" w:rsidP="00B1696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暂停</w:t>
      </w:r>
      <w:r w:rsidR="001B179B">
        <w:rPr>
          <w:rFonts w:ascii="宋体" w:hAnsi="宋体" w:hint="eastAsia"/>
          <w:b/>
          <w:sz w:val="32"/>
          <w:szCs w:val="32"/>
        </w:rPr>
        <w:t>赎回</w:t>
      </w:r>
      <w:r w:rsidR="00B1696B" w:rsidRPr="00A81B6C">
        <w:rPr>
          <w:rFonts w:ascii="宋体" w:hAnsi="宋体" w:hint="eastAsia"/>
          <w:b/>
          <w:sz w:val="32"/>
          <w:szCs w:val="32"/>
        </w:rPr>
        <w:t>业务的公告</w:t>
      </w:r>
    </w:p>
    <w:p w:rsidR="00B1696B" w:rsidRDefault="00B1696B" w:rsidP="00B1696B">
      <w:pPr>
        <w:rPr>
          <w:rFonts w:hint="eastAsia"/>
          <w:sz w:val="24"/>
        </w:rPr>
      </w:pPr>
      <w:bookmarkStart w:id="0" w:name="t_2_0_0002_a2_fm1"/>
      <w:bookmarkEnd w:id="0"/>
    </w:p>
    <w:p w:rsidR="00B1696B" w:rsidRPr="00C05CED" w:rsidRDefault="00B1696B" w:rsidP="00CD7809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</w:t>
      </w:r>
      <w:r w:rsidRPr="00AB0ACB">
        <w:rPr>
          <w:rFonts w:ascii="宋体" w:hAnsi="宋体"/>
          <w:b/>
          <w:sz w:val="28"/>
          <w:szCs w:val="28"/>
        </w:rPr>
        <w:t>期：</w:t>
      </w:r>
      <w:bookmarkStart w:id="1" w:name="t_2_0_0003_a1_fm1"/>
      <w:bookmarkEnd w:id="1"/>
      <w:r w:rsidR="00CA53C5" w:rsidRPr="00AB0ACB">
        <w:rPr>
          <w:rFonts w:ascii="宋体" w:hAnsi="宋体"/>
          <w:b/>
          <w:sz w:val="28"/>
          <w:szCs w:val="28"/>
        </w:rPr>
        <w:t>20</w:t>
      </w:r>
      <w:r w:rsidR="009E5863">
        <w:rPr>
          <w:rFonts w:ascii="宋体" w:hAnsi="宋体" w:hint="eastAsia"/>
          <w:b/>
          <w:sz w:val="28"/>
          <w:szCs w:val="28"/>
        </w:rPr>
        <w:t>20</w:t>
      </w:r>
      <w:r w:rsidR="00CA53C5" w:rsidRPr="00AB0ACB">
        <w:rPr>
          <w:rFonts w:ascii="宋体" w:hAnsi="宋体"/>
          <w:b/>
          <w:sz w:val="28"/>
          <w:szCs w:val="28"/>
        </w:rPr>
        <w:t>年</w:t>
      </w:r>
      <w:r w:rsidR="00173423">
        <w:rPr>
          <w:rFonts w:ascii="宋体" w:hAnsi="宋体" w:hint="eastAsia"/>
          <w:b/>
          <w:sz w:val="28"/>
          <w:szCs w:val="28"/>
        </w:rPr>
        <w:t>9</w:t>
      </w:r>
      <w:r w:rsidRPr="00AB0ACB">
        <w:rPr>
          <w:rFonts w:ascii="宋体" w:hAnsi="宋体"/>
          <w:b/>
          <w:sz w:val="28"/>
          <w:szCs w:val="28"/>
        </w:rPr>
        <w:t>月</w:t>
      </w:r>
      <w:r w:rsidR="00173423">
        <w:rPr>
          <w:rFonts w:ascii="宋体" w:hAnsi="宋体" w:hint="eastAsia"/>
          <w:b/>
          <w:sz w:val="28"/>
          <w:szCs w:val="28"/>
        </w:rPr>
        <w:t>21</w:t>
      </w:r>
      <w:r w:rsidRPr="00AB0ACB">
        <w:rPr>
          <w:rFonts w:ascii="宋体" w:hAnsi="宋体"/>
          <w:b/>
          <w:sz w:val="28"/>
          <w:szCs w:val="28"/>
        </w:rPr>
        <w:t>日</w:t>
      </w:r>
    </w:p>
    <w:p w:rsidR="00B1696B" w:rsidRDefault="00B1696B" w:rsidP="00B1696B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2" w:name="t_2_1_table"/>
      <w:bookmarkEnd w:id="2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237"/>
      </w:tblGrid>
      <w:tr w:rsidR="00B1696B" w:rsidTr="009E345A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237" w:type="dxa"/>
          </w:tcPr>
          <w:p w:rsidR="00B1696B" w:rsidRDefault="009E5863" w:rsidP="00C13C07">
            <w:pPr>
              <w:rPr>
                <w:rFonts w:ascii="宋体" w:hAnsi="宋体" w:hint="eastAsia"/>
                <w:szCs w:val="21"/>
              </w:rPr>
            </w:pPr>
            <w:bookmarkStart w:id="3" w:name="t_2_1_0009_a1_fm1"/>
            <w:bookmarkEnd w:id="3"/>
            <w:r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</w:p>
        </w:tc>
      </w:tr>
      <w:tr w:rsidR="00B1696B" w:rsidTr="009E345A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237" w:type="dxa"/>
          </w:tcPr>
          <w:p w:rsidR="00B1696B" w:rsidRDefault="009E5863" w:rsidP="009F1E03">
            <w:pPr>
              <w:rPr>
                <w:rFonts w:ascii="宋体" w:hAnsi="宋体" w:hint="eastAsia"/>
                <w:szCs w:val="21"/>
              </w:rPr>
            </w:pPr>
            <w:bookmarkStart w:id="4" w:name="t_2_1_0011_a1_fm1"/>
            <w:bookmarkEnd w:id="4"/>
            <w:r w:rsidRPr="009E5863">
              <w:rPr>
                <w:rFonts w:ascii="宋体" w:hAnsi="宋体" w:hint="eastAsia"/>
                <w:szCs w:val="21"/>
              </w:rPr>
              <w:t>银华上证50等权ETF</w:t>
            </w:r>
          </w:p>
        </w:tc>
      </w:tr>
      <w:tr w:rsidR="009117B8" w:rsidTr="009E345A">
        <w:tc>
          <w:tcPr>
            <w:tcW w:w="2835" w:type="dxa"/>
          </w:tcPr>
          <w:p w:rsidR="009117B8" w:rsidRDefault="009117B8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场内简称</w:t>
            </w:r>
          </w:p>
        </w:tc>
        <w:tc>
          <w:tcPr>
            <w:tcW w:w="6237" w:type="dxa"/>
          </w:tcPr>
          <w:p w:rsidR="009117B8" w:rsidRPr="009E5863" w:rsidRDefault="009117B8" w:rsidP="009F1E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50等权</w:t>
            </w:r>
          </w:p>
        </w:tc>
      </w:tr>
      <w:tr w:rsidR="00173423" w:rsidTr="009E345A">
        <w:tc>
          <w:tcPr>
            <w:tcW w:w="2835" w:type="dxa"/>
          </w:tcPr>
          <w:p w:rsidR="00173423" w:rsidRDefault="00173423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扩位简称</w:t>
            </w:r>
          </w:p>
        </w:tc>
        <w:tc>
          <w:tcPr>
            <w:tcW w:w="6237" w:type="dxa"/>
          </w:tcPr>
          <w:p w:rsidR="00173423" w:rsidRDefault="00173423" w:rsidP="009F1E03">
            <w:pPr>
              <w:rPr>
                <w:rFonts w:ascii="宋体" w:hAnsi="宋体" w:hint="eastAsia"/>
                <w:szCs w:val="21"/>
              </w:rPr>
            </w:pPr>
            <w:r w:rsidRPr="00173423">
              <w:rPr>
                <w:rFonts w:ascii="宋体" w:hAnsi="宋体" w:hint="eastAsia"/>
                <w:szCs w:val="21"/>
              </w:rPr>
              <w:t>50等权ETF</w:t>
            </w:r>
          </w:p>
        </w:tc>
      </w:tr>
      <w:tr w:rsidR="00B1696B" w:rsidTr="009E345A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237" w:type="dxa"/>
          </w:tcPr>
          <w:p w:rsidR="00B1696B" w:rsidRDefault="009E5863" w:rsidP="00CA53C5">
            <w:pPr>
              <w:rPr>
                <w:rFonts w:ascii="宋体" w:hAnsi="宋体" w:hint="eastAsia"/>
                <w:szCs w:val="21"/>
              </w:rPr>
            </w:pPr>
            <w:bookmarkStart w:id="5" w:name="t_2_1_0012_a1_fm1"/>
            <w:bookmarkEnd w:id="5"/>
            <w:r>
              <w:rPr>
                <w:rFonts w:ascii="宋体" w:hAnsi="宋体" w:hint="eastAsia"/>
                <w:szCs w:val="21"/>
              </w:rPr>
              <w:t>510430</w:t>
            </w:r>
          </w:p>
        </w:tc>
      </w:tr>
      <w:tr w:rsidR="00B1696B" w:rsidTr="009E345A">
        <w:tc>
          <w:tcPr>
            <w:tcW w:w="2835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237" w:type="dxa"/>
          </w:tcPr>
          <w:p w:rsidR="00B1696B" w:rsidRDefault="00B1696B" w:rsidP="00C13C07">
            <w:pPr>
              <w:rPr>
                <w:rFonts w:ascii="宋体" w:hAnsi="宋体" w:hint="eastAsia"/>
                <w:szCs w:val="21"/>
              </w:rPr>
            </w:pPr>
            <w:bookmarkStart w:id="6" w:name="t_2_1_0186_a1_fm1"/>
            <w:bookmarkEnd w:id="6"/>
            <w:r>
              <w:rPr>
                <w:rFonts w:ascii="宋体" w:hAnsi="宋体" w:hint="eastAsia"/>
                <w:szCs w:val="21"/>
              </w:rPr>
              <w:t>银华基金管理</w:t>
            </w:r>
            <w:r w:rsidR="00492AE8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 w:hint="eastAsia"/>
                <w:szCs w:val="21"/>
              </w:rPr>
              <w:t>有限公司</w:t>
            </w:r>
          </w:p>
        </w:tc>
      </w:tr>
      <w:tr w:rsidR="00B1696B" w:rsidRPr="00AB0ACB" w:rsidTr="009E345A">
        <w:tc>
          <w:tcPr>
            <w:tcW w:w="2835" w:type="dxa"/>
          </w:tcPr>
          <w:p w:rsidR="00B1696B" w:rsidRPr="00AB0ACB" w:rsidRDefault="00B1696B" w:rsidP="00C13C07">
            <w:pPr>
              <w:rPr>
                <w:rFonts w:ascii="宋体" w:hAnsi="宋体" w:hint="eastAsia"/>
                <w:szCs w:val="21"/>
              </w:rPr>
            </w:pPr>
            <w:r w:rsidRPr="00AB0ACB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237" w:type="dxa"/>
          </w:tcPr>
          <w:p w:rsidR="00B1696B" w:rsidRPr="00AB0ACB" w:rsidRDefault="00297190" w:rsidP="00B35C6E">
            <w:pPr>
              <w:rPr>
                <w:rFonts w:ascii="宋体" w:hAnsi="宋体" w:hint="eastAsia"/>
                <w:szCs w:val="21"/>
              </w:rPr>
            </w:pPr>
            <w:bookmarkStart w:id="7" w:name="t_2_1_2631_a1_fm1"/>
            <w:bookmarkEnd w:id="7"/>
            <w:r w:rsidRPr="00AB0ACB">
              <w:rPr>
                <w:rFonts w:ascii="宋体" w:hAnsi="宋体" w:hint="eastAsia"/>
                <w:szCs w:val="21"/>
              </w:rPr>
              <w:t>《</w:t>
            </w:r>
            <w:r w:rsidR="009E5863"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  <w:r w:rsidR="00AB3E91">
              <w:rPr>
                <w:rFonts w:ascii="宋体" w:hAnsi="宋体" w:hint="eastAsia"/>
                <w:szCs w:val="21"/>
              </w:rPr>
              <w:t>基金合同》和</w:t>
            </w:r>
            <w:r w:rsidRPr="00AB0ACB">
              <w:rPr>
                <w:rFonts w:ascii="宋体" w:hAnsi="宋体" w:hint="eastAsia"/>
                <w:szCs w:val="21"/>
              </w:rPr>
              <w:t>《</w:t>
            </w:r>
            <w:r w:rsidR="009E5863" w:rsidRPr="009E5863">
              <w:rPr>
                <w:rFonts w:ascii="宋体" w:hAnsi="宋体" w:hint="eastAsia"/>
                <w:szCs w:val="21"/>
              </w:rPr>
              <w:t>上证50等权重交易型开放式指数证券投资基金</w:t>
            </w:r>
            <w:r w:rsidRPr="00AB0ACB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CD357A" w:rsidRPr="00AB0ACB" w:rsidTr="009E345A">
        <w:tc>
          <w:tcPr>
            <w:tcW w:w="2835" w:type="dxa"/>
          </w:tcPr>
          <w:p w:rsidR="00CD357A" w:rsidRPr="00AB0ACB" w:rsidRDefault="00CD357A" w:rsidP="00C13C07">
            <w:pPr>
              <w:rPr>
                <w:rFonts w:ascii="宋体" w:hAnsi="宋体" w:hint="eastAsia"/>
                <w:szCs w:val="21"/>
              </w:rPr>
            </w:pPr>
            <w:r w:rsidRPr="00AB0ACB">
              <w:rPr>
                <w:rFonts w:ascii="宋体" w:hAnsi="宋体" w:hint="eastAsia"/>
                <w:szCs w:val="21"/>
              </w:rPr>
              <w:t>暂停</w:t>
            </w:r>
            <w:r w:rsidR="001B179B">
              <w:rPr>
                <w:rFonts w:ascii="宋体" w:hAnsi="宋体" w:hint="eastAsia"/>
                <w:szCs w:val="21"/>
              </w:rPr>
              <w:t>赎回</w:t>
            </w:r>
            <w:r w:rsidRPr="00AB0ACB"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6237" w:type="dxa"/>
            <w:shd w:val="clear" w:color="auto" w:fill="auto"/>
          </w:tcPr>
          <w:p w:rsidR="00CD357A" w:rsidRPr="00302983" w:rsidRDefault="00873211" w:rsidP="008B26E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E5863">
              <w:rPr>
                <w:rFonts w:ascii="宋体" w:hAnsi="宋体" w:hint="eastAsia"/>
                <w:szCs w:val="21"/>
              </w:rPr>
              <w:t>20</w:t>
            </w:r>
            <w:r w:rsidR="00CA53C5" w:rsidRPr="00302983">
              <w:rPr>
                <w:rFonts w:ascii="宋体" w:hAnsi="宋体" w:hint="eastAsia"/>
                <w:szCs w:val="21"/>
              </w:rPr>
              <w:t>年</w:t>
            </w:r>
            <w:r w:rsidR="00173423">
              <w:rPr>
                <w:rFonts w:ascii="宋体" w:hAnsi="宋体" w:hint="eastAsia"/>
                <w:szCs w:val="21"/>
              </w:rPr>
              <w:t>9</w:t>
            </w:r>
            <w:r w:rsidR="00AB3E91" w:rsidRPr="00302983">
              <w:rPr>
                <w:rFonts w:ascii="宋体" w:hAnsi="宋体" w:hint="eastAsia"/>
                <w:szCs w:val="21"/>
              </w:rPr>
              <w:t>月</w:t>
            </w:r>
            <w:r w:rsidR="00173423">
              <w:rPr>
                <w:rFonts w:ascii="宋体" w:hAnsi="宋体" w:hint="eastAsia"/>
                <w:szCs w:val="21"/>
              </w:rPr>
              <w:t>22</w:t>
            </w:r>
            <w:r w:rsidR="00AB0ACB" w:rsidRPr="00302983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27A61" w:rsidRPr="00AB0ACB" w:rsidTr="009E345A">
        <w:tc>
          <w:tcPr>
            <w:tcW w:w="2835" w:type="dxa"/>
          </w:tcPr>
          <w:p w:rsidR="00B27A61" w:rsidRPr="00AB0ACB" w:rsidRDefault="00B27A61" w:rsidP="00B27A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1B179B">
              <w:rPr>
                <w:rFonts w:ascii="宋体" w:hAnsi="宋体" w:hint="eastAsia"/>
                <w:szCs w:val="21"/>
              </w:rPr>
              <w:t>赎回</w:t>
            </w:r>
            <w:r>
              <w:rPr>
                <w:rFonts w:ascii="宋体" w:hAnsi="宋体" w:hint="eastAsia"/>
                <w:szCs w:val="21"/>
              </w:rPr>
              <w:t>业务的原因说明</w:t>
            </w:r>
          </w:p>
        </w:tc>
        <w:tc>
          <w:tcPr>
            <w:tcW w:w="6237" w:type="dxa"/>
            <w:shd w:val="clear" w:color="auto" w:fill="auto"/>
          </w:tcPr>
          <w:p w:rsidR="00B27A61" w:rsidRPr="00AB0ACB" w:rsidRDefault="00FB0E80" w:rsidP="00B27A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为保护基金份额持有人利益</w:t>
            </w:r>
            <w:r w:rsidR="009E345A">
              <w:rPr>
                <w:rFonts w:ascii="宋体" w:hAnsi="宋体" w:hint="eastAsia"/>
                <w:szCs w:val="21"/>
              </w:rPr>
              <w:t>，本基金将于基金份额持有人大会计票日起暂停赎回业务。</w:t>
            </w:r>
          </w:p>
        </w:tc>
      </w:tr>
    </w:tbl>
    <w:p w:rsidR="00AB3E91" w:rsidRDefault="00AB3E91" w:rsidP="00AB3E91">
      <w:pPr>
        <w:pStyle w:val="p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注：银华基金管理股份有限公司</w:t>
      </w:r>
      <w:r w:rsidRPr="000721A8">
        <w:rPr>
          <w:rFonts w:ascii="宋体" w:hAnsi="宋体" w:hint="eastAsia"/>
          <w:szCs w:val="21"/>
        </w:rPr>
        <w:t>决定自</w:t>
      </w:r>
      <w:r w:rsidR="00CA53C5" w:rsidRPr="000721A8">
        <w:rPr>
          <w:rFonts w:ascii="宋体" w:hAnsi="宋体" w:hint="eastAsia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="00CA53C5" w:rsidRPr="000721A8">
        <w:rPr>
          <w:rFonts w:ascii="宋体" w:hAnsi="宋体" w:hint="eastAsia"/>
          <w:szCs w:val="21"/>
        </w:rPr>
        <w:t>年</w:t>
      </w:r>
      <w:r w:rsidR="00173423">
        <w:rPr>
          <w:rFonts w:ascii="宋体" w:hAnsi="宋体" w:hint="eastAsia"/>
          <w:szCs w:val="21"/>
        </w:rPr>
        <w:t>9</w:t>
      </w:r>
      <w:r w:rsidRPr="00302983">
        <w:rPr>
          <w:rFonts w:ascii="宋体" w:hAnsi="宋体" w:hint="eastAsia"/>
          <w:szCs w:val="21"/>
        </w:rPr>
        <w:t>月</w:t>
      </w:r>
      <w:r w:rsidR="00173423">
        <w:rPr>
          <w:rFonts w:ascii="宋体" w:hAnsi="宋体" w:hint="eastAsia"/>
          <w:szCs w:val="21"/>
        </w:rPr>
        <w:t>22</w:t>
      </w:r>
      <w:r w:rsidRPr="00302983">
        <w:rPr>
          <w:rFonts w:ascii="宋体" w:hAnsi="宋体" w:hint="eastAsia"/>
          <w:szCs w:val="21"/>
        </w:rPr>
        <w:t>日（含</w:t>
      </w:r>
      <w:r w:rsidR="00873211" w:rsidRPr="000721A8">
        <w:rPr>
          <w:rFonts w:ascii="宋体" w:hAnsi="宋体" w:hint="eastAsia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="00873211" w:rsidRPr="000721A8">
        <w:rPr>
          <w:rFonts w:ascii="宋体" w:hAnsi="宋体" w:hint="eastAsia"/>
          <w:szCs w:val="21"/>
        </w:rPr>
        <w:t>年</w:t>
      </w:r>
      <w:r w:rsidR="00173423">
        <w:rPr>
          <w:rFonts w:ascii="宋体" w:hAnsi="宋体" w:hint="eastAsia"/>
          <w:szCs w:val="21"/>
        </w:rPr>
        <w:t>9</w:t>
      </w:r>
      <w:r w:rsidR="00873211" w:rsidRPr="00302983">
        <w:rPr>
          <w:rFonts w:ascii="宋体" w:hAnsi="宋体" w:hint="eastAsia"/>
          <w:szCs w:val="21"/>
        </w:rPr>
        <w:t>月</w:t>
      </w:r>
      <w:r w:rsidR="00173423">
        <w:rPr>
          <w:rFonts w:ascii="宋体" w:hAnsi="宋体" w:hint="eastAsia"/>
          <w:szCs w:val="21"/>
        </w:rPr>
        <w:t>22</w:t>
      </w:r>
      <w:r w:rsidR="00873211" w:rsidRPr="00302983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）起暂停</w:t>
      </w:r>
      <w:r w:rsidR="009E5863" w:rsidRPr="009E5863">
        <w:rPr>
          <w:rFonts w:ascii="宋体" w:hAnsi="宋体" w:hint="eastAsia"/>
          <w:szCs w:val="21"/>
        </w:rPr>
        <w:t>上证50等权重交易型开放式指数证券投资基金</w:t>
      </w:r>
      <w:r w:rsidR="00583B78">
        <w:rPr>
          <w:rFonts w:ascii="宋体" w:hAnsi="宋体" w:hint="eastAsia"/>
          <w:szCs w:val="21"/>
        </w:rPr>
        <w:t>（以下简称“本基金”）</w:t>
      </w:r>
      <w:r>
        <w:rPr>
          <w:rFonts w:ascii="宋体" w:hAnsi="宋体" w:hint="eastAsia"/>
          <w:szCs w:val="21"/>
        </w:rPr>
        <w:t>的</w:t>
      </w:r>
      <w:r w:rsidR="001B179B">
        <w:rPr>
          <w:rFonts w:ascii="宋体" w:hAnsi="宋体" w:hint="eastAsia"/>
          <w:szCs w:val="21"/>
        </w:rPr>
        <w:t>赎回</w:t>
      </w:r>
      <w:r>
        <w:rPr>
          <w:rFonts w:ascii="宋体" w:hAnsi="宋体" w:hint="eastAsia"/>
          <w:szCs w:val="21"/>
        </w:rPr>
        <w:t>业务。</w:t>
      </w:r>
      <w:r w:rsidR="001B179B" w:rsidRPr="001B179B">
        <w:rPr>
          <w:rFonts w:ascii="宋体" w:hAnsi="宋体" w:hint="eastAsia"/>
          <w:szCs w:val="21"/>
        </w:rPr>
        <w:t>如果基金份额持有人大会表决通过了《关于终止上证50等权重交易型开放式指数证券投资基金基金合同以及上证50等权重交易型开放式指数证券投资基金</w:t>
      </w:r>
      <w:r w:rsidR="001B179B" w:rsidRPr="001B179B">
        <w:rPr>
          <w:rFonts w:ascii="宋体" w:hAnsi="宋体"/>
          <w:szCs w:val="21"/>
        </w:rPr>
        <w:t>份额</w:t>
      </w:r>
      <w:r w:rsidR="001B179B" w:rsidRPr="001B179B">
        <w:rPr>
          <w:rFonts w:ascii="宋体" w:hAnsi="宋体" w:hint="eastAsia"/>
          <w:szCs w:val="21"/>
        </w:rPr>
        <w:t>终止</w:t>
      </w:r>
      <w:r w:rsidR="001B179B" w:rsidRPr="001B179B">
        <w:rPr>
          <w:rFonts w:ascii="宋体" w:hAnsi="宋体"/>
          <w:szCs w:val="21"/>
        </w:rPr>
        <w:t>上市</w:t>
      </w:r>
      <w:r w:rsidR="001B179B" w:rsidRPr="001B179B">
        <w:rPr>
          <w:rFonts w:ascii="宋体" w:hAnsi="宋体" w:hint="eastAsia"/>
          <w:szCs w:val="21"/>
        </w:rPr>
        <w:t>有关事项的议案》，则本基金将不再恢复赎回业务。</w:t>
      </w:r>
      <w:r w:rsidR="004B6579">
        <w:rPr>
          <w:rFonts w:ascii="宋体" w:hAnsi="宋体" w:hint="eastAsia"/>
          <w:szCs w:val="21"/>
        </w:rPr>
        <w:t>本基金已于2020年</w:t>
      </w:r>
      <w:r w:rsidR="00173423">
        <w:rPr>
          <w:rFonts w:ascii="宋体" w:hAnsi="宋体" w:hint="eastAsia"/>
          <w:szCs w:val="21"/>
        </w:rPr>
        <w:t>8</w:t>
      </w:r>
      <w:r w:rsidR="004B6579">
        <w:rPr>
          <w:rFonts w:ascii="宋体" w:hAnsi="宋体" w:hint="eastAsia"/>
          <w:szCs w:val="21"/>
        </w:rPr>
        <w:t>月</w:t>
      </w:r>
      <w:r w:rsidR="00173423">
        <w:rPr>
          <w:rFonts w:ascii="宋体" w:hAnsi="宋体" w:hint="eastAsia"/>
          <w:szCs w:val="21"/>
        </w:rPr>
        <w:t>18</w:t>
      </w:r>
      <w:r w:rsidR="004B6579">
        <w:rPr>
          <w:rFonts w:ascii="宋体" w:hAnsi="宋体" w:hint="eastAsia"/>
          <w:szCs w:val="21"/>
        </w:rPr>
        <w:t>日</w:t>
      </w:r>
      <w:r w:rsidR="004D4AC7">
        <w:rPr>
          <w:rFonts w:ascii="宋体" w:hAnsi="宋体" w:hint="eastAsia"/>
          <w:szCs w:val="21"/>
        </w:rPr>
        <w:t>起</w:t>
      </w:r>
      <w:r w:rsidR="004B6579">
        <w:rPr>
          <w:rFonts w:ascii="宋体" w:hAnsi="宋体" w:hint="eastAsia"/>
          <w:szCs w:val="21"/>
        </w:rPr>
        <w:t>暂停本基金申购业务。</w:t>
      </w:r>
    </w:p>
    <w:p w:rsidR="00B1696B" w:rsidRPr="00C05CED" w:rsidRDefault="00B1696B" w:rsidP="00B1696B">
      <w:pPr>
        <w:rPr>
          <w:rFonts w:ascii="宋体" w:hAnsi="宋体" w:hint="eastAsia"/>
          <w:kern w:val="0"/>
          <w:sz w:val="18"/>
        </w:rPr>
      </w:pPr>
    </w:p>
    <w:p w:rsidR="00B1696B" w:rsidRPr="00AB0ACB" w:rsidRDefault="003252DB" w:rsidP="00B1696B">
      <w:pPr>
        <w:pStyle w:val="2"/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8" w:name="t_2_2_table"/>
      <w:bookmarkStart w:id="9" w:name="t_2_2_2819_a1_fm1"/>
      <w:bookmarkStart w:id="10" w:name="t_2_3_1_table"/>
      <w:bookmarkStart w:id="11" w:name="t_2_3_1_2820_a1_fm1"/>
      <w:bookmarkStart w:id="12" w:name="t_2_3_2_table"/>
      <w:bookmarkStart w:id="13" w:name="t_2_3_2_2842_a1_fm1"/>
      <w:bookmarkStart w:id="14" w:name="t_2_3_3_table"/>
      <w:bookmarkStart w:id="15" w:name="t_2_3_3_2821_a1_fm1"/>
      <w:bookmarkStart w:id="16" w:name="t_2_4_1_2822_a1_fm1"/>
      <w:bookmarkStart w:id="17" w:name="t_2_4_2_table"/>
      <w:bookmarkStart w:id="18" w:name="t_2_4_2_2843_a1_fm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ACB">
        <w:rPr>
          <w:rFonts w:ascii="宋体" w:eastAsia="宋体" w:hAnsi="宋体" w:hint="eastAsia"/>
          <w:bCs/>
          <w:sz w:val="24"/>
          <w:szCs w:val="24"/>
        </w:rPr>
        <w:t>2</w:t>
      </w:r>
      <w:bookmarkStart w:id="19" w:name="t_2_4_3_table"/>
      <w:bookmarkStart w:id="20" w:name="t_2_4_3_2823_a1_fm1"/>
      <w:bookmarkStart w:id="21" w:name="t_2_5_table"/>
      <w:bookmarkStart w:id="22" w:name="t_2_5_0179_a1_fm1"/>
      <w:bookmarkStart w:id="23" w:name="t_2_5_2824_a1_fm1"/>
      <w:bookmarkStart w:id="24" w:name="t_2_7_2833_a1_fm1"/>
      <w:bookmarkStart w:id="25" w:name="t_2_7_2834_a1_fm1"/>
      <w:bookmarkStart w:id="26" w:name="t_2_7_2835_a1_fm1"/>
      <w:bookmarkStart w:id="27" w:name="t_2_8_table"/>
      <w:bookmarkStart w:id="28" w:name="t_2_8_2756_a1_fm1"/>
      <w:bookmarkStart w:id="29" w:name="t_2_9_table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B1696B" w:rsidRPr="00AB0ACB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0" w:name="t_2_9_2646_a1_fm1"/>
      <w:bookmarkEnd w:id="30"/>
      <w:r>
        <w:rPr>
          <w:rFonts w:ascii="宋体" w:hAnsi="宋体" w:hint="eastAsia"/>
          <w:szCs w:val="21"/>
        </w:rPr>
        <w:t>投资者可以通过以下途径咨询有关详情：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客户服务电话：400-678-3333、010-85186558</w:t>
      </w:r>
    </w:p>
    <w:p w:rsidR="00AB3E91" w:rsidRDefault="00AB3E91" w:rsidP="00AB3E9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网址：www.yhfund.com.cn</w:t>
      </w:r>
      <w:r>
        <w:rPr>
          <w:rFonts w:ascii="宋体" w:hAnsi="宋体" w:hint="eastAsia"/>
          <w:szCs w:val="21"/>
        </w:rPr>
        <w:tab/>
      </w:r>
    </w:p>
    <w:p w:rsidR="00AB3E91" w:rsidRPr="00AB3E91" w:rsidRDefault="00AB3E91" w:rsidP="001B179B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风险提示：本公司承诺以诚实信用、勤勉尽责的原则管理和运用基金资产，但不保证基金一定盈利，也不保证最低收益。敬请投资者留意投资风险。</w:t>
      </w:r>
    </w:p>
    <w:p w:rsidR="00B1696B" w:rsidRPr="00EE1085" w:rsidRDefault="00B1696B" w:rsidP="00B1696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B1696B" w:rsidRPr="00EE1085" w:rsidRDefault="00B1696B" w:rsidP="00B1696B">
      <w:pPr>
        <w:spacing w:line="360" w:lineRule="auto"/>
        <w:jc w:val="right"/>
        <w:rPr>
          <w:rFonts w:ascii="宋体" w:hAnsi="宋体"/>
          <w:szCs w:val="21"/>
        </w:rPr>
      </w:pPr>
      <w:r w:rsidRPr="00EE1085">
        <w:rPr>
          <w:rFonts w:ascii="宋体" w:hAnsi="宋体" w:hint="eastAsia"/>
          <w:szCs w:val="21"/>
        </w:rPr>
        <w:t>银华基金管理</w:t>
      </w:r>
      <w:r w:rsidR="006C26A8" w:rsidRPr="00EE1085">
        <w:rPr>
          <w:rFonts w:ascii="宋体" w:hAnsi="宋体" w:hint="eastAsia"/>
          <w:szCs w:val="21"/>
        </w:rPr>
        <w:t>股份</w:t>
      </w:r>
      <w:r w:rsidRPr="00EE1085">
        <w:rPr>
          <w:rFonts w:ascii="宋体" w:hAnsi="宋体" w:hint="eastAsia"/>
          <w:szCs w:val="21"/>
        </w:rPr>
        <w:t>有限公司</w:t>
      </w:r>
    </w:p>
    <w:p w:rsidR="00BC1B1A" w:rsidRPr="00397AC6" w:rsidRDefault="00CA53C5" w:rsidP="00397AC6">
      <w:pPr>
        <w:spacing w:line="360" w:lineRule="auto"/>
        <w:ind w:right="240"/>
        <w:jc w:val="right"/>
        <w:rPr>
          <w:rFonts w:ascii="宋体" w:hAnsi="宋体" w:hint="eastAsia"/>
          <w:szCs w:val="21"/>
        </w:rPr>
      </w:pPr>
      <w:r w:rsidRPr="00302983">
        <w:rPr>
          <w:rFonts w:ascii="宋体" w:hAnsi="宋体"/>
          <w:szCs w:val="21"/>
        </w:rPr>
        <w:t>20</w:t>
      </w:r>
      <w:r w:rsidR="009E5863">
        <w:rPr>
          <w:rFonts w:ascii="宋体" w:hAnsi="宋体" w:hint="eastAsia"/>
          <w:szCs w:val="21"/>
        </w:rPr>
        <w:t>20</w:t>
      </w:r>
      <w:r w:rsidRPr="00302983">
        <w:rPr>
          <w:rFonts w:ascii="宋体" w:hAnsi="宋体"/>
          <w:szCs w:val="21"/>
        </w:rPr>
        <w:t>年</w:t>
      </w:r>
      <w:r w:rsidR="00173423">
        <w:rPr>
          <w:rFonts w:ascii="宋体" w:hAnsi="宋体" w:hint="eastAsia"/>
          <w:szCs w:val="21"/>
        </w:rPr>
        <w:t>9</w:t>
      </w:r>
      <w:r w:rsidR="00B1696B" w:rsidRPr="00302983">
        <w:rPr>
          <w:rFonts w:ascii="宋体" w:hAnsi="宋体"/>
          <w:szCs w:val="21"/>
        </w:rPr>
        <w:t>月</w:t>
      </w:r>
      <w:r w:rsidR="00173423">
        <w:rPr>
          <w:rFonts w:ascii="宋体" w:hAnsi="宋体" w:hint="eastAsia"/>
          <w:szCs w:val="21"/>
        </w:rPr>
        <w:t>21</w:t>
      </w:r>
      <w:r w:rsidR="00B1696B" w:rsidRPr="00302983">
        <w:rPr>
          <w:rFonts w:ascii="宋体" w:hAnsi="宋体"/>
          <w:szCs w:val="21"/>
        </w:rPr>
        <w:t>日</w:t>
      </w:r>
    </w:p>
    <w:sectPr w:rsidR="00BC1B1A" w:rsidRPr="00397AC6" w:rsidSect="00CD780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FD" w:rsidRDefault="00E658FD">
      <w:r>
        <w:separator/>
      </w:r>
    </w:p>
  </w:endnote>
  <w:endnote w:type="continuationSeparator" w:id="0">
    <w:p w:rsidR="00E658FD" w:rsidRDefault="00E6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F0" w:rsidRDefault="00CD12F0">
    <w:pPr>
      <w:pStyle w:val="a4"/>
      <w:jc w:val="center"/>
    </w:pPr>
  </w:p>
  <w:p w:rsidR="00CD12F0" w:rsidRDefault="00CD12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FD" w:rsidRDefault="00E658FD">
      <w:r>
        <w:separator/>
      </w:r>
    </w:p>
  </w:footnote>
  <w:footnote w:type="continuationSeparator" w:id="0">
    <w:p w:rsidR="00E658FD" w:rsidRDefault="00E6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A" w:rsidRDefault="006D5BFA" w:rsidP="007961D1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05"/>
        </w:tabs>
        <w:ind w:left="405" w:hanging="420"/>
      </w:pPr>
    </w:lvl>
    <w:lvl w:ilvl="2">
      <w:start w:val="1"/>
      <w:numFmt w:val="lowerRoman"/>
      <w:lvlText w:val="%3."/>
      <w:lvlJc w:val="right"/>
      <w:pPr>
        <w:tabs>
          <w:tab w:val="num" w:pos="825"/>
        </w:tabs>
        <w:ind w:left="825" w:hanging="420"/>
      </w:pPr>
    </w:lvl>
    <w:lvl w:ilvl="3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>
      <w:start w:val="1"/>
      <w:numFmt w:val="lowerLetter"/>
      <w:lvlText w:val="%5)"/>
      <w:lvlJc w:val="left"/>
      <w:pPr>
        <w:tabs>
          <w:tab w:val="num" w:pos="1665"/>
        </w:tabs>
        <w:ind w:left="1665" w:hanging="420"/>
      </w:pPr>
    </w:lvl>
    <w:lvl w:ilvl="5">
      <w:start w:val="1"/>
      <w:numFmt w:val="lowerRoman"/>
      <w:lvlText w:val="%6."/>
      <w:lvlJc w:val="right"/>
      <w:pPr>
        <w:tabs>
          <w:tab w:val="num" w:pos="2085"/>
        </w:tabs>
        <w:ind w:left="2085" w:hanging="42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>
      <w:start w:val="1"/>
      <w:numFmt w:val="lowerLetter"/>
      <w:lvlText w:val="%8)"/>
      <w:lvlJc w:val="left"/>
      <w:pPr>
        <w:tabs>
          <w:tab w:val="num" w:pos="2925"/>
        </w:tabs>
        <w:ind w:left="2925" w:hanging="420"/>
      </w:pPr>
    </w:lvl>
    <w:lvl w:ilvl="8">
      <w:start w:val="1"/>
      <w:numFmt w:val="lowerRoman"/>
      <w:lvlText w:val="%9."/>
      <w:lvlJc w:val="right"/>
      <w:pPr>
        <w:tabs>
          <w:tab w:val="num" w:pos="3345"/>
        </w:tabs>
        <w:ind w:left="3345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space"/>
      <w:lvlText w:val="§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2786AAF"/>
    <w:multiLevelType w:val="hybridMultilevel"/>
    <w:tmpl w:val="984655B4"/>
    <w:lvl w:ilvl="0" w:tplc="0BFE56BA">
      <w:start w:val="1"/>
      <w:numFmt w:val="japaneseCounting"/>
      <w:lvlText w:val="%1、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B05"/>
    <w:multiLevelType w:val="hybridMultilevel"/>
    <w:tmpl w:val="4BDED5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C98"/>
    <w:rsid w:val="00005D2A"/>
    <w:rsid w:val="00007F9B"/>
    <w:rsid w:val="00031309"/>
    <w:rsid w:val="00042089"/>
    <w:rsid w:val="00051738"/>
    <w:rsid w:val="00064AE0"/>
    <w:rsid w:val="0007620F"/>
    <w:rsid w:val="000800B1"/>
    <w:rsid w:val="0009403C"/>
    <w:rsid w:val="00094DC8"/>
    <w:rsid w:val="000957F5"/>
    <w:rsid w:val="000A2B39"/>
    <w:rsid w:val="000B036D"/>
    <w:rsid w:val="000B4520"/>
    <w:rsid w:val="000D5474"/>
    <w:rsid w:val="000E1281"/>
    <w:rsid w:val="000F565C"/>
    <w:rsid w:val="001018E2"/>
    <w:rsid w:val="00104EB4"/>
    <w:rsid w:val="00113206"/>
    <w:rsid w:val="0011723A"/>
    <w:rsid w:val="001207FD"/>
    <w:rsid w:val="001272F4"/>
    <w:rsid w:val="001435DE"/>
    <w:rsid w:val="001447C8"/>
    <w:rsid w:val="00157747"/>
    <w:rsid w:val="00164538"/>
    <w:rsid w:val="001661AD"/>
    <w:rsid w:val="00171C80"/>
    <w:rsid w:val="00173423"/>
    <w:rsid w:val="0017532E"/>
    <w:rsid w:val="00177B4B"/>
    <w:rsid w:val="00182644"/>
    <w:rsid w:val="00192CF2"/>
    <w:rsid w:val="00193D69"/>
    <w:rsid w:val="00194ECC"/>
    <w:rsid w:val="00195EE7"/>
    <w:rsid w:val="0019654E"/>
    <w:rsid w:val="00197302"/>
    <w:rsid w:val="001A0058"/>
    <w:rsid w:val="001A0891"/>
    <w:rsid w:val="001A5D89"/>
    <w:rsid w:val="001B179B"/>
    <w:rsid w:val="001B195C"/>
    <w:rsid w:val="001B4D39"/>
    <w:rsid w:val="001C4EDE"/>
    <w:rsid w:val="001D48F6"/>
    <w:rsid w:val="001D4F95"/>
    <w:rsid w:val="001E1408"/>
    <w:rsid w:val="001F0FF7"/>
    <w:rsid w:val="001F2D3B"/>
    <w:rsid w:val="001F500D"/>
    <w:rsid w:val="00205B93"/>
    <w:rsid w:val="002244B5"/>
    <w:rsid w:val="00231D54"/>
    <w:rsid w:val="00245268"/>
    <w:rsid w:val="00246B7E"/>
    <w:rsid w:val="00261567"/>
    <w:rsid w:val="002716F4"/>
    <w:rsid w:val="002718F8"/>
    <w:rsid w:val="00276E52"/>
    <w:rsid w:val="00283FB9"/>
    <w:rsid w:val="002933B3"/>
    <w:rsid w:val="00296096"/>
    <w:rsid w:val="00297190"/>
    <w:rsid w:val="002972A8"/>
    <w:rsid w:val="002A077F"/>
    <w:rsid w:val="002A3F7F"/>
    <w:rsid w:val="002B4D3F"/>
    <w:rsid w:val="002B4E39"/>
    <w:rsid w:val="002B52E5"/>
    <w:rsid w:val="002C4BD5"/>
    <w:rsid w:val="002C5E1C"/>
    <w:rsid w:val="002C6886"/>
    <w:rsid w:val="002D2CB2"/>
    <w:rsid w:val="002D7344"/>
    <w:rsid w:val="002E2F15"/>
    <w:rsid w:val="002E7065"/>
    <w:rsid w:val="002F18B1"/>
    <w:rsid w:val="002F2AE8"/>
    <w:rsid w:val="002F6F51"/>
    <w:rsid w:val="00302983"/>
    <w:rsid w:val="00317580"/>
    <w:rsid w:val="00320DB5"/>
    <w:rsid w:val="00323468"/>
    <w:rsid w:val="003252DB"/>
    <w:rsid w:val="00330D18"/>
    <w:rsid w:val="00334F4A"/>
    <w:rsid w:val="0034488C"/>
    <w:rsid w:val="0034590B"/>
    <w:rsid w:val="00366A91"/>
    <w:rsid w:val="00397AC6"/>
    <w:rsid w:val="003A44DA"/>
    <w:rsid w:val="003A6EB2"/>
    <w:rsid w:val="003B0149"/>
    <w:rsid w:val="003B6D77"/>
    <w:rsid w:val="003C3167"/>
    <w:rsid w:val="003D01F2"/>
    <w:rsid w:val="003E14D7"/>
    <w:rsid w:val="003E5739"/>
    <w:rsid w:val="003E6000"/>
    <w:rsid w:val="003E7B73"/>
    <w:rsid w:val="003F5FBC"/>
    <w:rsid w:val="003F69FC"/>
    <w:rsid w:val="00413037"/>
    <w:rsid w:val="0042480C"/>
    <w:rsid w:val="004304A8"/>
    <w:rsid w:val="00435FBD"/>
    <w:rsid w:val="00437624"/>
    <w:rsid w:val="00442927"/>
    <w:rsid w:val="00455ACE"/>
    <w:rsid w:val="004848CC"/>
    <w:rsid w:val="004867A9"/>
    <w:rsid w:val="00492AE8"/>
    <w:rsid w:val="004A6CC0"/>
    <w:rsid w:val="004B6579"/>
    <w:rsid w:val="004B728C"/>
    <w:rsid w:val="004C5148"/>
    <w:rsid w:val="004C64F0"/>
    <w:rsid w:val="004C79D4"/>
    <w:rsid w:val="004D0334"/>
    <w:rsid w:val="004D2E90"/>
    <w:rsid w:val="004D3CDB"/>
    <w:rsid w:val="004D4AC7"/>
    <w:rsid w:val="004E1CEC"/>
    <w:rsid w:val="00505E0E"/>
    <w:rsid w:val="00511253"/>
    <w:rsid w:val="00511970"/>
    <w:rsid w:val="00534F70"/>
    <w:rsid w:val="005352B2"/>
    <w:rsid w:val="00536742"/>
    <w:rsid w:val="0054163D"/>
    <w:rsid w:val="00541F5E"/>
    <w:rsid w:val="00560D62"/>
    <w:rsid w:val="0056486C"/>
    <w:rsid w:val="00575521"/>
    <w:rsid w:val="00583B78"/>
    <w:rsid w:val="00586BF2"/>
    <w:rsid w:val="005B02C4"/>
    <w:rsid w:val="005B20C4"/>
    <w:rsid w:val="005C25A9"/>
    <w:rsid w:val="005C6895"/>
    <w:rsid w:val="005E6997"/>
    <w:rsid w:val="006005A2"/>
    <w:rsid w:val="00604434"/>
    <w:rsid w:val="00605F68"/>
    <w:rsid w:val="006232FC"/>
    <w:rsid w:val="00623511"/>
    <w:rsid w:val="006275C9"/>
    <w:rsid w:val="006368A9"/>
    <w:rsid w:val="00641245"/>
    <w:rsid w:val="006467B1"/>
    <w:rsid w:val="00647D14"/>
    <w:rsid w:val="00666659"/>
    <w:rsid w:val="006703DD"/>
    <w:rsid w:val="00670633"/>
    <w:rsid w:val="00675CF2"/>
    <w:rsid w:val="006857C7"/>
    <w:rsid w:val="00685AD5"/>
    <w:rsid w:val="00686E98"/>
    <w:rsid w:val="006875A4"/>
    <w:rsid w:val="006A2511"/>
    <w:rsid w:val="006A7E13"/>
    <w:rsid w:val="006B29CE"/>
    <w:rsid w:val="006B7133"/>
    <w:rsid w:val="006B73EC"/>
    <w:rsid w:val="006C26A8"/>
    <w:rsid w:val="006C5B46"/>
    <w:rsid w:val="006D5BFA"/>
    <w:rsid w:val="006E27A3"/>
    <w:rsid w:val="00700B6A"/>
    <w:rsid w:val="007060E9"/>
    <w:rsid w:val="007104ED"/>
    <w:rsid w:val="007122DB"/>
    <w:rsid w:val="00725825"/>
    <w:rsid w:val="00731C2D"/>
    <w:rsid w:val="007437A0"/>
    <w:rsid w:val="00746477"/>
    <w:rsid w:val="007478EF"/>
    <w:rsid w:val="00753A1E"/>
    <w:rsid w:val="00757B62"/>
    <w:rsid w:val="00763412"/>
    <w:rsid w:val="00766278"/>
    <w:rsid w:val="007961D1"/>
    <w:rsid w:val="007A72D2"/>
    <w:rsid w:val="007C300C"/>
    <w:rsid w:val="007D61AB"/>
    <w:rsid w:val="007E1C23"/>
    <w:rsid w:val="007F7B9B"/>
    <w:rsid w:val="0080241B"/>
    <w:rsid w:val="008030A7"/>
    <w:rsid w:val="00847871"/>
    <w:rsid w:val="00873211"/>
    <w:rsid w:val="00881C06"/>
    <w:rsid w:val="00884210"/>
    <w:rsid w:val="008846FF"/>
    <w:rsid w:val="00885171"/>
    <w:rsid w:val="00896A2E"/>
    <w:rsid w:val="008A1B61"/>
    <w:rsid w:val="008A7DCE"/>
    <w:rsid w:val="008B26E7"/>
    <w:rsid w:val="008B692B"/>
    <w:rsid w:val="008C0669"/>
    <w:rsid w:val="008C4B0C"/>
    <w:rsid w:val="008C640A"/>
    <w:rsid w:val="008E014A"/>
    <w:rsid w:val="008E2016"/>
    <w:rsid w:val="008F1C05"/>
    <w:rsid w:val="008F4115"/>
    <w:rsid w:val="0090331F"/>
    <w:rsid w:val="009117B8"/>
    <w:rsid w:val="009226ED"/>
    <w:rsid w:val="00927941"/>
    <w:rsid w:val="009328C5"/>
    <w:rsid w:val="00935AC3"/>
    <w:rsid w:val="00946C6C"/>
    <w:rsid w:val="00970111"/>
    <w:rsid w:val="00970B9C"/>
    <w:rsid w:val="009750AB"/>
    <w:rsid w:val="00985EFF"/>
    <w:rsid w:val="00994AD0"/>
    <w:rsid w:val="009969BC"/>
    <w:rsid w:val="009A2144"/>
    <w:rsid w:val="009A502A"/>
    <w:rsid w:val="009B1F0C"/>
    <w:rsid w:val="009B2915"/>
    <w:rsid w:val="009C220E"/>
    <w:rsid w:val="009C2FEF"/>
    <w:rsid w:val="009C62C5"/>
    <w:rsid w:val="009E345A"/>
    <w:rsid w:val="009E5383"/>
    <w:rsid w:val="009E5863"/>
    <w:rsid w:val="009E6879"/>
    <w:rsid w:val="009E7FC9"/>
    <w:rsid w:val="009F1E03"/>
    <w:rsid w:val="009F2D68"/>
    <w:rsid w:val="009F326E"/>
    <w:rsid w:val="009F76C7"/>
    <w:rsid w:val="00A046E3"/>
    <w:rsid w:val="00A06352"/>
    <w:rsid w:val="00A117F2"/>
    <w:rsid w:val="00A21C39"/>
    <w:rsid w:val="00A223D1"/>
    <w:rsid w:val="00A305AC"/>
    <w:rsid w:val="00A40E0B"/>
    <w:rsid w:val="00A41E01"/>
    <w:rsid w:val="00A50979"/>
    <w:rsid w:val="00A63A53"/>
    <w:rsid w:val="00A6472D"/>
    <w:rsid w:val="00A64F27"/>
    <w:rsid w:val="00A7162D"/>
    <w:rsid w:val="00A73190"/>
    <w:rsid w:val="00A82711"/>
    <w:rsid w:val="00A922B6"/>
    <w:rsid w:val="00AA42B2"/>
    <w:rsid w:val="00AA6B01"/>
    <w:rsid w:val="00AB0ACB"/>
    <w:rsid w:val="00AB3E91"/>
    <w:rsid w:val="00AE11E3"/>
    <w:rsid w:val="00AE2508"/>
    <w:rsid w:val="00AF59C4"/>
    <w:rsid w:val="00B00AD0"/>
    <w:rsid w:val="00B03844"/>
    <w:rsid w:val="00B0655C"/>
    <w:rsid w:val="00B15250"/>
    <w:rsid w:val="00B1696B"/>
    <w:rsid w:val="00B20B36"/>
    <w:rsid w:val="00B27A61"/>
    <w:rsid w:val="00B34129"/>
    <w:rsid w:val="00B354AD"/>
    <w:rsid w:val="00B35C6E"/>
    <w:rsid w:val="00B43D3B"/>
    <w:rsid w:val="00B463BD"/>
    <w:rsid w:val="00B63E31"/>
    <w:rsid w:val="00B64816"/>
    <w:rsid w:val="00B64EE7"/>
    <w:rsid w:val="00B670ED"/>
    <w:rsid w:val="00B872A9"/>
    <w:rsid w:val="00B91715"/>
    <w:rsid w:val="00B975E0"/>
    <w:rsid w:val="00BA017C"/>
    <w:rsid w:val="00BA44BE"/>
    <w:rsid w:val="00BA6D34"/>
    <w:rsid w:val="00BB0A7C"/>
    <w:rsid w:val="00BB3C39"/>
    <w:rsid w:val="00BB3E37"/>
    <w:rsid w:val="00BB502A"/>
    <w:rsid w:val="00BB57D0"/>
    <w:rsid w:val="00BC1B1A"/>
    <w:rsid w:val="00BC28AB"/>
    <w:rsid w:val="00BC34ED"/>
    <w:rsid w:val="00BC665E"/>
    <w:rsid w:val="00BF51A6"/>
    <w:rsid w:val="00C049CE"/>
    <w:rsid w:val="00C04D4F"/>
    <w:rsid w:val="00C05CED"/>
    <w:rsid w:val="00C079B2"/>
    <w:rsid w:val="00C13C07"/>
    <w:rsid w:val="00C32B51"/>
    <w:rsid w:val="00C349DC"/>
    <w:rsid w:val="00C41C31"/>
    <w:rsid w:val="00C427B1"/>
    <w:rsid w:val="00C42C8D"/>
    <w:rsid w:val="00C433FA"/>
    <w:rsid w:val="00C44D9B"/>
    <w:rsid w:val="00C45446"/>
    <w:rsid w:val="00C47CBB"/>
    <w:rsid w:val="00C67D2F"/>
    <w:rsid w:val="00C72222"/>
    <w:rsid w:val="00C8285C"/>
    <w:rsid w:val="00C9333F"/>
    <w:rsid w:val="00CA4E5E"/>
    <w:rsid w:val="00CA53C5"/>
    <w:rsid w:val="00CB166E"/>
    <w:rsid w:val="00CB27DB"/>
    <w:rsid w:val="00CB4CBF"/>
    <w:rsid w:val="00CC4257"/>
    <w:rsid w:val="00CC712A"/>
    <w:rsid w:val="00CD12F0"/>
    <w:rsid w:val="00CD357A"/>
    <w:rsid w:val="00CD6525"/>
    <w:rsid w:val="00CD7809"/>
    <w:rsid w:val="00CE2430"/>
    <w:rsid w:val="00D00E7A"/>
    <w:rsid w:val="00D07373"/>
    <w:rsid w:val="00D12B98"/>
    <w:rsid w:val="00D17FFC"/>
    <w:rsid w:val="00D2186C"/>
    <w:rsid w:val="00D35A59"/>
    <w:rsid w:val="00D44214"/>
    <w:rsid w:val="00D46412"/>
    <w:rsid w:val="00D466F5"/>
    <w:rsid w:val="00D52632"/>
    <w:rsid w:val="00D562B9"/>
    <w:rsid w:val="00D65090"/>
    <w:rsid w:val="00D704BF"/>
    <w:rsid w:val="00D71894"/>
    <w:rsid w:val="00D7297D"/>
    <w:rsid w:val="00D77948"/>
    <w:rsid w:val="00D842AF"/>
    <w:rsid w:val="00D8704B"/>
    <w:rsid w:val="00D96953"/>
    <w:rsid w:val="00DA258D"/>
    <w:rsid w:val="00DC00B3"/>
    <w:rsid w:val="00DC18DE"/>
    <w:rsid w:val="00DC2AE2"/>
    <w:rsid w:val="00DD28E4"/>
    <w:rsid w:val="00DE0473"/>
    <w:rsid w:val="00DE7DFE"/>
    <w:rsid w:val="00DF1386"/>
    <w:rsid w:val="00DF16F4"/>
    <w:rsid w:val="00DF27CA"/>
    <w:rsid w:val="00E04A70"/>
    <w:rsid w:val="00E10CFE"/>
    <w:rsid w:val="00E13C0D"/>
    <w:rsid w:val="00E17656"/>
    <w:rsid w:val="00E274D4"/>
    <w:rsid w:val="00E43750"/>
    <w:rsid w:val="00E45CD4"/>
    <w:rsid w:val="00E45DCC"/>
    <w:rsid w:val="00E4753B"/>
    <w:rsid w:val="00E56610"/>
    <w:rsid w:val="00E63AF3"/>
    <w:rsid w:val="00E658FD"/>
    <w:rsid w:val="00E65AB9"/>
    <w:rsid w:val="00E670F4"/>
    <w:rsid w:val="00E75F49"/>
    <w:rsid w:val="00E926B0"/>
    <w:rsid w:val="00EA44D7"/>
    <w:rsid w:val="00EA6501"/>
    <w:rsid w:val="00EB0256"/>
    <w:rsid w:val="00EB5EB0"/>
    <w:rsid w:val="00EC493C"/>
    <w:rsid w:val="00ED476A"/>
    <w:rsid w:val="00ED5C58"/>
    <w:rsid w:val="00EE1085"/>
    <w:rsid w:val="00EE7F73"/>
    <w:rsid w:val="00EF67ED"/>
    <w:rsid w:val="00F03B2C"/>
    <w:rsid w:val="00F05C9E"/>
    <w:rsid w:val="00F22F05"/>
    <w:rsid w:val="00F325A7"/>
    <w:rsid w:val="00F35B60"/>
    <w:rsid w:val="00F6002D"/>
    <w:rsid w:val="00F623DA"/>
    <w:rsid w:val="00F66AED"/>
    <w:rsid w:val="00F70AC0"/>
    <w:rsid w:val="00F812AC"/>
    <w:rsid w:val="00F842B4"/>
    <w:rsid w:val="00F84778"/>
    <w:rsid w:val="00F938C5"/>
    <w:rsid w:val="00F97802"/>
    <w:rsid w:val="00FB0E80"/>
    <w:rsid w:val="00FB5A85"/>
    <w:rsid w:val="00FE0D66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C44D9B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2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8A1B6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rsid w:val="0079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rsid w:val="0079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5">
    <w:name w:val="Hyperlink"/>
    <w:rsid w:val="008A7DCE"/>
    <w:rPr>
      <w:color w:val="0000FF"/>
      <w:u w:val="single"/>
    </w:rPr>
  </w:style>
  <w:style w:type="character" w:customStyle="1" w:styleId="2Char">
    <w:name w:val="标题 2 Char"/>
    <w:link w:val="2"/>
    <w:rsid w:val="00C44D9B"/>
    <w:rPr>
      <w:rFonts w:ascii="Arial" w:eastAsia="黑体" w:hAnsi="Arial"/>
      <w:b/>
      <w:kern w:val="2"/>
      <w:sz w:val="32"/>
      <w:szCs w:val="22"/>
    </w:rPr>
  </w:style>
  <w:style w:type="character" w:customStyle="1" w:styleId="Char0">
    <w:name w:val="页脚 Char"/>
    <w:link w:val="a4"/>
    <w:uiPriority w:val="99"/>
    <w:rsid w:val="00CD12F0"/>
    <w:rPr>
      <w:kern w:val="2"/>
      <w:sz w:val="18"/>
      <w:szCs w:val="18"/>
    </w:rPr>
  </w:style>
  <w:style w:type="paragraph" w:styleId="a6">
    <w:name w:val="Balloon Text"/>
    <w:basedOn w:val="a"/>
    <w:link w:val="Char1"/>
    <w:rsid w:val="008B692B"/>
    <w:rPr>
      <w:sz w:val="18"/>
      <w:szCs w:val="18"/>
      <w:lang/>
    </w:rPr>
  </w:style>
  <w:style w:type="character" w:customStyle="1" w:styleId="Char1">
    <w:name w:val="批注框文本 Char"/>
    <w:link w:val="a6"/>
    <w:rsid w:val="008B692B"/>
    <w:rPr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9E6879"/>
    <w:rPr>
      <w:kern w:val="2"/>
      <w:sz w:val="18"/>
      <w:szCs w:val="18"/>
    </w:rPr>
  </w:style>
  <w:style w:type="paragraph" w:customStyle="1" w:styleId="XBRLTitle2">
    <w:name w:val="XBRLTitle2"/>
    <w:basedOn w:val="a7"/>
    <w:next w:val="4"/>
    <w:rsid w:val="008A1B61"/>
    <w:pPr>
      <w:keepNext/>
      <w:keepLines/>
      <w:numPr>
        <w:ilvl w:val="1"/>
        <w:numId w:val="1"/>
      </w:numPr>
      <w:spacing w:beforeLines="50" w:afterLines="50" w:line="240" w:lineRule="auto"/>
      <w:jc w:val="left"/>
    </w:pPr>
    <w:rPr>
      <w:sz w:val="24"/>
    </w:rPr>
  </w:style>
  <w:style w:type="paragraph" w:styleId="a7">
    <w:name w:val="Subtitle"/>
    <w:basedOn w:val="a"/>
    <w:next w:val="a"/>
    <w:link w:val="Char2"/>
    <w:qFormat/>
    <w:rsid w:val="008A1B6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2">
    <w:name w:val="副标题 Char"/>
    <w:link w:val="a7"/>
    <w:rsid w:val="008A1B6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Char">
    <w:name w:val="标题 4 Char"/>
    <w:link w:val="4"/>
    <w:semiHidden/>
    <w:rsid w:val="008A1B61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Default">
    <w:name w:val="Default"/>
    <w:rsid w:val="00E10CF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20">
    <w:name w:val="Body Text Indent 2"/>
    <w:basedOn w:val="a"/>
    <w:link w:val="2Char0"/>
    <w:rsid w:val="006A7E13"/>
    <w:pPr>
      <w:spacing w:line="360" w:lineRule="auto"/>
      <w:ind w:firstLineChars="200" w:firstLine="420"/>
    </w:pPr>
    <w:rPr>
      <w:rFonts w:ascii="宋体" w:hAnsi="宋体"/>
      <w:lang/>
    </w:rPr>
  </w:style>
  <w:style w:type="character" w:customStyle="1" w:styleId="2Char0">
    <w:name w:val="正文文本缩进 2 Char"/>
    <w:link w:val="20"/>
    <w:rsid w:val="006A7E13"/>
    <w:rPr>
      <w:rFonts w:ascii="宋体" w:hAnsi="宋体"/>
      <w:kern w:val="2"/>
      <w:sz w:val="21"/>
      <w:lang/>
    </w:rPr>
  </w:style>
  <w:style w:type="character" w:styleId="a8">
    <w:name w:val="annotation reference"/>
    <w:rsid w:val="0090331F"/>
    <w:rPr>
      <w:sz w:val="21"/>
      <w:szCs w:val="21"/>
    </w:rPr>
  </w:style>
  <w:style w:type="paragraph" w:styleId="a9">
    <w:name w:val="annotation text"/>
    <w:basedOn w:val="a"/>
    <w:link w:val="Char3"/>
    <w:rsid w:val="0090331F"/>
    <w:pPr>
      <w:jc w:val="left"/>
    </w:pPr>
    <w:rPr>
      <w:lang/>
    </w:rPr>
  </w:style>
  <w:style w:type="character" w:customStyle="1" w:styleId="Char3">
    <w:name w:val="批注文字 Char"/>
    <w:link w:val="a9"/>
    <w:rsid w:val="0090331F"/>
    <w:rPr>
      <w:kern w:val="2"/>
      <w:sz w:val="21"/>
    </w:rPr>
  </w:style>
  <w:style w:type="paragraph" w:styleId="aa">
    <w:name w:val="annotation subject"/>
    <w:basedOn w:val="a9"/>
    <w:next w:val="a9"/>
    <w:link w:val="Char4"/>
    <w:rsid w:val="0090331F"/>
    <w:rPr>
      <w:b/>
      <w:bCs/>
    </w:rPr>
  </w:style>
  <w:style w:type="character" w:customStyle="1" w:styleId="Char4">
    <w:name w:val="批注主题 Char"/>
    <w:link w:val="aa"/>
    <w:rsid w:val="0090331F"/>
    <w:rPr>
      <w:b/>
      <w:bCs/>
      <w:kern w:val="2"/>
      <w:sz w:val="21"/>
    </w:rPr>
  </w:style>
  <w:style w:type="paragraph" w:customStyle="1" w:styleId="080318">
    <w:name w:val="产品方案正文080318"/>
    <w:basedOn w:val="a"/>
    <w:rsid w:val="009F2D68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ab">
    <w:name w:val="产品二级小标题"/>
    <w:basedOn w:val="080318"/>
    <w:rsid w:val="00261567"/>
    <w:pPr>
      <w:ind w:firstLine="422"/>
    </w:pPr>
    <w:rPr>
      <w:b/>
      <w:bCs/>
    </w:rPr>
  </w:style>
  <w:style w:type="paragraph" w:styleId="ac">
    <w:name w:val="Revision"/>
    <w:hidden/>
    <w:uiPriority w:val="99"/>
    <w:semiHidden/>
    <w:rsid w:val="00EE108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93F0-5FD1-4874-993F-DE3686F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104</Words>
  <Characters>598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>YHFund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2016-07-19T09:25:00Z</cp:lastPrinted>
  <dcterms:created xsi:type="dcterms:W3CDTF">2020-09-20T16:01:00Z</dcterms:created>
  <dcterms:modified xsi:type="dcterms:W3CDTF">2020-09-20T16:01:00Z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