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52" w:rsidRPr="00426BC4" w:rsidRDefault="00881352" w:rsidP="00881352">
      <w:pPr>
        <w:pStyle w:val="a6"/>
        <w:jc w:val="center"/>
        <w:rPr>
          <w:b/>
          <w:sz w:val="36"/>
          <w:szCs w:val="32"/>
        </w:rPr>
      </w:pPr>
      <w:bookmarkStart w:id="0" w:name="_GoBack"/>
      <w:r w:rsidRPr="00426BC4">
        <w:rPr>
          <w:rFonts w:hint="eastAsia"/>
          <w:b/>
          <w:sz w:val="36"/>
          <w:szCs w:val="32"/>
        </w:rPr>
        <w:t>泓德基金管理有限公司</w:t>
      </w:r>
    </w:p>
    <w:p w:rsidR="00881352" w:rsidRPr="00220CCC" w:rsidRDefault="00881352" w:rsidP="00881352">
      <w:pPr>
        <w:pStyle w:val="a6"/>
        <w:jc w:val="center"/>
        <w:rPr>
          <w:b/>
          <w:sz w:val="32"/>
          <w:szCs w:val="32"/>
        </w:rPr>
      </w:pPr>
      <w:r w:rsidRPr="00426BC4">
        <w:rPr>
          <w:rFonts w:hint="eastAsia"/>
          <w:b/>
          <w:sz w:val="36"/>
          <w:szCs w:val="32"/>
        </w:rPr>
        <w:t>关于</w:t>
      </w:r>
      <w:r w:rsidR="005F33D2" w:rsidRPr="00B162F7">
        <w:rPr>
          <w:rFonts w:hint="eastAsia"/>
          <w:b/>
          <w:sz w:val="36"/>
          <w:szCs w:val="32"/>
        </w:rPr>
        <w:t>旗下部分</w:t>
      </w:r>
      <w:r w:rsidRPr="00426BC4">
        <w:rPr>
          <w:b/>
          <w:sz w:val="36"/>
          <w:szCs w:val="32"/>
        </w:rPr>
        <w:t>基金</w:t>
      </w:r>
      <w:r w:rsidRPr="00426BC4">
        <w:rPr>
          <w:rFonts w:hint="eastAsia"/>
          <w:b/>
          <w:sz w:val="36"/>
          <w:szCs w:val="32"/>
        </w:rPr>
        <w:t>投资非公开发行股票的公告</w:t>
      </w:r>
    </w:p>
    <w:bookmarkEnd w:id="0"/>
    <w:p w:rsidR="00881352" w:rsidRDefault="00881352" w:rsidP="006038B9">
      <w:pPr>
        <w:pStyle w:val="a5"/>
        <w:spacing w:afterLines="100" w:afterAutospacing="0" w:line="360" w:lineRule="auto"/>
        <w:ind w:left="0"/>
        <w:rPr>
          <w:rFonts w:hAnsi="宋体"/>
          <w:bCs/>
        </w:rPr>
      </w:pPr>
      <w:r w:rsidRPr="009510A8">
        <w:rPr>
          <w:rFonts w:hAnsi="宋体"/>
          <w:bCs/>
        </w:rPr>
        <w:t>根据中国证券监督管理委员会《关于基金投资非公开发行股票等流通受限证券有关问题的通知》（证监基金字</w:t>
      </w:r>
      <w:r w:rsidRPr="009510A8">
        <w:rPr>
          <w:rFonts w:hAnsi="宋体" w:hint="eastAsia"/>
          <w:bCs/>
        </w:rPr>
        <w:t>〔</w:t>
      </w:r>
      <w:r w:rsidRPr="009510A8">
        <w:rPr>
          <w:rFonts w:hAnsi="宋体" w:hint="eastAsia"/>
          <w:bCs/>
        </w:rPr>
        <w:t>2006</w:t>
      </w:r>
      <w:r w:rsidRPr="009510A8">
        <w:rPr>
          <w:rFonts w:hAnsi="宋体" w:hint="eastAsia"/>
          <w:bCs/>
        </w:rPr>
        <w:t>〕</w:t>
      </w:r>
      <w:r w:rsidRPr="009510A8">
        <w:rPr>
          <w:rFonts w:hAnsi="宋体" w:hint="eastAsia"/>
          <w:bCs/>
        </w:rPr>
        <w:t>141</w:t>
      </w:r>
      <w:r w:rsidRPr="009510A8">
        <w:rPr>
          <w:rFonts w:hAnsi="宋体" w:hint="eastAsia"/>
          <w:bCs/>
        </w:rPr>
        <w:t>号</w:t>
      </w:r>
      <w:r w:rsidRPr="009510A8">
        <w:rPr>
          <w:rFonts w:hAnsi="宋体"/>
          <w:bCs/>
        </w:rPr>
        <w:t>）</w:t>
      </w:r>
      <w:r>
        <w:rPr>
          <w:rFonts w:hAnsi="宋体" w:hint="eastAsia"/>
          <w:bCs/>
        </w:rPr>
        <w:t>相</w:t>
      </w:r>
      <w:r w:rsidRPr="009510A8">
        <w:rPr>
          <w:rFonts w:hAnsi="宋体"/>
          <w:bCs/>
        </w:rPr>
        <w:t>关规定</w:t>
      </w:r>
      <w:r>
        <w:rPr>
          <w:rFonts w:hAnsi="宋体" w:hint="eastAsia"/>
          <w:bCs/>
        </w:rPr>
        <w:t>，泓德</w:t>
      </w:r>
      <w:r w:rsidRPr="009510A8">
        <w:rPr>
          <w:rFonts w:hAnsi="宋体"/>
          <w:bCs/>
        </w:rPr>
        <w:t>基金管理有限公司</w:t>
      </w:r>
      <w:r w:rsidR="005F33D2">
        <w:rPr>
          <w:rFonts w:hAnsi="宋体" w:hint="eastAsia"/>
          <w:bCs/>
          <w:lang w:eastAsia="zh-CN"/>
        </w:rPr>
        <w:t>（</w:t>
      </w:r>
      <w:r w:rsidRPr="009510A8">
        <w:rPr>
          <w:rFonts w:hAnsi="宋体"/>
          <w:bCs/>
        </w:rPr>
        <w:t>以下简称</w:t>
      </w:r>
      <w:r w:rsidR="005F33D2">
        <w:rPr>
          <w:rFonts w:hAnsi="宋体" w:hint="eastAsia"/>
          <w:bCs/>
          <w:lang w:eastAsia="zh-CN"/>
        </w:rPr>
        <w:t>“</w:t>
      </w:r>
      <w:r w:rsidRPr="009510A8">
        <w:rPr>
          <w:rFonts w:hAnsi="宋体"/>
          <w:bCs/>
        </w:rPr>
        <w:t>本公司</w:t>
      </w:r>
      <w:r w:rsidR="005F33D2">
        <w:rPr>
          <w:rFonts w:hAnsi="宋体" w:hint="eastAsia"/>
          <w:bCs/>
          <w:lang w:eastAsia="zh-CN"/>
        </w:rPr>
        <w:t>”）</w:t>
      </w:r>
      <w:r>
        <w:rPr>
          <w:rFonts w:hAnsi="宋体" w:hint="eastAsia"/>
          <w:bCs/>
        </w:rPr>
        <w:t>就旗下</w:t>
      </w:r>
      <w:permStart w:id="0" w:edGrp="everyone"/>
      <w:r w:rsidR="005F33D2">
        <w:rPr>
          <w:rFonts w:hAnsi="宋体" w:hint="eastAsia"/>
          <w:bCs/>
          <w:highlight w:val="yellow"/>
          <w:lang w:eastAsia="zh-CN"/>
        </w:rPr>
        <w:t>部分基金</w:t>
      </w:r>
      <w:permEnd w:id="0"/>
      <w:r>
        <w:rPr>
          <w:rFonts w:hAnsi="宋体" w:hint="eastAsia"/>
          <w:bCs/>
        </w:rPr>
        <w:t>参与</w:t>
      </w:r>
      <w:permStart w:id="1" w:edGrp="everyone"/>
      <w:r w:rsidR="00DE7A4D">
        <w:rPr>
          <w:rFonts w:hint="eastAsia"/>
        </w:rPr>
        <w:t>云南恩捷新材料股份有限公司</w:t>
      </w:r>
      <w:permEnd w:id="1"/>
      <w:r w:rsidRPr="00500D31">
        <w:rPr>
          <w:rFonts w:hAnsi="宋体" w:hint="eastAsia"/>
          <w:bCs/>
        </w:rPr>
        <w:t>（</w:t>
      </w:r>
      <w:permStart w:id="2" w:edGrp="everyone"/>
      <w:r w:rsidR="00DE7A4D">
        <w:rPr>
          <w:rFonts w:hint="eastAsia"/>
        </w:rPr>
        <w:t>恩捷股份</w:t>
      </w:r>
      <w:permEnd w:id="2"/>
      <w:r w:rsidRPr="00500D31">
        <w:rPr>
          <w:rFonts w:hAnsi="宋体" w:hint="eastAsia"/>
          <w:bCs/>
        </w:rPr>
        <w:t>，股票</w:t>
      </w:r>
      <w:r w:rsidRPr="00500D31">
        <w:rPr>
          <w:rFonts w:hAnsi="宋体"/>
          <w:bCs/>
        </w:rPr>
        <w:t>代码：</w:t>
      </w:r>
      <w:permStart w:id="3" w:edGrp="everyone"/>
      <w:r w:rsidR="00DE7A4D">
        <w:rPr>
          <w:rFonts w:hint="eastAsia"/>
        </w:rPr>
        <w:t>002812</w:t>
      </w:r>
      <w:permEnd w:id="3"/>
      <w:r w:rsidRPr="00500D31">
        <w:rPr>
          <w:rFonts w:hAnsi="宋体" w:hint="eastAsia"/>
          <w:bCs/>
        </w:rPr>
        <w:t>）</w:t>
      </w:r>
      <w:r w:rsidRPr="00D42458">
        <w:rPr>
          <w:rFonts w:hAnsi="宋体" w:hint="eastAsia"/>
          <w:bCs/>
        </w:rPr>
        <w:t>非公开发行股票的认购</w:t>
      </w:r>
      <w:r>
        <w:rPr>
          <w:rFonts w:hAnsi="宋体" w:hint="eastAsia"/>
          <w:bCs/>
        </w:rPr>
        <w:t>事项</w:t>
      </w:r>
      <w:r w:rsidRPr="009510A8">
        <w:rPr>
          <w:rFonts w:hAnsi="宋体"/>
          <w:bCs/>
        </w:rPr>
        <w:t>公告如下：</w:t>
      </w:r>
    </w:p>
    <w:p w:rsidR="005F33D2" w:rsidRPr="009510A8" w:rsidRDefault="005F33D2" w:rsidP="006038B9">
      <w:pPr>
        <w:pStyle w:val="a5"/>
        <w:spacing w:afterLines="100" w:line="360" w:lineRule="auto"/>
        <w:ind w:left="0"/>
        <w:rPr>
          <w:rFonts w:hAnsi="宋体"/>
          <w:bCs/>
          <w:lang w:eastAsia="zh-CN"/>
        </w:rPr>
      </w:pPr>
      <w:r>
        <w:rPr>
          <w:rFonts w:hAnsi="宋体" w:hint="eastAsia"/>
          <w:bCs/>
          <w:lang w:eastAsia="zh-CN"/>
        </w:rPr>
        <w:t>“</w:t>
      </w:r>
      <w:permStart w:id="4" w:edGrp="everyone"/>
      <w:r w:rsidR="00DE7A4D" w:rsidRPr="00DE7A4D">
        <w:rPr>
          <w:rFonts w:hAnsi="宋体" w:hint="eastAsia"/>
          <w:bCs/>
          <w:lang w:eastAsia="zh-CN"/>
        </w:rPr>
        <w:t>恩捷股份</w:t>
      </w:r>
      <w:permEnd w:id="4"/>
      <w:r w:rsidR="003B7F11">
        <w:rPr>
          <w:rFonts w:hAnsi="宋体" w:hint="eastAsia"/>
          <w:bCs/>
          <w:lang w:eastAsia="zh-CN"/>
        </w:rPr>
        <w:t>”本次</w:t>
      </w:r>
      <w:r>
        <w:rPr>
          <w:rFonts w:hAnsi="宋体" w:hint="eastAsia"/>
          <w:bCs/>
          <w:lang w:eastAsia="zh-CN"/>
        </w:rPr>
        <w:t>非公开发行股票已获得中国证监会核准，核准文件为《</w:t>
      </w:r>
      <w:permStart w:id="5" w:edGrp="everyone"/>
      <w:r w:rsidR="003B7F11" w:rsidRPr="003B7F11">
        <w:rPr>
          <w:rFonts w:hAnsi="宋体" w:hint="eastAsia"/>
          <w:bCs/>
          <w:lang w:eastAsia="zh-CN"/>
        </w:rPr>
        <w:t>关于核准</w:t>
      </w:r>
      <w:r w:rsidR="00DE7A4D">
        <w:rPr>
          <w:rFonts w:hAnsi="宋体" w:hint="eastAsia"/>
          <w:bCs/>
          <w:lang w:eastAsia="zh-CN"/>
        </w:rPr>
        <w:t>云南恩捷新材料</w:t>
      </w:r>
      <w:r w:rsidR="003B7F11" w:rsidRPr="003B7F11">
        <w:rPr>
          <w:rFonts w:hAnsi="宋体" w:hint="eastAsia"/>
          <w:bCs/>
          <w:lang w:eastAsia="zh-CN"/>
        </w:rPr>
        <w:t>股份有限公司非公开发行股票的批复</w:t>
      </w:r>
      <w:permEnd w:id="5"/>
      <w:r>
        <w:rPr>
          <w:rFonts w:hAnsi="宋体" w:hint="eastAsia"/>
          <w:bCs/>
          <w:lang w:eastAsia="zh-CN"/>
        </w:rPr>
        <w:t>》</w:t>
      </w:r>
      <w:r w:rsidRPr="005F33D2">
        <w:rPr>
          <w:rFonts w:hAnsi="宋体" w:hint="eastAsia"/>
          <w:bCs/>
          <w:lang w:eastAsia="zh-CN"/>
        </w:rPr>
        <w:t>（证监许可</w:t>
      </w:r>
      <w:r w:rsidRPr="005F33D2">
        <w:rPr>
          <w:rFonts w:hAnsi="宋体" w:hint="eastAsia"/>
          <w:bCs/>
          <w:lang w:eastAsia="zh-CN"/>
        </w:rPr>
        <w:t>[</w:t>
      </w:r>
      <w:permStart w:id="6" w:edGrp="everyone"/>
      <w:r w:rsidR="003B7F11" w:rsidRPr="003B7F11">
        <w:rPr>
          <w:rFonts w:hint="eastAsia"/>
        </w:rPr>
        <w:t>2020</w:t>
      </w:r>
      <w:permEnd w:id="6"/>
      <w:r w:rsidRPr="005F33D2">
        <w:rPr>
          <w:rFonts w:hAnsi="宋体" w:hint="eastAsia"/>
          <w:bCs/>
          <w:lang w:eastAsia="zh-CN"/>
        </w:rPr>
        <w:t xml:space="preserve">] </w:t>
      </w:r>
      <w:permStart w:id="7" w:edGrp="everyone"/>
      <w:r w:rsidR="00DE7A4D">
        <w:rPr>
          <w:rFonts w:hAnsi="宋体" w:hint="eastAsia"/>
          <w:bCs/>
          <w:lang w:eastAsia="zh-CN"/>
        </w:rPr>
        <w:t>1476</w:t>
      </w:r>
      <w:permEnd w:id="7"/>
      <w:r w:rsidRPr="005F33D2">
        <w:rPr>
          <w:rFonts w:hAnsi="宋体" w:hint="eastAsia"/>
          <w:bCs/>
          <w:lang w:eastAsia="zh-CN"/>
        </w:rPr>
        <w:t>号）</w:t>
      </w:r>
    </w:p>
    <w:tbl>
      <w:tblPr>
        <w:tblW w:w="8124" w:type="dxa"/>
        <w:tblInd w:w="93" w:type="dxa"/>
        <w:tblLayout w:type="fixed"/>
        <w:tblLook w:val="04A0"/>
      </w:tblPr>
      <w:tblGrid>
        <w:gridCol w:w="1320"/>
        <w:gridCol w:w="1134"/>
        <w:gridCol w:w="1559"/>
        <w:gridCol w:w="851"/>
        <w:gridCol w:w="1530"/>
        <w:gridCol w:w="815"/>
        <w:gridCol w:w="915"/>
      </w:tblGrid>
      <w:tr w:rsidR="00D9639C" w:rsidRPr="00220CCC" w:rsidTr="009C574D">
        <w:trPr>
          <w:trHeight w:val="133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基金名称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认购数量（股）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总成本（元）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总成本占基金资产净值比例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账面价值（元）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账面价值占基金资产净值比例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9C" w:rsidRPr="00220CCC" w:rsidRDefault="00D9639C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Cs w:val="24"/>
              </w:rPr>
              <w:t>限售</w:t>
            </w:r>
            <w:r w:rsidR="005F33D2" w:rsidRPr="00220CCC">
              <w:rPr>
                <w:rFonts w:ascii="宋体" w:hAnsi="宋体" w:cs="Arial" w:hint="eastAsia"/>
                <w:color w:val="000000"/>
                <w:szCs w:val="24"/>
              </w:rPr>
              <w:t>期</w:t>
            </w:r>
          </w:p>
        </w:tc>
      </w:tr>
      <w:tr w:rsidR="00D9639C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3B7F11" w:rsidP="009C574D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permStart w:id="13" w:edGrp="everyone" w:colFirst="5" w:colLast="5"/>
            <w:permStart w:id="14" w:edGrp="everyone" w:colFirst="6" w:colLast="6"/>
            <w:r w:rsidRPr="003B7F11">
              <w:rPr>
                <w:rFonts w:hint="eastAsia"/>
                <w:highlight w:val="yellow"/>
              </w:rPr>
              <w:t>泓德泓富灵活配置</w:t>
            </w:r>
            <w:r w:rsidRPr="003B7F11">
              <w:rPr>
                <w:highlight w:val="yellow"/>
              </w:rPr>
              <w:t>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DE7A4D" w:rsidP="00DE7A4D">
            <w:pPr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1,458,334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DE7A4D" w:rsidP="00DE7A4D">
            <w:pPr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105,000,048.00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AB42F6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2.52</w:t>
            </w:r>
            <w:r w:rsidR="005F33D2" w:rsidRPr="009C574D">
              <w:rPr>
                <w:rFonts w:ascii="Times New Roman" w:hAnsi="Times New Roman"/>
                <w:szCs w:val="24"/>
                <w:highlight w:val="yellow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AB42F6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574D">
              <w:rPr>
                <w:rFonts w:ascii="Times New Roman" w:hAnsi="Times New Roman"/>
              </w:rPr>
              <w:t>116,637,553.32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235908" w:rsidP="00AB42F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2.</w:t>
            </w:r>
            <w:r w:rsidR="00AB42F6" w:rsidRPr="009C574D">
              <w:rPr>
                <w:rFonts w:ascii="Times New Roman" w:hAnsi="Times New Roman"/>
                <w:highlight w:val="yellow"/>
              </w:rPr>
              <w:t>80</w:t>
            </w:r>
            <w:r w:rsidR="005F33D2" w:rsidRPr="009C574D">
              <w:rPr>
                <w:rFonts w:ascii="Times New Roman" w:hAnsi="Times New Roman"/>
                <w:szCs w:val="24"/>
                <w:highlight w:val="yellow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235908" w:rsidP="00235908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="00D9639C" w:rsidRPr="009C574D">
              <w:rPr>
                <w:rFonts w:ascii="Times New Roman" w:hAnsi="Times New Roman"/>
                <w:szCs w:val="24"/>
                <w:highlight w:val="yellow"/>
              </w:rPr>
              <w:t>个月</w:t>
            </w:r>
          </w:p>
        </w:tc>
      </w:tr>
      <w:tr w:rsidR="00D9639C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AB42F6" w:rsidP="009C574D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  <w:permStart w:id="21" w:edGrp="everyone" w:colFirst="6" w:colLast="6"/>
            <w:permEnd w:id="8"/>
            <w:permEnd w:id="9"/>
            <w:permEnd w:id="10"/>
            <w:permEnd w:id="11"/>
            <w:permEnd w:id="12"/>
            <w:permEnd w:id="13"/>
            <w:permEnd w:id="14"/>
            <w:r w:rsidRPr="00AB42F6">
              <w:rPr>
                <w:rFonts w:hint="eastAsia"/>
              </w:rPr>
              <w:t>泓德泓业灵活配置混合型证券投资基金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AB42F6" w:rsidP="00CF52B7">
            <w:pPr>
              <w:ind w:firstLineChars="100" w:firstLine="210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97,222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AB42F6" w:rsidP="00AB42F6">
            <w:pPr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6,999,984.00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AB42F6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0.43</w:t>
            </w:r>
            <w:r w:rsidR="005F33D2" w:rsidRPr="009C574D">
              <w:rPr>
                <w:rFonts w:ascii="Times New Roman" w:hAnsi="Times New Roman"/>
                <w:szCs w:val="24"/>
                <w:highlight w:val="yellow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AB42F6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574D">
              <w:rPr>
                <w:rFonts w:ascii="Times New Roman" w:hAnsi="Times New Roman"/>
              </w:rPr>
              <w:t>7,775,815.56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AB42F6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0.48</w:t>
            </w:r>
            <w:r w:rsidR="005F33D2" w:rsidRPr="009C574D">
              <w:rPr>
                <w:rFonts w:ascii="Times New Roman" w:hAnsi="Times New Roman"/>
                <w:szCs w:val="24"/>
                <w:highlight w:val="yellow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9C574D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="00D9639C" w:rsidRPr="009C574D">
              <w:rPr>
                <w:rFonts w:ascii="Times New Roman" w:hAnsi="Times New Roman"/>
                <w:szCs w:val="24"/>
                <w:highlight w:val="yellow"/>
              </w:rPr>
              <w:t>个月</w:t>
            </w:r>
          </w:p>
        </w:tc>
      </w:tr>
      <w:tr w:rsidR="00235908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Default="00AB42F6" w:rsidP="009C574D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  <w:permStart w:id="28" w:edGrp="everyone" w:colFirst="6" w:colLast="6"/>
            <w:permStart w:id="29" w:edGrp="everyone" w:colFirst="7" w:colLast="7"/>
            <w:permEnd w:id="15"/>
            <w:permEnd w:id="16"/>
            <w:permEnd w:id="17"/>
            <w:permEnd w:id="18"/>
            <w:permEnd w:id="19"/>
            <w:permEnd w:id="20"/>
            <w:permEnd w:id="21"/>
            <w:r w:rsidRPr="00AB42F6">
              <w:rPr>
                <w:rFonts w:hint="eastAsia"/>
              </w:rPr>
              <w:t>泓德战略转型股票型证券投资基金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CF52B7">
            <w:pPr>
              <w:ind w:firstLineChars="100" w:firstLine="210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69,444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AB42F6">
            <w:pPr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4,999,968.00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0.32</w:t>
            </w:r>
            <w:r w:rsidR="00235908" w:rsidRPr="009C574D">
              <w:rPr>
                <w:rFonts w:ascii="Times New Roman" w:hAnsi="Times New Roman"/>
                <w:highlight w:val="yellow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</w:rPr>
              <w:t>5,554,131.12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0.36</w:t>
            </w:r>
            <w:r w:rsidR="00235908" w:rsidRPr="009C574D">
              <w:rPr>
                <w:rFonts w:ascii="Times New Roman" w:hAnsi="Times New Roman"/>
                <w:highlight w:val="yellow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Pr="009C574D">
              <w:rPr>
                <w:rFonts w:ascii="Times New Roman" w:hAnsi="Times New Roman"/>
                <w:highlight w:val="yellow"/>
              </w:rPr>
              <w:t>个月</w:t>
            </w:r>
          </w:p>
        </w:tc>
      </w:tr>
      <w:tr w:rsidR="00235908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Default="00235908" w:rsidP="009C574D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  <w:permStart w:id="36" w:edGrp="everyone" w:colFirst="6" w:colLast="6"/>
            <w:permStart w:id="37" w:edGrp="everyone" w:colFirst="7" w:colLast="7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r>
              <w:rPr>
                <w:rFonts w:hint="eastAsia"/>
                <w:highlight w:val="yellow"/>
              </w:rPr>
              <w:t>泓德泓益量化</w:t>
            </w:r>
            <w:r w:rsidRPr="00235908">
              <w:rPr>
                <w:highlight w:val="yellow"/>
              </w:rPr>
              <w:t>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CF52B7">
            <w:pPr>
              <w:ind w:firstLineChars="50" w:firstLine="105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AB42F6">
            <w:pPr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18,000,000.00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1.66</w:t>
            </w:r>
            <w:r w:rsidR="00235908" w:rsidRPr="009C574D">
              <w:rPr>
                <w:rFonts w:ascii="Times New Roman" w:hAnsi="Times New Roman"/>
                <w:highlight w:val="yellow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</w:rPr>
              <w:t>19,995,000.00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1.84</w:t>
            </w:r>
            <w:r w:rsidR="00235908" w:rsidRPr="009C574D">
              <w:rPr>
                <w:rFonts w:ascii="Times New Roman" w:hAnsi="Times New Roman"/>
                <w:highlight w:val="yellow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Pr="009C574D">
              <w:rPr>
                <w:rFonts w:ascii="Times New Roman" w:hAnsi="Times New Roman"/>
                <w:highlight w:val="yellow"/>
              </w:rPr>
              <w:t>个月</w:t>
            </w:r>
          </w:p>
        </w:tc>
      </w:tr>
      <w:tr w:rsidR="00235908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Default="00AB42F6" w:rsidP="009C574D">
            <w:pPr>
              <w:jc w:val="left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  <w:permStart w:id="45" w:edGrp="everyone" w:colFirst="7" w:colLast="7"/>
            <w:permEnd w:id="30"/>
            <w:permEnd w:id="31"/>
            <w:permEnd w:id="32"/>
            <w:permEnd w:id="33"/>
            <w:permEnd w:id="34"/>
            <w:permEnd w:id="35"/>
            <w:permEnd w:id="36"/>
            <w:permEnd w:id="37"/>
            <w:r w:rsidRPr="00AB42F6">
              <w:rPr>
                <w:rFonts w:hint="eastAsia"/>
              </w:rPr>
              <w:t>泓德泓信灵活配置混合型证券投资基金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CF52B7" w:rsidP="00CF52B7">
            <w:pPr>
              <w:ind w:firstLineChars="50" w:firstLine="105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208,333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</w:rPr>
              <w:t>14,999,976.00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2.68</w:t>
            </w:r>
            <w:r w:rsidR="00235908" w:rsidRPr="009C574D">
              <w:rPr>
                <w:rFonts w:ascii="Times New Roman" w:hAnsi="Times New Roman"/>
                <w:highlight w:val="yellow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</w:rPr>
              <w:t>16,662,473.34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2.98</w:t>
            </w:r>
            <w:r w:rsidR="00235908" w:rsidRPr="009C574D">
              <w:rPr>
                <w:rFonts w:ascii="Times New Roman" w:hAnsi="Times New Roman"/>
                <w:highlight w:val="yellow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9C574D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Pr="009C574D">
              <w:rPr>
                <w:rFonts w:ascii="Times New Roman" w:hAnsi="Times New Roman"/>
                <w:highlight w:val="yellow"/>
              </w:rPr>
              <w:t>个月</w:t>
            </w:r>
          </w:p>
        </w:tc>
      </w:tr>
      <w:tr w:rsidR="00AB42F6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Default="00AB42F6" w:rsidP="009C574D">
            <w:pPr>
              <w:jc w:val="left"/>
              <w:rPr>
                <w:highlight w:val="yellow"/>
              </w:rPr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Start w:id="52" w:edGrp="everyone" w:colFirst="6" w:colLast="6"/>
            <w:permStart w:id="53" w:edGrp="everyone" w:colFirst="7" w:colLast="7"/>
            <w:permEnd w:id="38"/>
            <w:permEnd w:id="39"/>
            <w:permEnd w:id="40"/>
            <w:permEnd w:id="41"/>
            <w:permEnd w:id="42"/>
            <w:permEnd w:id="43"/>
            <w:permEnd w:id="44"/>
            <w:permEnd w:id="45"/>
            <w:r w:rsidRPr="00AB42F6">
              <w:rPr>
                <w:rFonts w:hint="eastAsia"/>
              </w:rPr>
              <w:lastRenderedPageBreak/>
              <w:t>泓德泓华灵活配置混合型证券投资基金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</w:rPr>
              <w:t>41,667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</w:rPr>
              <w:t>3,000,024.00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0.50%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</w:rPr>
              <w:t>3,332,526.66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0.56%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Pr="009C574D">
              <w:rPr>
                <w:rFonts w:ascii="Times New Roman" w:hAnsi="Times New Roman"/>
                <w:highlight w:val="yellow"/>
              </w:rPr>
              <w:t>个月</w:t>
            </w:r>
          </w:p>
        </w:tc>
      </w:tr>
      <w:tr w:rsidR="00AB42F6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AB42F6" w:rsidRDefault="00AB42F6" w:rsidP="009C574D">
            <w:pPr>
              <w:jc w:val="left"/>
            </w:pPr>
            <w:permStart w:id="54" w:edGrp="everyone" w:colFirst="0" w:colLast="0"/>
            <w:permStart w:id="55" w:edGrp="everyone" w:colFirst="1" w:colLast="1"/>
            <w:permStart w:id="56" w:edGrp="everyone" w:colFirst="2" w:colLast="2"/>
            <w:permStart w:id="57" w:edGrp="everyone" w:colFirst="3" w:colLast="3"/>
            <w:permStart w:id="58" w:edGrp="everyone" w:colFirst="4" w:colLast="4"/>
            <w:permStart w:id="59" w:edGrp="everyone" w:colFirst="5" w:colLast="5"/>
            <w:permStart w:id="60" w:edGrp="everyone" w:colFirst="6" w:colLast="6"/>
            <w:permStart w:id="61" w:edGrp="everyone" w:colFirst="7" w:colLast="7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r w:rsidRPr="00AB42F6">
              <w:rPr>
                <w:rFonts w:hint="eastAsia"/>
              </w:rPr>
              <w:t>泓德泓汇灵活配置混合型证券投资基金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319,444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22,999,968.00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2.53%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25,549,131.12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2.81%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AB42F6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Pr="009C574D">
              <w:rPr>
                <w:rFonts w:ascii="Times New Roman" w:hAnsi="Times New Roman"/>
                <w:highlight w:val="yellow"/>
              </w:rPr>
              <w:t>个月</w:t>
            </w:r>
          </w:p>
        </w:tc>
      </w:tr>
      <w:tr w:rsidR="00AB42F6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AB42F6" w:rsidRDefault="00540224" w:rsidP="009C574D">
            <w:pPr>
              <w:jc w:val="left"/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  <w:permStart w:id="67" w:edGrp="everyone" w:colFirst="5" w:colLast="5"/>
            <w:permStart w:id="68" w:edGrp="everyone" w:colFirst="6" w:colLast="6"/>
            <w:permStart w:id="69" w:edGrp="everyone" w:colFirst="7" w:colLast="7"/>
            <w:permEnd w:id="54"/>
            <w:permEnd w:id="55"/>
            <w:permEnd w:id="56"/>
            <w:permEnd w:id="57"/>
            <w:permEnd w:id="58"/>
            <w:permEnd w:id="59"/>
            <w:permEnd w:id="60"/>
            <w:permEnd w:id="61"/>
            <w:r w:rsidRPr="00540224">
              <w:rPr>
                <w:rFonts w:hint="eastAsia"/>
              </w:rPr>
              <w:t>泓德量化精选混合型证券投资基金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540224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125,000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540224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9,000,000.00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540224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1.63%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540224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9,997,500.00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540224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1.81%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6" w:rsidRPr="009C574D" w:rsidRDefault="00540224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Pr="009C574D">
              <w:rPr>
                <w:rFonts w:ascii="Times New Roman" w:hAnsi="Times New Roman"/>
                <w:highlight w:val="yellow"/>
              </w:rPr>
              <w:t>个月</w:t>
            </w:r>
          </w:p>
        </w:tc>
      </w:tr>
      <w:tr w:rsidR="00540224" w:rsidRPr="00220CCC" w:rsidTr="009C574D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540224" w:rsidRDefault="00540224" w:rsidP="009C574D">
            <w:pPr>
              <w:jc w:val="left"/>
            </w:pPr>
            <w:permStart w:id="70" w:edGrp="everyone" w:colFirst="0" w:colLast="0"/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permStart w:id="75" w:edGrp="everyone" w:colFirst="5" w:colLast="5"/>
            <w:permStart w:id="76" w:edGrp="everyone" w:colFirst="6" w:colLast="6"/>
            <w:permStart w:id="77" w:edGrp="everyone" w:colFirst="7" w:colLast="7"/>
            <w:permEnd w:id="62"/>
            <w:permEnd w:id="63"/>
            <w:permEnd w:id="64"/>
            <w:permEnd w:id="65"/>
            <w:permEnd w:id="66"/>
            <w:permEnd w:id="67"/>
            <w:permEnd w:id="68"/>
            <w:permEnd w:id="69"/>
            <w:r w:rsidRPr="00540224">
              <w:rPr>
                <w:rFonts w:hint="eastAsia"/>
              </w:rPr>
              <w:t>泓德睿泽混合型证券投资基金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9C574D" w:rsidRDefault="00540224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486,111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9C574D" w:rsidRDefault="00540224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34,999,992.00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9C574D" w:rsidRDefault="00540224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0.42%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9C574D" w:rsidRDefault="00540224" w:rsidP="00E92E21">
            <w:pPr>
              <w:jc w:val="center"/>
              <w:rPr>
                <w:rFonts w:ascii="Times New Roman" w:hAnsi="Times New Roman"/>
              </w:rPr>
            </w:pPr>
            <w:r w:rsidRPr="009C574D">
              <w:rPr>
                <w:rFonts w:ascii="Times New Roman" w:hAnsi="Times New Roman"/>
              </w:rPr>
              <w:t>38,879,157.78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9C574D" w:rsidRDefault="00540224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0.47%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24" w:rsidRPr="009C574D" w:rsidRDefault="00540224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C574D">
              <w:rPr>
                <w:rFonts w:ascii="Times New Roman" w:hAnsi="Times New Roman"/>
                <w:highlight w:val="yellow"/>
              </w:rPr>
              <w:t>6</w:t>
            </w:r>
            <w:r w:rsidRPr="009C574D">
              <w:rPr>
                <w:rFonts w:ascii="Times New Roman" w:hAnsi="Times New Roman"/>
                <w:highlight w:val="yellow"/>
              </w:rPr>
              <w:t>个月</w:t>
            </w:r>
          </w:p>
        </w:tc>
      </w:tr>
    </w:tbl>
    <w:permEnd w:id="70"/>
    <w:permEnd w:id="71"/>
    <w:permEnd w:id="72"/>
    <w:permEnd w:id="73"/>
    <w:permEnd w:id="74"/>
    <w:permEnd w:id="75"/>
    <w:permEnd w:id="76"/>
    <w:permEnd w:id="77"/>
    <w:p w:rsidR="00881352" w:rsidRPr="00117762" w:rsidRDefault="00881352" w:rsidP="0088135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1"/>
        </w:rPr>
      </w:pPr>
      <w:r w:rsidRPr="00117762">
        <w:rPr>
          <w:rFonts w:ascii="Times New Roman" w:hAnsi="Times New Roman" w:cs="宋体" w:hint="eastAsia"/>
          <w:color w:val="000000"/>
          <w:kern w:val="0"/>
          <w:szCs w:val="21"/>
        </w:rPr>
        <w:t>注：</w:t>
      </w:r>
      <w:r>
        <w:rPr>
          <w:rFonts w:ascii="Times New Roman" w:hAnsi="Times New Roman" w:cs="宋体" w:hint="eastAsia"/>
          <w:color w:val="000000"/>
          <w:kern w:val="0"/>
          <w:szCs w:val="21"/>
        </w:rPr>
        <w:t>基金资产净值、账面价值为</w:t>
      </w:r>
      <w:permStart w:id="78" w:edGrp="everyone"/>
      <w:r w:rsidRPr="009C574D">
        <w:rPr>
          <w:rFonts w:ascii="Times New Roman" w:hAnsi="Times New Roman"/>
          <w:color w:val="000000"/>
          <w:kern w:val="0"/>
          <w:szCs w:val="21"/>
          <w:highlight w:val="yellow"/>
        </w:rPr>
        <w:t>20</w:t>
      </w:r>
      <w:r w:rsidR="00070184" w:rsidRPr="009C574D">
        <w:rPr>
          <w:rFonts w:ascii="Times New Roman" w:hAnsi="Times New Roman"/>
        </w:rPr>
        <w:t>20</w:t>
      </w:r>
      <w:r w:rsidRPr="009C574D">
        <w:rPr>
          <w:rFonts w:ascii="Times New Roman" w:hAnsi="Times New Roman"/>
          <w:color w:val="000000"/>
          <w:kern w:val="0"/>
          <w:szCs w:val="21"/>
        </w:rPr>
        <w:t>年</w:t>
      </w:r>
      <w:r w:rsidR="00540224" w:rsidRPr="009C574D">
        <w:rPr>
          <w:rFonts w:ascii="Times New Roman" w:hAnsi="Times New Roman"/>
        </w:rPr>
        <w:t>9</w:t>
      </w:r>
      <w:r w:rsidRPr="009C574D">
        <w:rPr>
          <w:rFonts w:ascii="Times New Roman" w:hAnsi="Times New Roman"/>
          <w:color w:val="000000"/>
          <w:kern w:val="0"/>
          <w:szCs w:val="21"/>
        </w:rPr>
        <w:t>月</w:t>
      </w:r>
      <w:r w:rsidR="00540224" w:rsidRPr="009C574D">
        <w:rPr>
          <w:rFonts w:ascii="Times New Roman" w:hAnsi="Times New Roman"/>
        </w:rPr>
        <w:t>3</w:t>
      </w:r>
      <w:r w:rsidRPr="009C574D">
        <w:rPr>
          <w:rFonts w:ascii="Times New Roman" w:hAnsi="Times New Roman"/>
          <w:color w:val="000000"/>
          <w:kern w:val="0"/>
          <w:szCs w:val="21"/>
        </w:rPr>
        <w:t>日</w:t>
      </w:r>
      <w:permEnd w:id="78"/>
      <w:r>
        <w:rPr>
          <w:rFonts w:ascii="Times New Roman" w:hAnsi="Times New Roman" w:cs="宋体" w:hint="eastAsia"/>
          <w:color w:val="000000"/>
          <w:kern w:val="0"/>
          <w:szCs w:val="21"/>
        </w:rPr>
        <w:t>数据。</w:t>
      </w:r>
    </w:p>
    <w:p w:rsidR="00881352" w:rsidRPr="00365F07" w:rsidRDefault="00881352" w:rsidP="00881352">
      <w:pPr>
        <w:tabs>
          <w:tab w:val="left" w:pos="3780"/>
        </w:tabs>
        <w:autoSpaceDE w:val="0"/>
        <w:autoSpaceDN w:val="0"/>
        <w:adjustRightInd w:val="0"/>
        <w:spacing w:before="100" w:beforeAutospacing="1" w:line="360" w:lineRule="auto"/>
        <w:ind w:left="17" w:firstLineChars="200" w:firstLine="480"/>
        <w:jc w:val="left"/>
        <w:rPr>
          <w:rFonts w:ascii="Times New Roman" w:hAnsi="宋体"/>
          <w:bCs/>
          <w:kern w:val="0"/>
          <w:sz w:val="24"/>
          <w:szCs w:val="24"/>
        </w:rPr>
      </w:pPr>
      <w:r>
        <w:rPr>
          <w:rFonts w:ascii="Times New Roman" w:hAnsi="宋体"/>
          <w:bCs/>
          <w:kern w:val="0"/>
          <w:sz w:val="24"/>
          <w:szCs w:val="24"/>
        </w:rPr>
        <w:t>投资者可登录</w:t>
      </w:r>
      <w:r w:rsidR="00D9639C">
        <w:rPr>
          <w:rFonts w:ascii="Times New Roman" w:hAnsi="宋体" w:hint="eastAsia"/>
          <w:bCs/>
          <w:kern w:val="0"/>
          <w:sz w:val="24"/>
          <w:szCs w:val="24"/>
        </w:rPr>
        <w:t>本公司官方</w:t>
      </w:r>
      <w:r w:rsidRPr="00365F07">
        <w:rPr>
          <w:rFonts w:ascii="Times New Roman" w:hAnsi="宋体"/>
          <w:bCs/>
          <w:kern w:val="0"/>
          <w:sz w:val="24"/>
          <w:szCs w:val="24"/>
        </w:rPr>
        <w:t>网</w:t>
      </w:r>
      <w:r w:rsidR="00D9639C">
        <w:rPr>
          <w:rFonts w:ascii="Times New Roman" w:hAnsi="宋体"/>
          <w:bCs/>
          <w:kern w:val="0"/>
          <w:sz w:val="24"/>
          <w:szCs w:val="24"/>
        </w:rPr>
        <w:t>站</w:t>
      </w:r>
      <w:r w:rsidR="00D9639C">
        <w:rPr>
          <w:rFonts w:ascii="Times New Roman" w:hAnsi="宋体"/>
          <w:bCs/>
          <w:kern w:val="0"/>
          <w:sz w:val="24"/>
          <w:szCs w:val="24"/>
        </w:rPr>
        <w:t>http://</w:t>
      </w:r>
      <w:r w:rsidRPr="00365F07">
        <w:rPr>
          <w:rFonts w:ascii="Times New Roman" w:hAnsi="宋体"/>
          <w:bCs/>
          <w:kern w:val="0"/>
          <w:sz w:val="24"/>
          <w:szCs w:val="24"/>
        </w:rPr>
        <w:t>www.</w:t>
      </w:r>
      <w:r>
        <w:rPr>
          <w:rFonts w:ascii="Times New Roman" w:hAnsi="宋体"/>
          <w:bCs/>
          <w:kern w:val="0"/>
          <w:sz w:val="24"/>
          <w:szCs w:val="24"/>
        </w:rPr>
        <w:t>hongdefund</w:t>
      </w:r>
      <w:r w:rsidRPr="00365F07">
        <w:rPr>
          <w:rFonts w:ascii="Times New Roman" w:hAnsi="宋体"/>
          <w:bCs/>
          <w:kern w:val="0"/>
          <w:sz w:val="24"/>
          <w:szCs w:val="24"/>
        </w:rPr>
        <w:t>.com</w:t>
      </w:r>
      <w:r w:rsidRPr="00365F07">
        <w:rPr>
          <w:rFonts w:ascii="Times New Roman" w:hAnsi="宋体"/>
          <w:bCs/>
          <w:kern w:val="0"/>
          <w:sz w:val="24"/>
          <w:szCs w:val="24"/>
        </w:rPr>
        <w:t>，或拨打客户服务电话：</w:t>
      </w:r>
      <w:r w:rsidRPr="00365F07">
        <w:rPr>
          <w:rFonts w:ascii="Times New Roman" w:hAnsi="宋体"/>
          <w:bCs/>
          <w:kern w:val="0"/>
          <w:sz w:val="24"/>
          <w:szCs w:val="24"/>
        </w:rPr>
        <w:t>400</w:t>
      </w:r>
      <w:r>
        <w:rPr>
          <w:rFonts w:ascii="Times New Roman" w:hAnsi="宋体"/>
          <w:bCs/>
          <w:kern w:val="0"/>
          <w:sz w:val="24"/>
          <w:szCs w:val="24"/>
        </w:rPr>
        <w:t>9-10</w:t>
      </w:r>
      <w:r w:rsidRPr="00365F07">
        <w:rPr>
          <w:rFonts w:ascii="Times New Roman" w:hAnsi="宋体"/>
          <w:bCs/>
          <w:kern w:val="0"/>
          <w:sz w:val="24"/>
          <w:szCs w:val="24"/>
        </w:rPr>
        <w:t>0-</w:t>
      </w:r>
      <w:r>
        <w:rPr>
          <w:rFonts w:ascii="Times New Roman" w:hAnsi="宋体"/>
          <w:bCs/>
          <w:kern w:val="0"/>
          <w:sz w:val="24"/>
          <w:szCs w:val="24"/>
        </w:rPr>
        <w:t xml:space="preserve">8888 </w:t>
      </w:r>
      <w:r w:rsidRPr="00365F07">
        <w:rPr>
          <w:rFonts w:ascii="Times New Roman" w:hAnsi="宋体"/>
          <w:bCs/>
          <w:kern w:val="0"/>
          <w:sz w:val="24"/>
          <w:szCs w:val="24"/>
        </w:rPr>
        <w:t>咨询相关信息。</w:t>
      </w:r>
    </w:p>
    <w:p w:rsidR="00881352" w:rsidRPr="00DE709D" w:rsidRDefault="00881352" w:rsidP="00881352">
      <w:pPr>
        <w:tabs>
          <w:tab w:val="left" w:pos="3780"/>
        </w:tabs>
        <w:autoSpaceDE w:val="0"/>
        <w:autoSpaceDN w:val="0"/>
        <w:adjustRightInd w:val="0"/>
        <w:spacing w:before="100" w:beforeAutospacing="1" w:line="360" w:lineRule="auto"/>
        <w:ind w:left="17" w:firstLineChars="200" w:firstLine="480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DE709D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特此公告</w:t>
      </w:r>
      <w:r w:rsidRPr="00486C9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。</w:t>
      </w:r>
    </w:p>
    <w:p w:rsidR="00881352" w:rsidRPr="00681C34" w:rsidRDefault="00881352" w:rsidP="00603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="465"/>
        <w:jc w:val="right"/>
        <w:rPr>
          <w:rFonts w:ascii="宋体" w:hAnsi="宋体" w:cs="宋体"/>
          <w:color w:val="1E1E1E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泓德</w:t>
      </w:r>
      <w:r w:rsidRPr="00681C34">
        <w:rPr>
          <w:rFonts w:ascii="宋体" w:hAnsi="宋体" w:cs="宋体" w:hint="eastAsia"/>
          <w:color w:val="1E1E1E"/>
          <w:kern w:val="0"/>
          <w:sz w:val="24"/>
          <w:szCs w:val="24"/>
        </w:rPr>
        <w:t>基金管理有限公司</w:t>
      </w:r>
    </w:p>
    <w:p w:rsidR="00881352" w:rsidRPr="009C574D" w:rsidRDefault="00881352" w:rsidP="00603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="465"/>
        <w:jc w:val="right"/>
        <w:rPr>
          <w:rFonts w:ascii="宋体" w:hAnsi="宋体" w:cs="宋体"/>
          <w:color w:val="1E1E1E"/>
          <w:kern w:val="0"/>
          <w:sz w:val="24"/>
          <w:szCs w:val="24"/>
        </w:rPr>
      </w:pPr>
      <w:permStart w:id="79" w:edGrp="everyone"/>
      <w:r w:rsidRPr="009C574D">
        <w:rPr>
          <w:rFonts w:ascii="宋体" w:hAnsi="宋体" w:cs="宋体" w:hint="eastAsia"/>
          <w:color w:val="1E1E1E"/>
          <w:kern w:val="0"/>
          <w:sz w:val="24"/>
          <w:szCs w:val="24"/>
          <w:highlight w:val="yellow"/>
        </w:rPr>
        <w:t>二〇</w:t>
      </w:r>
      <w:r w:rsidR="00070184" w:rsidRPr="009C574D">
        <w:rPr>
          <w:rFonts w:hint="eastAsia"/>
          <w:sz w:val="24"/>
          <w:szCs w:val="24"/>
        </w:rPr>
        <w:t>二〇年</w:t>
      </w:r>
      <w:r w:rsidR="00540224" w:rsidRPr="009C574D">
        <w:rPr>
          <w:rFonts w:hint="eastAsia"/>
          <w:sz w:val="24"/>
          <w:szCs w:val="24"/>
        </w:rPr>
        <w:t>九</w:t>
      </w:r>
      <w:r w:rsidRPr="009C574D">
        <w:rPr>
          <w:rFonts w:ascii="宋体" w:hAnsi="宋体" w:cs="宋体" w:hint="eastAsia"/>
          <w:color w:val="1E1E1E"/>
          <w:kern w:val="0"/>
          <w:sz w:val="24"/>
          <w:szCs w:val="24"/>
        </w:rPr>
        <w:t>月</w:t>
      </w:r>
      <w:r w:rsidR="009C574D">
        <w:rPr>
          <w:rFonts w:hint="eastAsia"/>
          <w:sz w:val="24"/>
          <w:szCs w:val="24"/>
        </w:rPr>
        <w:t>五</w:t>
      </w:r>
      <w:r w:rsidRPr="009C574D">
        <w:rPr>
          <w:rFonts w:ascii="宋体" w:hAnsi="宋体" w:cs="宋体" w:hint="eastAsia"/>
          <w:color w:val="1E1E1E"/>
          <w:kern w:val="0"/>
          <w:sz w:val="24"/>
          <w:szCs w:val="24"/>
        </w:rPr>
        <w:t>日</w:t>
      </w:r>
      <w:permEnd w:id="79"/>
    </w:p>
    <w:p w:rsidR="00D14753" w:rsidRDefault="00D14753"/>
    <w:sectPr w:rsidR="00D14753" w:rsidSect="00C255C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A4" w:rsidRDefault="002775A4" w:rsidP="00881352">
      <w:r>
        <w:separator/>
      </w:r>
    </w:p>
  </w:endnote>
  <w:endnote w:type="continuationSeparator" w:id="0">
    <w:p w:rsidR="002775A4" w:rsidRDefault="002775A4" w:rsidP="0088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A4" w:rsidRDefault="002775A4" w:rsidP="00881352">
      <w:r>
        <w:separator/>
      </w:r>
    </w:p>
  </w:footnote>
  <w:footnote w:type="continuationSeparator" w:id="0">
    <w:p w:rsidR="002775A4" w:rsidRDefault="002775A4" w:rsidP="00881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D66"/>
    <w:rsid w:val="00070184"/>
    <w:rsid w:val="000D7D66"/>
    <w:rsid w:val="00235908"/>
    <w:rsid w:val="002775A4"/>
    <w:rsid w:val="002778E3"/>
    <w:rsid w:val="00394C99"/>
    <w:rsid w:val="003B7F11"/>
    <w:rsid w:val="004531A0"/>
    <w:rsid w:val="004672D7"/>
    <w:rsid w:val="00540224"/>
    <w:rsid w:val="005F33D2"/>
    <w:rsid w:val="006038B9"/>
    <w:rsid w:val="00654FE9"/>
    <w:rsid w:val="006F2BC3"/>
    <w:rsid w:val="00881352"/>
    <w:rsid w:val="008962D6"/>
    <w:rsid w:val="009A3FAD"/>
    <w:rsid w:val="009C3183"/>
    <w:rsid w:val="009C574D"/>
    <w:rsid w:val="009F3746"/>
    <w:rsid w:val="00AB42F6"/>
    <w:rsid w:val="00AF769A"/>
    <w:rsid w:val="00B162F7"/>
    <w:rsid w:val="00CF52B7"/>
    <w:rsid w:val="00D14753"/>
    <w:rsid w:val="00D9639C"/>
    <w:rsid w:val="00DE7A4D"/>
    <w:rsid w:val="00E5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352"/>
    <w:rPr>
      <w:sz w:val="18"/>
      <w:szCs w:val="18"/>
    </w:rPr>
  </w:style>
  <w:style w:type="paragraph" w:customStyle="1" w:styleId="a5">
    <w:name w:val="正文刷子。"/>
    <w:basedOn w:val="a"/>
    <w:link w:val="Char1"/>
    <w:rsid w:val="00881352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881352"/>
    <w:rPr>
      <w:rFonts w:ascii="Times New Roman" w:eastAsia="宋体" w:hAnsi="Times New Roman" w:cs="Times New Roman"/>
      <w:kern w:val="0"/>
      <w:sz w:val="24"/>
      <w:szCs w:val="24"/>
      <w:lang/>
    </w:rPr>
  </w:style>
  <w:style w:type="paragraph" w:styleId="a6">
    <w:name w:val="No Spacing"/>
    <w:uiPriority w:val="1"/>
    <w:qFormat/>
    <w:rsid w:val="00881352"/>
    <w:pPr>
      <w:widowControl w:val="0"/>
      <w:jc w:val="both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5F33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33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4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王天骄</dc:creator>
  <cp:keywords/>
  <dc:description/>
  <cp:lastModifiedBy>ZHONGM</cp:lastModifiedBy>
  <cp:revision>2</cp:revision>
  <dcterms:created xsi:type="dcterms:W3CDTF">2020-09-04T16:00:00Z</dcterms:created>
  <dcterms:modified xsi:type="dcterms:W3CDTF">2020-09-04T16:00:00Z</dcterms:modified>
</cp:coreProperties>
</file>