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F" w:rsidRPr="00DA640F" w:rsidRDefault="00DA640F" w:rsidP="00DA640F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兴银基金管理有限责任公司旗下部分基金</w:t>
      </w:r>
      <w:r w:rsidR="006929F6">
        <w:rPr>
          <w:rFonts w:ascii="黑体" w:eastAsia="黑体" w:hAnsi="黑体" w:hint="eastAsia"/>
          <w:color w:val="000000" w:themeColor="text1"/>
          <w:sz w:val="44"/>
          <w:szCs w:val="44"/>
        </w:rPr>
        <w:t>2020半年</w:t>
      </w:r>
      <w:r w:rsidR="0007014C" w:rsidRPr="0007014C">
        <w:rPr>
          <w:rFonts w:ascii="黑体" w:eastAsia="黑体" w:hAnsi="黑体" w:hint="eastAsia"/>
          <w:color w:val="000000" w:themeColor="text1"/>
          <w:sz w:val="44"/>
          <w:szCs w:val="44"/>
        </w:rPr>
        <w:t>度报告</w:t>
      </w: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提示性公告</w:t>
      </w:r>
    </w:p>
    <w:p w:rsidR="005B5746" w:rsidRPr="00745494" w:rsidRDefault="005B5746" w:rsidP="00745494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2.兴银鼎新灵活配置混合型证券投资基金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3.兴银长乐半年定期开放债券型证券投资基金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4.兴银丰盈灵活配置混合型证券投资基金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5.兴银大健康灵活配置混合型证券投资基金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6.兴银现金增利货币市场基金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7.兴银瑞益纯债债券型证券投资基金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8.兴银朝阳债券型证券投资基金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9.兴银稳健债券型证券投资基金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10.兴银现金收益货币市场基金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11.兴银收益增强债券型证券投资基金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12.兴银现金添利货币市场基金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13.兴银长益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14.兴银长盈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15.兴银消费新趋势灵活配置混合型证券投资基金</w:t>
      </w:r>
    </w:p>
    <w:p w:rsidR="00891187" w:rsidRPr="00DA640F" w:rsidRDefault="00891187" w:rsidP="0089118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16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.兴银丰润灵活配置混合型证券投资基金</w:t>
      </w:r>
    </w:p>
    <w:p w:rsidR="00891187" w:rsidRPr="00DA640F" w:rsidRDefault="00891187" w:rsidP="0089118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17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.兴银中短债债券型证券投资基金</w:t>
      </w:r>
    </w:p>
    <w:p w:rsidR="00891187" w:rsidRDefault="00891187" w:rsidP="0089118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.兴银汇福定期开放债券型发起式证券投资基金</w:t>
      </w:r>
    </w:p>
    <w:p w:rsidR="00DA640F" w:rsidRDefault="00891187" w:rsidP="0089118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19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.兴银合盈债券型证券投资基金</w:t>
      </w:r>
    </w:p>
    <w:p w:rsidR="00891187" w:rsidRDefault="00891187" w:rsidP="0089118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兴银上海清算所3-5年中高等级优选信用债指数证券投资基金</w:t>
      </w:r>
    </w:p>
    <w:p w:rsidR="00891187" w:rsidRPr="00891187" w:rsidRDefault="00891187" w:rsidP="0089118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21.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兴银合丰政策性金融债债券型证券投资基金</w:t>
      </w:r>
    </w:p>
    <w:p w:rsidR="00DA640F" w:rsidRDefault="0089118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="00DA640F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兴银汇逸三个月定期开放债券型发起式证券投资基金</w:t>
      </w:r>
    </w:p>
    <w:p w:rsidR="00891187" w:rsidRDefault="0089118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23.</w:t>
      </w:r>
      <w:r w:rsidRPr="00891187">
        <w:rPr>
          <w:rFonts w:ascii="仿宋" w:eastAsia="仿宋" w:hAnsi="仿宋" w:hint="eastAsia"/>
          <w:color w:val="000000" w:themeColor="text1"/>
          <w:sz w:val="28"/>
          <w:szCs w:val="28"/>
        </w:rPr>
        <w:t>兴银鑫日享短债债券型证券投资基金</w:t>
      </w:r>
    </w:p>
    <w:p w:rsidR="00891187" w:rsidRDefault="0089118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24.</w:t>
      </w:r>
      <w:r w:rsidRPr="00891187">
        <w:rPr>
          <w:rFonts w:ascii="仿宋" w:eastAsia="仿宋" w:hAnsi="仿宋" w:hint="eastAsia"/>
          <w:color w:val="000000" w:themeColor="text1"/>
          <w:sz w:val="28"/>
          <w:szCs w:val="28"/>
        </w:rPr>
        <w:t>兴银先锋成长混合型证券投资基金</w:t>
      </w:r>
    </w:p>
    <w:p w:rsidR="00891187" w:rsidRDefault="0089118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25.</w:t>
      </w:r>
      <w:r w:rsidRPr="00891187">
        <w:rPr>
          <w:rFonts w:ascii="仿宋" w:eastAsia="仿宋" w:hAnsi="仿宋" w:hint="eastAsia"/>
          <w:color w:val="000000" w:themeColor="text1"/>
          <w:sz w:val="28"/>
          <w:szCs w:val="28"/>
        </w:rPr>
        <w:t>兴银汇裕一年定期开放债券型发起式证券投资基金</w:t>
      </w:r>
    </w:p>
    <w:p w:rsidR="00891187" w:rsidRDefault="0089118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26.</w:t>
      </w:r>
      <w:r w:rsidRPr="00891187">
        <w:rPr>
          <w:rFonts w:ascii="仿宋" w:eastAsia="仿宋" w:hAnsi="仿宋" w:hint="eastAsia"/>
          <w:color w:val="000000" w:themeColor="text1"/>
          <w:sz w:val="28"/>
          <w:szCs w:val="28"/>
        </w:rPr>
        <w:t>兴银聚丰债券型证券投资基金</w:t>
      </w:r>
    </w:p>
    <w:p w:rsidR="00891187" w:rsidRDefault="0089118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27.</w:t>
      </w:r>
      <w:r w:rsidRPr="00891187">
        <w:rPr>
          <w:rFonts w:ascii="仿宋" w:eastAsia="仿宋" w:hAnsi="仿宋" w:hint="eastAsia"/>
          <w:color w:val="000000" w:themeColor="text1"/>
          <w:sz w:val="28"/>
          <w:szCs w:val="28"/>
        </w:rPr>
        <w:t>兴银合盛三年定期开放债券型证券投资基金</w:t>
      </w:r>
    </w:p>
    <w:p w:rsidR="002D473D" w:rsidRDefault="00891187" w:rsidP="00F54DB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="00FF3A1F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891187">
        <w:rPr>
          <w:rFonts w:hint="eastAsia"/>
        </w:rPr>
        <w:t xml:space="preserve"> </w:t>
      </w:r>
      <w:r w:rsidRPr="00891187">
        <w:rPr>
          <w:rFonts w:ascii="仿宋" w:eastAsia="仿宋" w:hAnsi="仿宋" w:hint="eastAsia"/>
          <w:color w:val="000000" w:themeColor="text1"/>
          <w:sz w:val="28"/>
          <w:szCs w:val="28"/>
        </w:rPr>
        <w:t>兴银汇悦一年定期开放债券型发起式证券投资基金</w:t>
      </w:r>
      <w:r w:rsidR="00F54DB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DA640F" w:rsidRPr="00DA640F" w:rsidRDefault="00DA640F" w:rsidP="00F54DB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891187">
        <w:rPr>
          <w:rFonts w:ascii="仿宋" w:eastAsia="仿宋" w:hAnsi="仿宋" w:hint="eastAsia"/>
          <w:color w:val="000000" w:themeColor="text1"/>
          <w:sz w:val="28"/>
          <w:szCs w:val="28"/>
        </w:rPr>
        <w:t>半</w:t>
      </w:r>
      <w:r w:rsidR="00F54DBB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报告全文于20</w:t>
      </w:r>
      <w:r w:rsidR="00DC2C4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91187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4D611A">
        <w:rPr>
          <w:rFonts w:ascii="仿宋" w:eastAsia="仿宋" w:hAnsi="仿宋"/>
          <w:color w:val="000000" w:themeColor="text1"/>
          <w:sz w:val="28"/>
          <w:szCs w:val="28"/>
        </w:rPr>
        <w:t>29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974B7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特此公告。</w:t>
      </w:r>
    </w:p>
    <w:p w:rsidR="00745494" w:rsidRPr="00745494" w:rsidRDefault="00745494" w:rsidP="0074549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42650C" w:rsidRDefault="00745494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BB3501" w:rsidRPr="0042650C" w:rsidRDefault="00745494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DC2C4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9C64F0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4D611A">
        <w:rPr>
          <w:rFonts w:ascii="仿宋" w:eastAsia="仿宋" w:hAnsi="仿宋"/>
          <w:color w:val="000000" w:themeColor="text1"/>
          <w:sz w:val="28"/>
          <w:szCs w:val="28"/>
        </w:rPr>
        <w:t>29</w:t>
      </w:r>
      <w:bookmarkStart w:id="0" w:name="_GoBack"/>
      <w:bookmarkEnd w:id="0"/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42650C" w:rsidRDefault="00BB3501" w:rsidP="00745494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BB3501" w:rsidRPr="0042650C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4E" w:rsidRDefault="00C52A4E" w:rsidP="009A149B">
      <w:r>
        <w:separator/>
      </w:r>
    </w:p>
  </w:endnote>
  <w:endnote w:type="continuationSeparator" w:id="0">
    <w:p w:rsidR="00C52A4E" w:rsidRDefault="00C52A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C36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C0789" w:rsidRPr="001C078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C36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C0789" w:rsidRPr="001C078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4E" w:rsidRDefault="00C52A4E" w:rsidP="009A149B">
      <w:r>
        <w:separator/>
      </w:r>
    </w:p>
  </w:footnote>
  <w:footnote w:type="continuationSeparator" w:id="0">
    <w:p w:rsidR="00C52A4E" w:rsidRDefault="00C52A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116"/>
    <w:rsid w:val="0007014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1B1A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789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73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F4E13"/>
    <w:rsid w:val="003F6960"/>
    <w:rsid w:val="0040020D"/>
    <w:rsid w:val="00405ADB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D611A"/>
    <w:rsid w:val="004E1D5E"/>
    <w:rsid w:val="004E4984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832A2"/>
    <w:rsid w:val="00684A20"/>
    <w:rsid w:val="00690EC4"/>
    <w:rsid w:val="006929F6"/>
    <w:rsid w:val="006962CB"/>
    <w:rsid w:val="006A0BB0"/>
    <w:rsid w:val="006A7F42"/>
    <w:rsid w:val="006B4697"/>
    <w:rsid w:val="006C1BA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18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68C"/>
    <w:rsid w:val="009C3820"/>
    <w:rsid w:val="009C64F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07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A4E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505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05D5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39B8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B05"/>
    <w:rsid w:val="00F25F52"/>
    <w:rsid w:val="00F469D5"/>
    <w:rsid w:val="00F47FEE"/>
    <w:rsid w:val="00F527B3"/>
    <w:rsid w:val="00F54DB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F27"/>
    <w:rsid w:val="00FC34DF"/>
    <w:rsid w:val="00FD658E"/>
    <w:rsid w:val="00FE0C5A"/>
    <w:rsid w:val="00FE13A2"/>
    <w:rsid w:val="00FF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F5E1-B584-4342-A85E-336765CD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795</Characters>
  <Application>Microsoft Office Word</Application>
  <DocSecurity>4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2020-08-28T16:50:00Z</dcterms:created>
  <dcterms:modified xsi:type="dcterms:W3CDTF">2020-08-28T16:50:00Z</dcterms:modified>
</cp:coreProperties>
</file>