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2CCA" w:rsidP="00170827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52FC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3496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70827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156192" w:rsidRDefault="00B16987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本公司董事会及董事保证基金</w:t>
      </w:r>
      <w:r w:rsidR="00417374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中期</w:t>
      </w: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Pr="00156192" w:rsidRDefault="00FA2CCA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中海基金管理有限</w:t>
      </w:r>
      <w:r w:rsidR="00BB3501" w:rsidRPr="00156192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152089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：</w:t>
      </w:r>
    </w:p>
    <w:p w:rsidR="00056EE0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中海优质成长证券投资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</w:p>
    <w:p w:rsidR="00056EE0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中海分红增利混合型证券投资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中海能源策略混合型证券投资基金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中海稳健收益债券型证券投资基金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中海蓝筹灵活配置混合型证券投资基金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中海量化策略混合型证券投资基金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中海上证50指数增强型证券投资基金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中海货币市场证券投资基金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中海环保新能源主题灵活配置混合型证券投资基金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中海增强收益债券型证券投资基金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中海消费主题精选混合型证券投资基金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中海医疗保健主题股票型证券投资基金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中海优势精选灵活配置混合型证券投资基金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中海惠裕纯债债券型发起式证券投资基金(LOF)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中海可转换债券债券型证券投资基金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中海信息产业精选混合型证券投资基金</w:t>
      </w:r>
    </w:p>
    <w:p w:rsidR="00152089" w:rsidRPr="00156192" w:rsidRDefault="004C0D4A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中海瑞利六个月定期开放债券型证券投资基金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中海纯债债券型证券投资基金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中海积极收益灵活配置混合型证券投资基金</w:t>
      </w:r>
    </w:p>
    <w:p w:rsidR="00152089" w:rsidRPr="00156192" w:rsidRDefault="00FE17B8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中海中短债债券型证券投资基金(原中海惠祥分级债券型证券投资基金)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中海医药健康产业精选灵活配置混合型证券投资基金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中海进取收益灵活配置混合型证券投资基金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中海积极增利灵活配置混合型证券投资基金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中海混改红利主题精选灵活配置混合型证券投资基金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中海顺鑫灵活配置混合型证券投资基金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中海魅力长三角灵活配置混合型证券投资基金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中海沪港深价值优选灵活配置混合型证券投资基金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中海合嘉增强收益债券型证券投资基金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中海添顺定期开放混合型证券投资基金</w:t>
      </w:r>
    </w:p>
    <w:p w:rsidR="00152089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中海添瑞定期开放混合型证券投资基金</w:t>
      </w:r>
    </w:p>
    <w:p w:rsidR="00BB3501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中海沪港深多策略灵活配置混合型证券投资基金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254412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3A4C4D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254412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2271D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中期</w:t>
      </w:r>
      <w:r w:rsidR="00BB3501" w:rsidRPr="00156192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954B07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2271D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8</w:t>
      </w: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2271D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28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="00BB3501" w:rsidRPr="00156192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Pr="00156192">
        <w:rPr>
          <w:rFonts w:ascii="仿宋" w:eastAsia="仿宋" w:hAnsi="仿宋" w:cs="Times New Roman" w:hint="eastAsia"/>
          <w:color w:val="000000"/>
          <w:sz w:val="28"/>
          <w:szCs w:val="32"/>
        </w:rPr>
        <w:t>http://www.zhfund.com</w:t>
      </w:r>
      <w:r w:rsidR="00BB3501" w:rsidRPr="00156192">
        <w:rPr>
          <w:rFonts w:ascii="仿宋" w:eastAsia="仿宋" w:hAnsi="仿宋"/>
          <w:color w:val="000000" w:themeColor="text1"/>
          <w:sz w:val="28"/>
          <w:szCs w:val="32"/>
        </w:rPr>
        <w:t>和中国证监会</w:t>
      </w:r>
      <w:r w:rsidR="00191702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BB3501" w:rsidRPr="00156192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r w:rsidR="000F07E6" w:rsidRPr="00156192">
        <w:rPr>
          <w:rFonts w:ascii="仿宋" w:eastAsia="仿宋" w:hAnsi="仿宋" w:hint="eastAsia"/>
          <w:sz w:val="28"/>
          <w:szCs w:val="32"/>
        </w:rPr>
        <w:t>http://eid.csrc.gov.cn/fund</w:t>
      </w:r>
      <w:r w:rsidR="000F07E6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BB3501" w:rsidRPr="00156192">
        <w:rPr>
          <w:rFonts w:ascii="仿宋" w:eastAsia="仿宋" w:hAnsi="仿宋"/>
          <w:color w:val="000000" w:themeColor="text1"/>
          <w:sz w:val="28"/>
          <w:szCs w:val="32"/>
        </w:rPr>
        <w:t>披露，供投资者查阅。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Pr="00156192">
        <w:rPr>
          <w:rFonts w:ascii="仿宋" w:eastAsia="仿宋" w:hAnsi="仿宋" w:cs="Times New Roman" w:hint="eastAsia"/>
          <w:color w:val="000000"/>
          <w:sz w:val="28"/>
          <w:szCs w:val="32"/>
        </w:rPr>
        <w:t>400-888-9788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="00BB3501" w:rsidRPr="00156192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156192" w:rsidRDefault="00BB3501" w:rsidP="0015619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本基金管</w:t>
      </w:r>
      <w:r w:rsidR="000C1032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理人承诺以诚实信用、勤勉尽责的原则管理和运用基金资</w:t>
      </w:r>
      <w:r w:rsidR="000C1032" w:rsidRPr="00156192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产，但不保证</w:t>
      </w:r>
      <w:r w:rsidR="005A77EA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基金的风险收益特征，审慎做出投资决定。</w:t>
      </w:r>
    </w:p>
    <w:p w:rsidR="00BB3501" w:rsidRPr="00156192" w:rsidRDefault="00BB3501" w:rsidP="0015619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6C2443" w:rsidRPr="00156192" w:rsidRDefault="006C2443" w:rsidP="0015619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156192" w:rsidRDefault="00152089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BB3501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中海基金管理有限</w:t>
      </w:r>
      <w:r w:rsidR="00BB3501" w:rsidRPr="00156192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156192" w:rsidRDefault="00BB3501" w:rsidP="00156192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156192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152089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20</w:t>
      </w:r>
      <w:r w:rsidR="00954B07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Pr="00156192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156192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8</w:t>
      </w:r>
      <w:r w:rsidRPr="00156192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156192" w:rsidRPr="00156192">
        <w:rPr>
          <w:rFonts w:ascii="仿宋" w:eastAsia="仿宋" w:hAnsi="仿宋" w:hint="eastAsia"/>
          <w:color w:val="000000" w:themeColor="text1"/>
          <w:sz w:val="28"/>
          <w:szCs w:val="32"/>
        </w:rPr>
        <w:t>28</w:t>
      </w:r>
      <w:r w:rsidRPr="00156192">
        <w:rPr>
          <w:rFonts w:ascii="仿宋" w:eastAsia="仿宋" w:hAnsi="仿宋"/>
          <w:color w:val="000000" w:themeColor="text1"/>
          <w:sz w:val="28"/>
          <w:szCs w:val="32"/>
        </w:rPr>
        <w:t>日</w:t>
      </w:r>
      <w:bookmarkStart w:id="0" w:name="_GoBack"/>
      <w:bookmarkEnd w:id="0"/>
    </w:p>
    <w:sectPr w:rsidR="00BB3501" w:rsidRPr="00156192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63" w:rsidRDefault="00A34963" w:rsidP="009A149B">
      <w:r>
        <w:separator/>
      </w:r>
    </w:p>
  </w:endnote>
  <w:endnote w:type="continuationSeparator" w:id="0">
    <w:p w:rsidR="00A34963" w:rsidRDefault="00A3496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34963" w:rsidRDefault="00580AF8">
        <w:pPr>
          <w:pStyle w:val="a4"/>
          <w:jc w:val="center"/>
        </w:pPr>
        <w:fldSimple w:instr="PAGE   \* MERGEFORMAT">
          <w:r w:rsidR="00170827" w:rsidRPr="00170827">
            <w:rPr>
              <w:noProof/>
              <w:lang w:val="zh-CN"/>
            </w:rPr>
            <w:t>2</w:t>
          </w:r>
        </w:fldSimple>
      </w:p>
    </w:sdtContent>
  </w:sdt>
  <w:p w:rsidR="00A34963" w:rsidRDefault="00A349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34963" w:rsidRDefault="00580AF8">
        <w:pPr>
          <w:pStyle w:val="a4"/>
          <w:jc w:val="center"/>
        </w:pPr>
        <w:fldSimple w:instr="PAGE   \* MERGEFORMAT">
          <w:r w:rsidR="00170827" w:rsidRPr="00170827">
            <w:rPr>
              <w:noProof/>
              <w:lang w:val="zh-CN"/>
            </w:rPr>
            <w:t>1</w:t>
          </w:r>
        </w:fldSimple>
      </w:p>
    </w:sdtContent>
  </w:sdt>
  <w:p w:rsidR="00A34963" w:rsidRDefault="00A349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63" w:rsidRDefault="00A34963" w:rsidP="009A149B">
      <w:r>
        <w:separator/>
      </w:r>
    </w:p>
  </w:footnote>
  <w:footnote w:type="continuationSeparator" w:id="0">
    <w:p w:rsidR="00A34963" w:rsidRDefault="00A3496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AEA"/>
    <w:rsid w:val="00056EE0"/>
    <w:rsid w:val="00057323"/>
    <w:rsid w:val="0008010F"/>
    <w:rsid w:val="00081ADE"/>
    <w:rsid w:val="00084E7D"/>
    <w:rsid w:val="00087988"/>
    <w:rsid w:val="0009227A"/>
    <w:rsid w:val="00093197"/>
    <w:rsid w:val="00093E55"/>
    <w:rsid w:val="00094F20"/>
    <w:rsid w:val="000A0272"/>
    <w:rsid w:val="000A0ECE"/>
    <w:rsid w:val="000A588E"/>
    <w:rsid w:val="000A5D1C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2089"/>
    <w:rsid w:val="001533B2"/>
    <w:rsid w:val="00156192"/>
    <w:rsid w:val="001623CF"/>
    <w:rsid w:val="00165D5C"/>
    <w:rsid w:val="00166B15"/>
    <w:rsid w:val="00170827"/>
    <w:rsid w:val="00172F0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7DF"/>
    <w:rsid w:val="001E7CAD"/>
    <w:rsid w:val="001F125D"/>
    <w:rsid w:val="001F15CB"/>
    <w:rsid w:val="001F533E"/>
    <w:rsid w:val="0021172E"/>
    <w:rsid w:val="00221DE2"/>
    <w:rsid w:val="002271D1"/>
    <w:rsid w:val="00234298"/>
    <w:rsid w:val="002343BD"/>
    <w:rsid w:val="002471D4"/>
    <w:rsid w:val="00252FC7"/>
    <w:rsid w:val="00253326"/>
    <w:rsid w:val="00254412"/>
    <w:rsid w:val="0025623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7DD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C4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737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D4A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AF8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443"/>
    <w:rsid w:val="006D17EF"/>
    <w:rsid w:val="006E4941"/>
    <w:rsid w:val="006E55E9"/>
    <w:rsid w:val="006E5DE5"/>
    <w:rsid w:val="006E7335"/>
    <w:rsid w:val="006F1262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2C2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B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496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8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8EE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9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FA"/>
    <w:rsid w:val="00EA3ACA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CCA"/>
    <w:rsid w:val="00FA653D"/>
    <w:rsid w:val="00FB23EE"/>
    <w:rsid w:val="00FC34DF"/>
    <w:rsid w:val="00FD658E"/>
    <w:rsid w:val="00FE0C5A"/>
    <w:rsid w:val="00FE13A2"/>
    <w:rsid w:val="00FE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AADD-25DB-40A1-BECF-4B9D3C01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854</Characters>
  <Application>Microsoft Office Word</Application>
  <DocSecurity>4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2020-08-27T16:01:00Z</dcterms:created>
  <dcterms:modified xsi:type="dcterms:W3CDTF">2020-08-27T16:01:00Z</dcterms:modified>
</cp:coreProperties>
</file>