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BD7133"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C4303D" w:rsidRPr="00C4303D">
        <w:rPr>
          <w:rFonts w:ascii="仿宋_GB2312" w:eastAsia="仿宋_GB2312" w:hAnsi="宋体" w:hint="eastAsia"/>
          <w:b/>
          <w:noProof/>
          <w:sz w:val="40"/>
          <w:szCs w:val="44"/>
        </w:rPr>
        <w:t>上证民营企业50交易型开放式指数证券投资基金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C4303D" w:rsidRPr="00C4303D">
        <w:rPr>
          <w:rFonts w:ascii="仿宋_GB2312" w:eastAsia="仿宋_GB2312" w:hint="eastAsia"/>
          <w:sz w:val="28"/>
        </w:rPr>
        <w:t>上证民营企业50交易型开放式指数证券投资基金</w:t>
      </w:r>
      <w:r w:rsidRPr="00C86666">
        <w:rPr>
          <w:rFonts w:ascii="仿宋_GB2312" w:eastAsia="仿宋_GB2312" w:hint="eastAsia"/>
          <w:sz w:val="28"/>
          <w:szCs w:val="32"/>
        </w:rPr>
        <w:t>（以下简称“</w:t>
      </w:r>
      <w:r w:rsidR="00D47FEA" w:rsidRPr="00D47FEA">
        <w:rPr>
          <w:rFonts w:ascii="仿宋_GB2312" w:eastAsia="仿宋_GB2312" w:hint="eastAsia"/>
          <w:sz w:val="28"/>
        </w:rPr>
        <w:t>民企</w:t>
      </w:r>
      <w:r w:rsidR="00C4303D">
        <w:rPr>
          <w:rFonts w:ascii="仿宋_GB2312" w:eastAsia="仿宋_GB2312" w:hint="eastAsia"/>
          <w:sz w:val="28"/>
        </w:rPr>
        <w:t>ETF</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C4303D">
        <w:rPr>
          <w:rFonts w:ascii="仿宋_GB2312" w:eastAsia="仿宋_GB2312" w:hAnsi="宋体" w:hint="eastAsia"/>
          <w:noProof/>
          <w:sz w:val="28"/>
        </w:rPr>
        <w:t>8</w:t>
      </w:r>
      <w:r>
        <w:rPr>
          <w:rFonts w:ascii="仿宋_GB2312" w:eastAsia="仿宋_GB2312" w:hAnsi="宋体" w:hint="eastAsia"/>
          <w:noProof/>
          <w:sz w:val="28"/>
        </w:rPr>
        <w:t>月</w:t>
      </w:r>
      <w:r w:rsidR="00C4303D">
        <w:rPr>
          <w:rFonts w:ascii="仿宋_GB2312" w:eastAsia="仿宋_GB2312" w:hAnsi="宋体" w:hint="eastAsia"/>
          <w:noProof/>
          <w:sz w:val="28"/>
        </w:rPr>
        <w:t>13</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D47FEA">
        <w:rPr>
          <w:rFonts w:ascii="仿宋_GB2312" w:eastAsia="仿宋_GB2312" w:hAnsi="宋体" w:hint="eastAsia"/>
          <w:noProof/>
          <w:sz w:val="28"/>
        </w:rPr>
        <w:t>8</w:t>
      </w:r>
      <w:r>
        <w:rPr>
          <w:rFonts w:ascii="仿宋_GB2312" w:eastAsia="仿宋_GB2312" w:hAnsi="宋体" w:hint="eastAsia"/>
          <w:noProof/>
          <w:sz w:val="28"/>
        </w:rPr>
        <w:t>月</w:t>
      </w:r>
      <w:r w:rsidR="00C4303D">
        <w:rPr>
          <w:rFonts w:ascii="仿宋_GB2312" w:eastAsia="仿宋_GB2312" w:hAnsi="宋体" w:hint="eastAsia"/>
          <w:noProof/>
          <w:sz w:val="28"/>
        </w:rPr>
        <w:t>18</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C4303D">
        <w:rPr>
          <w:rFonts w:ascii="仿宋_GB2312" w:eastAsia="仿宋_GB2312" w:hint="eastAsia"/>
          <w:sz w:val="28"/>
          <w:szCs w:val="32"/>
        </w:rPr>
        <w:t>鹏华</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D47FEA" w:rsidRPr="00D47FEA">
        <w:rPr>
          <w:rFonts w:ascii="仿宋_GB2312" w:eastAsia="仿宋_GB2312" w:hint="eastAsia"/>
          <w:sz w:val="28"/>
        </w:rPr>
        <w:t>民企</w:t>
      </w:r>
      <w:r w:rsidR="00C4303D">
        <w:rPr>
          <w:rFonts w:ascii="仿宋_GB2312" w:eastAsia="仿宋_GB2312" w:hint="eastAsia"/>
          <w:sz w:val="28"/>
        </w:rPr>
        <w:t>ETF</w:t>
      </w:r>
      <w:r w:rsidRPr="00C86666">
        <w:rPr>
          <w:rFonts w:ascii="仿宋_GB2312" w:eastAsia="仿宋_GB2312" w:hint="eastAsia"/>
          <w:sz w:val="28"/>
          <w:szCs w:val="32"/>
        </w:rPr>
        <w:t>的司法协助冻结、质押登记等，证券公司应当及时将相关数据及书面材料移交</w:t>
      </w:r>
      <w:r w:rsidR="00C4303D">
        <w:rPr>
          <w:rFonts w:ascii="仿宋_GB2312" w:eastAsia="仿宋_GB2312" w:hint="eastAsia"/>
          <w:sz w:val="28"/>
          <w:szCs w:val="32"/>
        </w:rPr>
        <w:t>鹏华</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D47FEA">
        <w:rPr>
          <w:rFonts w:ascii="仿宋_GB2312" w:eastAsia="仿宋_GB2312" w:hAnsi="宋体" w:hint="eastAsia"/>
          <w:noProof/>
          <w:sz w:val="28"/>
        </w:rPr>
        <w:t>八</w:t>
      </w:r>
      <w:r w:rsidRPr="00C86666">
        <w:rPr>
          <w:rFonts w:ascii="仿宋_GB2312" w:eastAsia="仿宋_GB2312" w:hAnsi="宋体" w:hint="eastAsia"/>
          <w:noProof/>
          <w:sz w:val="28"/>
        </w:rPr>
        <w:t>月</w:t>
      </w:r>
      <w:r w:rsidR="000A1638">
        <w:rPr>
          <w:rFonts w:ascii="仿宋_GB2312" w:eastAsia="仿宋_GB2312" w:hAnsi="宋体" w:hint="eastAsia"/>
          <w:noProof/>
          <w:sz w:val="28"/>
        </w:rPr>
        <w:t>十八</w:t>
      </w:r>
      <w:r w:rsidRPr="00C86666">
        <w:rPr>
          <w:rFonts w:ascii="仿宋_GB2312" w:eastAsia="仿宋_GB2312" w:hAnsi="宋体" w:hint="eastAsia"/>
          <w:noProof/>
          <w:sz w:val="28"/>
        </w:rPr>
        <w:t>日</w:t>
      </w:r>
    </w:p>
    <w:p w:rsidR="000A5C89" w:rsidRPr="00421370" w:rsidRDefault="000A5C89" w:rsidP="00421370"/>
    <w:sectPr w:rsidR="000A5C89" w:rsidRPr="00421370" w:rsidSect="00BD71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222E07"/>
    <w:rsid w:val="00250C10"/>
    <w:rsid w:val="00325BFF"/>
    <w:rsid w:val="0038395C"/>
    <w:rsid w:val="003B23F1"/>
    <w:rsid w:val="00421370"/>
    <w:rsid w:val="0044586B"/>
    <w:rsid w:val="006561F9"/>
    <w:rsid w:val="0090791E"/>
    <w:rsid w:val="00964C4C"/>
    <w:rsid w:val="00AA4688"/>
    <w:rsid w:val="00BD7133"/>
    <w:rsid w:val="00C23AE3"/>
    <w:rsid w:val="00C4303D"/>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Company>csdccsh</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2020-08-17T16:01:00Z</dcterms:created>
  <dcterms:modified xsi:type="dcterms:W3CDTF">2020-08-17T16:01:00Z</dcterms:modified>
</cp:coreProperties>
</file>