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58" w:rsidRDefault="006C1A79" w:rsidP="00572EE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C1A79">
        <w:rPr>
          <w:rFonts w:ascii="仿宋" w:eastAsia="仿宋" w:hAnsi="仿宋" w:hint="eastAsia"/>
          <w:b/>
          <w:color w:val="000000" w:themeColor="text1"/>
          <w:sz w:val="32"/>
          <w:szCs w:val="32"/>
        </w:rPr>
        <w:t>鹏华</w:t>
      </w:r>
      <w:r w:rsidR="00470471">
        <w:rPr>
          <w:rFonts w:ascii="仿宋" w:eastAsia="仿宋" w:hAnsi="仿宋" w:hint="eastAsia"/>
          <w:b/>
          <w:color w:val="000000" w:themeColor="text1"/>
          <w:sz w:val="32"/>
          <w:szCs w:val="32"/>
        </w:rPr>
        <w:t>深证民营交易型开放式指数</w:t>
      </w:r>
      <w:r w:rsidRPr="006C1A79"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证券投资基金</w:t>
      </w:r>
      <w:r w:rsidR="00470471">
        <w:rPr>
          <w:rFonts w:ascii="仿宋" w:eastAsia="仿宋" w:hAnsi="仿宋" w:hint="eastAsia"/>
          <w:b/>
          <w:color w:val="000000" w:themeColor="text1"/>
          <w:sz w:val="32"/>
          <w:szCs w:val="32"/>
        </w:rPr>
        <w:t>联接基金</w:t>
      </w:r>
    </w:p>
    <w:p w:rsidR="00BB3501" w:rsidRDefault="00BB3501" w:rsidP="00572EE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6C1A7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C1A79">
        <w:rPr>
          <w:rFonts w:ascii="仿宋" w:eastAsia="仿宋" w:hAnsi="仿宋" w:hint="eastAsia"/>
          <w:color w:val="000000" w:themeColor="text1"/>
          <w:sz w:val="32"/>
          <w:szCs w:val="32"/>
        </w:rPr>
        <w:t>鹏华</w:t>
      </w:r>
      <w:r w:rsidR="00470471">
        <w:rPr>
          <w:rFonts w:ascii="仿宋" w:eastAsia="仿宋" w:hAnsi="仿宋" w:hint="eastAsia"/>
          <w:color w:val="000000" w:themeColor="text1"/>
          <w:sz w:val="32"/>
          <w:szCs w:val="32"/>
        </w:rPr>
        <w:t>深证民营交易型开放式指数</w:t>
      </w:r>
      <w:r w:rsidRPr="006C1A79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470471">
        <w:rPr>
          <w:rFonts w:ascii="仿宋" w:eastAsia="仿宋" w:hAnsi="仿宋" w:hint="eastAsia"/>
          <w:color w:val="000000" w:themeColor="text1"/>
          <w:sz w:val="32"/>
          <w:szCs w:val="32"/>
        </w:rPr>
        <w:t>联接基金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Pr="006C1A79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7047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6C1A7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70471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6C1A79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70471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6C1A79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B646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7047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70471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C4E5D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Pr="006C1A79">
          <w:rPr>
            <w:rStyle w:val="a7"/>
            <w:rFonts w:ascii="仿宋" w:eastAsia="仿宋" w:hAnsi="仿宋" w:hint="eastAsia"/>
            <w:sz w:val="32"/>
            <w:szCs w:val="32"/>
          </w:rPr>
          <w:t>www.phfund.com</w:t>
        </w:r>
      </w:hyperlink>
      <w:r w:rsidR="00AA739E">
        <w:rPr>
          <w:rStyle w:val="a7"/>
          <w:rFonts w:ascii="仿宋" w:eastAsia="仿宋" w:hAnsi="仿宋" w:hint="eastAsia"/>
          <w:sz w:val="32"/>
          <w:szCs w:val="32"/>
        </w:rPr>
        <w:t>.</w:t>
      </w:r>
      <w:r w:rsidR="00AA739E">
        <w:rPr>
          <w:rStyle w:val="a7"/>
          <w:rFonts w:ascii="仿宋" w:eastAsia="仿宋" w:hAnsi="仿宋"/>
          <w:sz w:val="32"/>
          <w:szCs w:val="32"/>
        </w:rPr>
        <w:t>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6C1A79">
        <w:rPr>
          <w:rFonts w:ascii="仿宋" w:eastAsia="仿宋" w:hAnsi="仿宋" w:hint="eastAsia"/>
          <w:color w:val="000000" w:themeColor="text1"/>
          <w:sz w:val="32"/>
          <w:szCs w:val="32"/>
        </w:rPr>
        <w:t>400－6788－999/400－6788－533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C1A79" w:rsidP="00470471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6C1A79">
        <w:rPr>
          <w:rFonts w:ascii="仿宋" w:eastAsia="仿宋" w:hAnsi="仿宋" w:hint="eastAsia"/>
          <w:color w:val="000000" w:themeColor="text1"/>
          <w:sz w:val="32"/>
          <w:szCs w:val="32"/>
        </w:rPr>
        <w:t>鹏华</w:t>
      </w:r>
      <w:r w:rsidRPr="006C1A79">
        <w:rPr>
          <w:rFonts w:ascii="仿宋" w:eastAsia="仿宋" w:hAnsi="仿宋"/>
          <w:color w:val="000000" w:themeColor="text1"/>
          <w:sz w:val="32"/>
          <w:szCs w:val="32"/>
        </w:rPr>
        <w:t>基金管理有限公</w:t>
      </w:r>
      <w:bookmarkStart w:id="0" w:name="_GoBack"/>
      <w:bookmarkEnd w:id="0"/>
      <w:r w:rsidRPr="006C1A79">
        <w:rPr>
          <w:rFonts w:ascii="仿宋" w:eastAsia="仿宋" w:hAnsi="仿宋"/>
          <w:color w:val="000000" w:themeColor="text1"/>
          <w:sz w:val="32"/>
          <w:szCs w:val="32"/>
        </w:rPr>
        <w:t>司</w:t>
      </w:r>
    </w:p>
    <w:p w:rsidR="00BB3501" w:rsidRPr="00052D7A" w:rsidRDefault="00BB3501" w:rsidP="00470471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5B646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B646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047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70471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C4E5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7C4E5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D6" w:rsidRDefault="00F459D6" w:rsidP="009A149B">
      <w:r>
        <w:separator/>
      </w:r>
    </w:p>
  </w:endnote>
  <w:endnote w:type="continuationSeparator" w:id="0">
    <w:p w:rsidR="00F459D6" w:rsidRDefault="00F459D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EF" w:rsidRDefault="00572E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31D0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31D0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72EEF" w:rsidRPr="00572EE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D6" w:rsidRDefault="00F459D6" w:rsidP="009A149B">
      <w:r>
        <w:separator/>
      </w:r>
    </w:p>
  </w:footnote>
  <w:footnote w:type="continuationSeparator" w:id="0">
    <w:p w:rsidR="00F459D6" w:rsidRDefault="00F459D6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EF" w:rsidRDefault="00572E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EF" w:rsidRDefault="00572E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EF" w:rsidRDefault="00572E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1D0D"/>
    <w:rsid w:val="0013251E"/>
    <w:rsid w:val="00137800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158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047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2EEF"/>
    <w:rsid w:val="005751C6"/>
    <w:rsid w:val="00582D8F"/>
    <w:rsid w:val="005837B0"/>
    <w:rsid w:val="00596AC1"/>
    <w:rsid w:val="005A408B"/>
    <w:rsid w:val="005A46AE"/>
    <w:rsid w:val="005A77EA"/>
    <w:rsid w:val="005B5746"/>
    <w:rsid w:val="005B6461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1A7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4E5D"/>
    <w:rsid w:val="007C51E4"/>
    <w:rsid w:val="007C7377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35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A739E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6A2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4F3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59D6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C1A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fund.com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EDD9-1133-428D-81B3-1F7B8604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4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2020-07-29T16:01:00Z</dcterms:created>
  <dcterms:modified xsi:type="dcterms:W3CDTF">2020-07-29T16:01:00Z</dcterms:modified>
</cp:coreProperties>
</file>