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26236A">
        <w:rPr>
          <w:rFonts w:ascii="宋体" w:eastAsia="宋体" w:hAnsi="宋体" w:cs="Arial" w:hint="eastAsia"/>
          <w:b/>
          <w:bCs/>
          <w:sz w:val="24"/>
          <w:szCs w:val="24"/>
        </w:rPr>
        <w:t>广发多元新兴股票型证券投资基金</w:t>
      </w:r>
      <w:r w:rsidR="00003729">
        <w:rPr>
          <w:rFonts w:ascii="宋体" w:eastAsia="宋体" w:hAnsi="宋体" w:cs="Arial" w:hint="eastAsia"/>
          <w:b/>
          <w:bCs/>
          <w:sz w:val="24"/>
          <w:szCs w:val="24"/>
        </w:rPr>
        <w:t>恢复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C7285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764745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CF11DA">
        <w:rPr>
          <w:rFonts w:ascii="宋体" w:eastAsia="宋体" w:hAnsi="宋体" w:cs="Arial" w:hint="eastAsia"/>
          <w:b/>
          <w:bCs/>
          <w:sz w:val="24"/>
          <w:szCs w:val="24"/>
        </w:rPr>
        <w:t>含转换转入、定期定额和不定额投资</w:t>
      </w:r>
      <w:r w:rsidR="00764745">
        <w:rPr>
          <w:rFonts w:ascii="宋体" w:eastAsia="宋体" w:hAnsi="宋体" w:cs="Arial" w:hint="eastAsia"/>
          <w:b/>
          <w:bCs/>
          <w:sz w:val="24"/>
          <w:szCs w:val="24"/>
        </w:rPr>
        <w:t>）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440905">
        <w:rPr>
          <w:rFonts w:ascii="宋体" w:hAnsi="宋体" w:hint="eastAsia"/>
          <w:kern w:val="0"/>
          <w:sz w:val="24"/>
        </w:rPr>
        <w:t>2020年</w:t>
      </w:r>
      <w:r w:rsidR="00CF11DA">
        <w:rPr>
          <w:rFonts w:ascii="宋体" w:hAnsi="宋体"/>
          <w:kern w:val="0"/>
          <w:sz w:val="24"/>
        </w:rPr>
        <w:t>7</w:t>
      </w:r>
      <w:r w:rsidR="00440905">
        <w:rPr>
          <w:rFonts w:ascii="宋体" w:hAnsi="宋体" w:hint="eastAsia"/>
          <w:kern w:val="0"/>
          <w:sz w:val="24"/>
        </w:rPr>
        <w:t>月</w:t>
      </w:r>
      <w:r w:rsidR="00CF11DA">
        <w:rPr>
          <w:rFonts w:ascii="宋体" w:hAnsi="宋体"/>
          <w:kern w:val="0"/>
          <w:sz w:val="24"/>
        </w:rPr>
        <w:t>21</w:t>
      </w:r>
      <w:r w:rsidR="00440905">
        <w:rPr>
          <w:rFonts w:ascii="宋体" w:hAnsi="宋体" w:hint="eastAsia"/>
          <w:kern w:val="0"/>
          <w:sz w:val="24"/>
        </w:rPr>
        <w:t>日</w:t>
      </w:r>
    </w:p>
    <w:p w:rsidR="00620952" w:rsidRPr="00317A9E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26236A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广发多元新兴股票型证券投资基金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26236A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6236A">
              <w:rPr>
                <w:rFonts w:ascii="宋体" w:eastAsia="宋体" w:hAnsi="宋体" w:hint="eastAsia"/>
                <w:sz w:val="24"/>
                <w:szCs w:val="24"/>
              </w:rPr>
              <w:t>广发多元新兴股票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26236A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6236A">
              <w:rPr>
                <w:rFonts w:ascii="宋体" w:eastAsia="宋体" w:hAnsi="宋体"/>
                <w:sz w:val="24"/>
                <w:szCs w:val="24"/>
              </w:rPr>
              <w:t>003745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6236A">
              <w:rPr>
                <w:rFonts w:ascii="宋体" w:eastAsia="宋体" w:hAnsi="宋体" w:hint="eastAsia"/>
                <w:sz w:val="24"/>
                <w:szCs w:val="24"/>
              </w:rPr>
              <w:t>广发多元新兴股票型证券投资基金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6236A">
              <w:rPr>
                <w:rFonts w:ascii="宋体" w:eastAsia="宋体" w:hAnsi="宋体" w:hint="eastAsia"/>
                <w:sz w:val="24"/>
                <w:szCs w:val="24"/>
              </w:rPr>
              <w:t>广发多元新兴股票型证券投资基金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00372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003729" w:rsidP="00CF11D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CF11DA" w:rsidP="00A8212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2020年7月</w:t>
            </w:r>
            <w:r w:rsidR="00A82123">
              <w:rPr>
                <w:rFonts w:ascii="宋体" w:eastAsia="宋体" w:hAnsi="宋体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003729" w:rsidP="00CF11D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CF11DA" w:rsidP="00A8212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2020年7月</w:t>
            </w:r>
            <w:r w:rsidR="00A82123">
              <w:rPr>
                <w:rFonts w:ascii="宋体" w:eastAsia="宋体" w:hAnsi="宋体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F11DA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1DA" w:rsidRPr="000402F3" w:rsidRDefault="00CF11DA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1DA" w:rsidRDefault="00CF11DA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Pr="00CF11DA">
              <w:rPr>
                <w:rFonts w:ascii="宋体" w:eastAsia="宋体" w:hAnsi="宋体" w:hint="eastAsia"/>
                <w:sz w:val="24"/>
                <w:szCs w:val="24"/>
              </w:rPr>
              <w:t>大额定期定额和不定额投资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起始日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A" w:rsidRDefault="00CF11DA" w:rsidP="00A8212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2020年7月</w:t>
            </w:r>
            <w:r w:rsidR="00A82123">
              <w:rPr>
                <w:rFonts w:ascii="宋体" w:eastAsia="宋体" w:hAnsi="宋体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06C0B" w:rsidRPr="000402F3" w:rsidTr="00525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003729" w:rsidP="00CF11D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5B490E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</w:t>
            </w:r>
            <w:r w:rsidR="00CF11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、定期定额和不定额投资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003729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DE04F6" w:rsidRPr="00103DF5" w:rsidRDefault="001C7C04" w:rsidP="00003729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525791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003729">
        <w:rPr>
          <w:rFonts w:ascii="宋体" w:eastAsia="宋体" w:hAnsi="宋体" w:cs="Arial" w:hint="eastAsia"/>
          <w:kern w:val="0"/>
          <w:sz w:val="24"/>
          <w:szCs w:val="24"/>
        </w:rPr>
        <w:t>为</w:t>
      </w:r>
      <w:r w:rsidR="00003729">
        <w:rPr>
          <w:rFonts w:ascii="宋体" w:eastAsia="宋体" w:hAnsi="宋体" w:hint="eastAsia"/>
          <w:sz w:val="24"/>
          <w:szCs w:val="24"/>
        </w:rPr>
        <w:t>满足投资者的投资需求，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我司决定取消</w:t>
      </w:r>
      <w:r w:rsidR="0026236A">
        <w:rPr>
          <w:rFonts w:ascii="宋体" w:eastAsia="宋体" w:hAnsi="宋体" w:hint="eastAsia"/>
          <w:sz w:val="24"/>
          <w:szCs w:val="24"/>
        </w:rPr>
        <w:t>广发多元新兴股票型证券投资基金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（以下简称“本基金”）</w:t>
      </w:r>
      <w:r w:rsidR="00DE507F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的申购（</w:t>
      </w:r>
      <w:r w:rsidR="00CF11DA">
        <w:rPr>
          <w:rFonts w:ascii="宋体" w:eastAsia="宋体" w:hAnsi="宋体" w:cs="Arial" w:hint="eastAsia"/>
          <w:kern w:val="0"/>
          <w:sz w:val="24"/>
          <w:szCs w:val="24"/>
        </w:rPr>
        <w:t>含转换转入、定期定额和不定额投资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）业务限额，具体措施如下：从</w:t>
      </w:r>
      <w:r w:rsidR="00CF11DA">
        <w:rPr>
          <w:rFonts w:ascii="宋体" w:eastAsia="宋体" w:hAnsi="宋体" w:cs="Arial" w:hint="eastAsia"/>
          <w:kern w:val="0"/>
          <w:sz w:val="24"/>
          <w:szCs w:val="24"/>
        </w:rPr>
        <w:t>2020年7月</w:t>
      </w:r>
      <w:r w:rsidR="00A82123">
        <w:rPr>
          <w:rFonts w:ascii="宋体" w:eastAsia="宋体" w:hAnsi="宋体" w:cs="Arial"/>
          <w:kern w:val="0"/>
          <w:sz w:val="24"/>
          <w:szCs w:val="24"/>
        </w:rPr>
        <w:t>21</w:t>
      </w:r>
      <w:bookmarkStart w:id="0" w:name="_GoBack"/>
      <w:bookmarkEnd w:id="0"/>
      <w:r w:rsidR="00CF11DA"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起，本基金取消原投资者单日单个基金账户通过申购（</w:t>
      </w:r>
      <w:r w:rsidR="00CF11DA">
        <w:rPr>
          <w:rFonts w:ascii="宋体" w:eastAsia="宋体" w:hAnsi="宋体" w:cs="Arial" w:hint="eastAsia"/>
          <w:kern w:val="0"/>
          <w:sz w:val="24"/>
          <w:szCs w:val="24"/>
        </w:rPr>
        <w:t>含转换转入、定期定额和不定额投资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）合计不得超过</w:t>
      </w:r>
      <w:r w:rsidR="0026236A" w:rsidRPr="0026236A">
        <w:rPr>
          <w:rFonts w:ascii="宋体" w:eastAsia="宋体" w:hAnsi="宋体" w:cs="Arial"/>
          <w:kern w:val="0"/>
          <w:sz w:val="24"/>
          <w:szCs w:val="24"/>
        </w:rPr>
        <w:t>1,000,000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元（不含）的限额，恢复正常的申购（</w:t>
      </w:r>
      <w:r w:rsidR="00CF11DA">
        <w:rPr>
          <w:rFonts w:ascii="宋体" w:eastAsia="宋体" w:hAnsi="宋体" w:cs="Arial" w:hint="eastAsia"/>
          <w:kern w:val="0"/>
          <w:sz w:val="24"/>
          <w:szCs w:val="24"/>
        </w:rPr>
        <w:t>含转换转入、定期定额和不定额投资</w:t>
      </w:r>
      <w:r w:rsidR="00003729" w:rsidRPr="00003729">
        <w:rPr>
          <w:rFonts w:ascii="宋体" w:eastAsia="宋体" w:hAnsi="宋体" w:cs="Arial" w:hint="eastAsia"/>
          <w:kern w:val="0"/>
          <w:sz w:val="24"/>
          <w:szCs w:val="24"/>
        </w:rPr>
        <w:t>）业务。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Pr="000402F3" w:rsidRDefault="00C24D64" w:rsidP="00DE04F6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525791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如有疑问，请拨打本公司客户服务热线95105828（免长途费）或020-83936999，或登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525791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lastRenderedPageBreak/>
        <w:t xml:space="preserve">　　</w:t>
      </w:r>
      <w:r w:rsidR="00440905">
        <w:rPr>
          <w:rFonts w:ascii="宋体" w:eastAsia="宋体" w:hAnsi="宋体" w:cs="Arial"/>
          <w:kern w:val="0"/>
          <w:sz w:val="24"/>
          <w:szCs w:val="24"/>
        </w:rPr>
        <w:t>2020年</w:t>
      </w:r>
      <w:r w:rsidR="00CF11DA">
        <w:rPr>
          <w:rFonts w:ascii="宋体" w:eastAsia="宋体" w:hAnsi="宋体" w:cs="Arial"/>
          <w:kern w:val="0"/>
          <w:sz w:val="24"/>
          <w:szCs w:val="24"/>
        </w:rPr>
        <w:t>7</w:t>
      </w:r>
      <w:r w:rsidR="00440905">
        <w:rPr>
          <w:rFonts w:ascii="宋体" w:eastAsia="宋体" w:hAnsi="宋体" w:cs="Arial"/>
          <w:kern w:val="0"/>
          <w:sz w:val="24"/>
          <w:szCs w:val="24"/>
        </w:rPr>
        <w:t>月</w:t>
      </w:r>
      <w:r w:rsidR="00CF11DA">
        <w:rPr>
          <w:rFonts w:ascii="宋体" w:eastAsia="宋体" w:hAnsi="宋体" w:cs="Arial"/>
          <w:kern w:val="0"/>
          <w:sz w:val="24"/>
          <w:szCs w:val="24"/>
        </w:rPr>
        <w:t>21</w:t>
      </w:r>
      <w:r w:rsidR="00440905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 w:rsidSect="00B70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18" w:rsidRDefault="00BC5C18" w:rsidP="00C24D64">
      <w:r>
        <w:separator/>
      </w:r>
    </w:p>
  </w:endnote>
  <w:endnote w:type="continuationSeparator" w:id="0">
    <w:p w:rsidR="00BC5C18" w:rsidRDefault="00BC5C18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18" w:rsidRDefault="00BC5C18" w:rsidP="00C24D64">
      <w:r>
        <w:separator/>
      </w:r>
    </w:p>
  </w:footnote>
  <w:footnote w:type="continuationSeparator" w:id="0">
    <w:p w:rsidR="00BC5C18" w:rsidRDefault="00BC5C18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03729"/>
    <w:rsid w:val="000329FC"/>
    <w:rsid w:val="000402F3"/>
    <w:rsid w:val="000818BA"/>
    <w:rsid w:val="000C58D8"/>
    <w:rsid w:val="00124946"/>
    <w:rsid w:val="001438FB"/>
    <w:rsid w:val="00165239"/>
    <w:rsid w:val="001679B5"/>
    <w:rsid w:val="001C3469"/>
    <w:rsid w:val="001C7C04"/>
    <w:rsid w:val="001C7E4F"/>
    <w:rsid w:val="00201B5B"/>
    <w:rsid w:val="0023444E"/>
    <w:rsid w:val="00236894"/>
    <w:rsid w:val="00247109"/>
    <w:rsid w:val="0026236A"/>
    <w:rsid w:val="002E398A"/>
    <w:rsid w:val="003018D5"/>
    <w:rsid w:val="003161FB"/>
    <w:rsid w:val="00317A9E"/>
    <w:rsid w:val="00355A3C"/>
    <w:rsid w:val="00440905"/>
    <w:rsid w:val="00450A1E"/>
    <w:rsid w:val="0045267A"/>
    <w:rsid w:val="00485096"/>
    <w:rsid w:val="004B2D61"/>
    <w:rsid w:val="004F243A"/>
    <w:rsid w:val="00511071"/>
    <w:rsid w:val="005202FC"/>
    <w:rsid w:val="00525791"/>
    <w:rsid w:val="00581317"/>
    <w:rsid w:val="00583D65"/>
    <w:rsid w:val="005A4260"/>
    <w:rsid w:val="005B490E"/>
    <w:rsid w:val="005F449E"/>
    <w:rsid w:val="00620952"/>
    <w:rsid w:val="00621522"/>
    <w:rsid w:val="00655A93"/>
    <w:rsid w:val="0067208C"/>
    <w:rsid w:val="00682C55"/>
    <w:rsid w:val="00682F89"/>
    <w:rsid w:val="006A312F"/>
    <w:rsid w:val="0072280B"/>
    <w:rsid w:val="00764745"/>
    <w:rsid w:val="00796857"/>
    <w:rsid w:val="007F3915"/>
    <w:rsid w:val="008642B4"/>
    <w:rsid w:val="008B1EF0"/>
    <w:rsid w:val="008D5281"/>
    <w:rsid w:val="00901FCD"/>
    <w:rsid w:val="00907C57"/>
    <w:rsid w:val="00916E06"/>
    <w:rsid w:val="00924475"/>
    <w:rsid w:val="00935345"/>
    <w:rsid w:val="00937329"/>
    <w:rsid w:val="009947D4"/>
    <w:rsid w:val="009A282D"/>
    <w:rsid w:val="009D198C"/>
    <w:rsid w:val="009E1D12"/>
    <w:rsid w:val="009E2041"/>
    <w:rsid w:val="009E4B02"/>
    <w:rsid w:val="00A175A4"/>
    <w:rsid w:val="00A2372E"/>
    <w:rsid w:val="00A82123"/>
    <w:rsid w:val="00AE1FE7"/>
    <w:rsid w:val="00B02CF6"/>
    <w:rsid w:val="00B06C0B"/>
    <w:rsid w:val="00B45067"/>
    <w:rsid w:val="00B5207C"/>
    <w:rsid w:val="00B578D7"/>
    <w:rsid w:val="00B6570E"/>
    <w:rsid w:val="00B70DE7"/>
    <w:rsid w:val="00BB4B54"/>
    <w:rsid w:val="00BC5C18"/>
    <w:rsid w:val="00C07CC1"/>
    <w:rsid w:val="00C17992"/>
    <w:rsid w:val="00C24D64"/>
    <w:rsid w:val="00C271ED"/>
    <w:rsid w:val="00CA4E5C"/>
    <w:rsid w:val="00CC0A03"/>
    <w:rsid w:val="00CC71C8"/>
    <w:rsid w:val="00CD027E"/>
    <w:rsid w:val="00CF11DA"/>
    <w:rsid w:val="00CF638F"/>
    <w:rsid w:val="00D57816"/>
    <w:rsid w:val="00D87119"/>
    <w:rsid w:val="00DB356F"/>
    <w:rsid w:val="00DE04F6"/>
    <w:rsid w:val="00DE507F"/>
    <w:rsid w:val="00DE7AE3"/>
    <w:rsid w:val="00E13404"/>
    <w:rsid w:val="00E40BC0"/>
    <w:rsid w:val="00E50711"/>
    <w:rsid w:val="00E923C0"/>
    <w:rsid w:val="00EB77DF"/>
    <w:rsid w:val="00EC03EA"/>
    <w:rsid w:val="00EC3797"/>
    <w:rsid w:val="00EC7285"/>
    <w:rsid w:val="00ED31D3"/>
    <w:rsid w:val="00EE6EEF"/>
    <w:rsid w:val="00F60DF6"/>
    <w:rsid w:val="00F87E27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4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2020-07-20T16:03:00Z</dcterms:created>
  <dcterms:modified xsi:type="dcterms:W3CDTF">2020-07-20T16:03:00Z</dcterms:modified>
</cp:coreProperties>
</file>