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AA7C68" w:rsidRDefault="004F6A4F" w:rsidP="006F6D89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="002E4C01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年第</w:t>
      </w:r>
      <w:r w:rsidR="000A5BF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</w:t>
      </w:r>
      <w:r w:rsidR="00BB350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季度报告提示性公告</w:t>
      </w:r>
    </w:p>
    <w:p w:rsidR="00B16987" w:rsidRPr="00AA7C68" w:rsidRDefault="00B16987" w:rsidP="0043655D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AA7C68" w:rsidRDefault="00AA7C68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华夏基金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管理有限公司（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简称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“</w:t>
      </w:r>
      <w:r w:rsidRPr="0042015C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本公司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旗下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69148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年第</w:t>
      </w:r>
      <w:r w:rsidR="000A5BF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4F6A4F" w:rsidRPr="00AA7C68" w:rsidRDefault="00D9283F" w:rsidP="004F6A4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本公司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2020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0A5BF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="00AA7C68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</w:t>
      </w:r>
      <w:r w:rsidR="009E026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涉及</w:t>
      </w:r>
      <w:r w:rsidR="00B17B3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sz w:val="24"/>
        </w:rPr>
        <w:t>明细如下：</w:t>
      </w:r>
    </w:p>
    <w:tbl>
      <w:tblPr>
        <w:tblW w:w="10096" w:type="dxa"/>
        <w:tblInd w:w="-774" w:type="dxa"/>
        <w:tblLook w:val="04A0"/>
      </w:tblPr>
      <w:tblGrid>
        <w:gridCol w:w="3836"/>
        <w:gridCol w:w="1092"/>
        <w:gridCol w:w="4073"/>
        <w:gridCol w:w="1095"/>
      </w:tblGrid>
      <w:tr w:rsidR="004F6A4F" w:rsidRPr="000333CE" w:rsidTr="00E26A8B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bookmarkStart w:id="1" w:name="OLE_LINK6"/>
            <w:r w:rsidRPr="000333C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年封闭运作战略配售（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LOF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华夏鼎汇债券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006560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年中高级可质押信用债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005581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年中高级可质押信用债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511280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华夏全球聚享（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0333CE">
              <w:rPr>
                <w:rFonts w:ascii="Times New Roman" w:eastAsia="宋体" w:hAnsi="Times New Roman" w:cs="Times New Roman"/>
              </w:rPr>
              <w:t>磐晟</w:t>
            </w:r>
            <w:r w:rsidRPr="000333CE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0333CE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0333CE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华夏中小板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华夏中小板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华夏睿磐泰盛定开混合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159962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华夏恒融定开债券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华夏金融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华夏新机遇混合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921428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921428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921428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921428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bookmarkEnd w:id="1"/>
      <w:tr w:rsidR="00741C19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</w:t>
            </w:r>
            <w:r w:rsidRPr="000333CE">
              <w:rPr>
                <w:rFonts w:ascii="Times New Roman" w:eastAsia="宋体" w:hAnsi="Times New Roman" w:cs="Times New Roman"/>
              </w:rPr>
              <w:t>5G</w:t>
            </w:r>
            <w:r w:rsidRPr="000333CE">
              <w:rPr>
                <w:rFonts w:ascii="Times New Roman" w:eastAsia="宋体" w:hAnsi="Times New Roman" w:cs="Times New Roman"/>
              </w:rPr>
              <w:t>通信主题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515050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华夏饲料豆粕期货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159985</w:t>
            </w:r>
          </w:p>
        </w:tc>
      </w:tr>
      <w:tr w:rsidR="00741C19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华夏恒益</w:t>
            </w:r>
            <w:r w:rsidRPr="000333CE">
              <w:rPr>
                <w:rFonts w:ascii="Times New Roman" w:eastAsia="宋体" w:hAnsi="Times New Roman" w:cs="Times New Roman"/>
              </w:rPr>
              <w:t>18</w:t>
            </w:r>
            <w:r w:rsidRPr="000333CE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007591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华夏常阳三年定开混合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007207</w:t>
            </w:r>
          </w:p>
        </w:tc>
      </w:tr>
      <w:tr w:rsidR="00741C19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华夏鼎淳债券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007282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华夏中证全指证券公司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515010</w:t>
            </w:r>
          </w:p>
        </w:tc>
      </w:tr>
      <w:tr w:rsidR="002E4C01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华夏中证银行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515020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华夏逸享健康混合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007481</w:t>
            </w:r>
          </w:p>
        </w:tc>
      </w:tr>
      <w:tr w:rsidR="002E4C01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华夏中证银行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  <w:r w:rsidRPr="000333CE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008298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华夏国证半导体芯片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159995</w:t>
            </w:r>
          </w:p>
        </w:tc>
      </w:tr>
      <w:tr w:rsidR="002E4C01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华夏中证全指房地产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515060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华夏饲料豆粕期货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  <w:r w:rsidRPr="000333CE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007937</w:t>
            </w:r>
          </w:p>
        </w:tc>
      </w:tr>
      <w:tr w:rsidR="002E4C01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华夏中证全指房地产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  <w:r w:rsidRPr="000333CE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008088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华夏价值精选混合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007592</w:t>
            </w:r>
          </w:p>
        </w:tc>
      </w:tr>
      <w:tr w:rsidR="002E4C01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华夏稳健养老一年持有混合（</w:t>
            </w:r>
            <w:r w:rsidRPr="000333CE">
              <w:rPr>
                <w:rFonts w:ascii="Times New Roman" w:eastAsia="宋体" w:hAnsi="Times New Roman" w:cs="Times New Roman"/>
              </w:rPr>
              <w:t>FOF</w:t>
            </w:r>
            <w:r w:rsidRPr="000333CE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007652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华夏恒泰</w:t>
            </w:r>
            <w:r w:rsidRPr="000333CE">
              <w:rPr>
                <w:rFonts w:ascii="Times New Roman" w:eastAsia="宋体" w:hAnsi="Times New Roman" w:cs="Times New Roman"/>
              </w:rPr>
              <w:t>64</w:t>
            </w:r>
            <w:r w:rsidRPr="000333CE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008349</w:t>
            </w:r>
          </w:p>
        </w:tc>
      </w:tr>
      <w:tr w:rsidR="002E4C01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华夏鼎泓债券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007666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</w:t>
            </w:r>
            <w:r w:rsidRPr="000333CE">
              <w:rPr>
                <w:rFonts w:ascii="Times New Roman" w:eastAsia="宋体" w:hAnsi="Times New Roman" w:cs="Times New Roman"/>
              </w:rPr>
              <w:t>5G</w:t>
            </w:r>
            <w:r w:rsidRPr="000333CE">
              <w:rPr>
                <w:rFonts w:ascii="Times New Roman" w:eastAsia="宋体" w:hAnsi="Times New Roman" w:cs="Times New Roman"/>
              </w:rPr>
              <w:t>通信主题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  <w:r w:rsidRPr="000333CE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008086</w:t>
            </w:r>
          </w:p>
        </w:tc>
      </w:tr>
      <w:tr w:rsidR="00ED263A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华夏中证人工智能主题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515070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华夏中证新能源汽车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515030</w:t>
            </w:r>
          </w:p>
        </w:tc>
      </w:tr>
      <w:tr w:rsidR="00ED263A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华夏粤港澳大湾区创新</w:t>
            </w:r>
            <w:r w:rsidRPr="000333CE">
              <w:rPr>
                <w:rFonts w:ascii="Times New Roman" w:eastAsia="宋体" w:hAnsi="Times New Roman" w:cs="Times New Roman"/>
              </w:rPr>
              <w:t>100ETF</w:t>
            </w:r>
            <w:r w:rsidRPr="000333CE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008199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</w:t>
            </w:r>
            <w:r w:rsidRPr="000333CE">
              <w:rPr>
                <w:rFonts w:ascii="Times New Roman" w:eastAsia="宋体" w:hAnsi="Times New Roman" w:cs="Times New Roman"/>
              </w:rPr>
              <w:t>500</w:t>
            </w:r>
            <w:r w:rsidRPr="000333CE">
              <w:rPr>
                <w:rFonts w:ascii="Times New Roman" w:eastAsia="宋体" w:hAnsi="Times New Roman" w:cs="Times New Roman"/>
              </w:rPr>
              <w:t>指数增强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007994</w:t>
            </w:r>
          </w:p>
        </w:tc>
      </w:tr>
      <w:tr w:rsidR="00ED263A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华夏鼎佳债券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009082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华夏兴阳一年持有混合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009010</w:t>
            </w:r>
          </w:p>
        </w:tc>
      </w:tr>
      <w:tr w:rsidR="00ED263A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华夏恒慧一年定开债券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004639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华夏睿阳一年持有混合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009011</w:t>
            </w:r>
          </w:p>
        </w:tc>
      </w:tr>
      <w:tr w:rsidR="00ED263A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华夏黄金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518850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华夏翔阳两年定开混合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501093</w:t>
            </w:r>
          </w:p>
        </w:tc>
      </w:tr>
      <w:tr w:rsidR="00ED263A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华夏中证全指证券公司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  <w:r w:rsidRPr="000333CE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007992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华夏粤港澳大湾区创新</w:t>
            </w:r>
            <w:r w:rsidRPr="000333CE">
              <w:rPr>
                <w:rFonts w:ascii="Times New Roman" w:eastAsia="宋体" w:hAnsi="Times New Roman" w:cs="Times New Roman"/>
              </w:rPr>
              <w:t>100ETF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159983</w:t>
            </w:r>
          </w:p>
        </w:tc>
      </w:tr>
    </w:tbl>
    <w:p w:rsidR="00BB3501" w:rsidRPr="00AA7C68" w:rsidRDefault="006F6D89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上述基金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2020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0A5BF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季度报告全文于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741C19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0A5BF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7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741C1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0A5BF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0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AA7C68" w:rsidRDefault="00BB3501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AA7C68" w:rsidRDefault="00BB3501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特此公告</w:t>
      </w:r>
    </w:p>
    <w:p w:rsidR="00AA7C68" w:rsidRDefault="00AA7C68" w:rsidP="006F6D89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6F6D89" w:rsidRPr="00AA7C68" w:rsidRDefault="006F6D89" w:rsidP="006F6D89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</w:rPr>
      </w:pPr>
      <w:r w:rsidRPr="00AA7C68">
        <w:rPr>
          <w:rFonts w:ascii="Times New Roman" w:eastAsia="宋体" w:hAnsi="Times New Roman" w:cs="Times New Roman"/>
          <w:color w:val="000000"/>
          <w:sz w:val="24"/>
        </w:rPr>
        <w:t>华夏基金管理有限公司</w:t>
      </w:r>
    </w:p>
    <w:p w:rsidR="006F6D89" w:rsidRPr="00AA7C68" w:rsidRDefault="00AA7C68" w:rsidP="006F6D89">
      <w:pPr>
        <w:wordWrap w:val="0"/>
        <w:jc w:val="right"/>
        <w:rPr>
          <w:rFonts w:ascii="Times New Roman" w:eastAsia="宋体" w:hAnsi="Times New Roman" w:cs="Times New Roman"/>
        </w:rPr>
      </w:pPr>
      <w:r w:rsidRPr="00311094">
        <w:rPr>
          <w:rFonts w:ascii="宋体" w:hAnsi="宋体"/>
          <w:color w:val="000000"/>
          <w:sz w:val="24"/>
        </w:rPr>
        <w:t>二○</w:t>
      </w:r>
      <w:r w:rsidR="00741C19" w:rsidRPr="00311094">
        <w:rPr>
          <w:rFonts w:ascii="宋体" w:hAnsi="宋体"/>
          <w:color w:val="000000"/>
          <w:sz w:val="24"/>
        </w:rPr>
        <w:t>二○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年</w:t>
      </w:r>
      <w:r w:rsidR="000A5BF8">
        <w:rPr>
          <w:rFonts w:ascii="Times New Roman" w:eastAsia="宋体" w:hAnsi="Times New Roman" w:cs="Times New Roman" w:hint="eastAsia"/>
          <w:color w:val="000000"/>
          <w:sz w:val="24"/>
        </w:rPr>
        <w:t>七</w:t>
      </w:r>
      <w:r w:rsidR="00741C19">
        <w:rPr>
          <w:rFonts w:ascii="Times New Roman" w:eastAsia="宋体" w:hAnsi="Times New Roman" w:cs="Times New Roman"/>
          <w:color w:val="000000"/>
          <w:sz w:val="24"/>
        </w:rPr>
        <w:t>月二十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日</w:t>
      </w:r>
    </w:p>
    <w:p w:rsidR="00BB3501" w:rsidRPr="00AA7C68" w:rsidRDefault="00BB3501" w:rsidP="00A7247E">
      <w:pPr>
        <w:spacing w:line="540" w:lineRule="exact"/>
        <w:ind w:firstLineChars="250" w:firstLine="800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sectPr w:rsidR="00BB3501" w:rsidRPr="00AA7C68" w:rsidSect="00084E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88" w:rsidRDefault="009F4688" w:rsidP="009A149B">
      <w:r>
        <w:separator/>
      </w:r>
    </w:p>
  </w:endnote>
  <w:endnote w:type="continuationSeparator" w:id="0">
    <w:p w:rsidR="009F4688" w:rsidRDefault="009F468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94D3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16094" w:rsidRPr="0031609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94D3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16094" w:rsidRPr="0031609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88" w:rsidRDefault="009F4688" w:rsidP="009A149B">
      <w:r>
        <w:separator/>
      </w:r>
    </w:p>
  </w:footnote>
  <w:footnote w:type="continuationSeparator" w:id="0">
    <w:p w:rsidR="009F4688" w:rsidRDefault="009F468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8B" w:rsidRDefault="00694D3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8194" type="#_x0000_t136" style="position:absolute;left:0;text-align:left;margin-left:0;margin-top:0;width:466.5pt;height:67.5pt;rotation:315;z-index:251658240;mso-position-horizontal:center;mso-position-horizontal-relative:margin;mso-position-vertical:center;mso-position-vertical-relative:margin" fillcolor="#ccc" stroked="f">
          <v:fill opacity="46531f"/>
          <v:stroke r:id="rId1" o:title=""/>
          <v:shadow color="#868686"/>
          <v:textpath style="font-family:&quot;Arial&quot;;font-size:30pt;v-text-kern:t" trim="t" fitpath="t" string="华夏基金管理有限公司&#10;2020-07-17&amp;yangjiliang&amp;yangjiliang"/>
          <o:lock v:ext="edit" aspectratio="t"/>
          <w10:wrap side="larges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68" w:rsidRDefault="00AA7C68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33CE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A5BF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7F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C01"/>
    <w:rsid w:val="002E79D9"/>
    <w:rsid w:val="002E7B0A"/>
    <w:rsid w:val="002F2B53"/>
    <w:rsid w:val="00303860"/>
    <w:rsid w:val="00311075"/>
    <w:rsid w:val="003117E6"/>
    <w:rsid w:val="0031471A"/>
    <w:rsid w:val="00316094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015C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6761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148B"/>
    <w:rsid w:val="00694D30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19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3C3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93D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7C6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B31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283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6A8B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263A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11D72-D69A-4568-B8B8-3566A887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3211</Characters>
  <Application>Microsoft Office Word</Application>
  <DocSecurity>4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2020-07-19T16:04:00Z</dcterms:created>
  <dcterms:modified xsi:type="dcterms:W3CDTF">2020-07-19T16:04:00Z</dcterms:modified>
</cp:coreProperties>
</file>