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12B2" w:rsidRDefault="001212B2">
      <w:pPr>
        <w:rPr>
          <w:rFonts w:hint="eastAsia"/>
          <w:sz w:val="24"/>
        </w:rPr>
      </w:pPr>
    </w:p>
    <w:p w:rsidR="001212B2" w:rsidRPr="00952769" w:rsidRDefault="003A0FD8">
      <w:pPr>
        <w:jc w:val="center"/>
        <w:rPr>
          <w:rFonts w:ascii="宋体" w:hAnsi="宋体" w:hint="eastAsia"/>
          <w:sz w:val="32"/>
          <w:szCs w:val="48"/>
        </w:rPr>
      </w:pPr>
      <w:bookmarkStart w:id="0" w:name="t_4_0_table"/>
      <w:bookmarkEnd w:id="0"/>
      <w:r w:rsidRPr="003A0FD8">
        <w:rPr>
          <w:rFonts w:ascii="宋体" w:hAnsi="宋体" w:hint="eastAsia"/>
          <w:b/>
          <w:sz w:val="32"/>
          <w:szCs w:val="48"/>
        </w:rPr>
        <w:t>宝盈祥瑞混合证券投资基金</w:t>
      </w:r>
      <w:r w:rsidR="00997274" w:rsidRPr="00997274">
        <w:rPr>
          <w:rFonts w:ascii="宋体" w:hAnsi="宋体" w:hint="eastAsia"/>
          <w:b/>
          <w:sz w:val="32"/>
          <w:szCs w:val="48"/>
        </w:rPr>
        <w:t>基金经理变更公告</w:t>
      </w:r>
    </w:p>
    <w:p w:rsidR="001212B2" w:rsidRDefault="001212B2">
      <w:pPr>
        <w:rPr>
          <w:rFonts w:hint="eastAsia"/>
          <w:sz w:val="24"/>
        </w:rPr>
      </w:pPr>
    </w:p>
    <w:p w:rsidR="001212B2" w:rsidRDefault="001212B2">
      <w:pPr>
        <w:jc w:val="center"/>
        <w:rPr>
          <w:rFonts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1" w:name="t_4_0_0003_a1_fm1"/>
      <w:bookmarkEnd w:id="1"/>
      <w:r w:rsidR="00883790">
        <w:rPr>
          <w:rFonts w:ascii="宋体" w:hAnsi="宋体"/>
          <w:b/>
          <w:sz w:val="28"/>
          <w:szCs w:val="28"/>
        </w:rPr>
        <w:t>20</w:t>
      </w:r>
      <w:r w:rsidR="009F5B2F">
        <w:rPr>
          <w:rFonts w:ascii="宋体" w:hAnsi="宋体"/>
          <w:b/>
          <w:sz w:val="28"/>
          <w:szCs w:val="28"/>
        </w:rPr>
        <w:t>20</w:t>
      </w:r>
      <w:r w:rsidR="00883790">
        <w:rPr>
          <w:rFonts w:ascii="宋体" w:hAnsi="宋体"/>
          <w:b/>
          <w:sz w:val="28"/>
          <w:szCs w:val="28"/>
        </w:rPr>
        <w:t>年</w:t>
      </w:r>
      <w:r w:rsidR="00997274">
        <w:rPr>
          <w:rFonts w:ascii="宋体" w:hAnsi="宋体"/>
          <w:b/>
          <w:sz w:val="28"/>
          <w:szCs w:val="28"/>
        </w:rPr>
        <w:t>5</w:t>
      </w:r>
      <w:r w:rsidR="00883790">
        <w:rPr>
          <w:rFonts w:ascii="宋体" w:hAnsi="宋体"/>
          <w:b/>
          <w:sz w:val="28"/>
          <w:szCs w:val="28"/>
        </w:rPr>
        <w:t>月</w:t>
      </w:r>
      <w:r w:rsidR="00997274">
        <w:rPr>
          <w:rFonts w:ascii="宋体" w:hAnsi="宋体"/>
          <w:b/>
          <w:sz w:val="28"/>
          <w:szCs w:val="28"/>
        </w:rPr>
        <w:t>23</w:t>
      </w:r>
      <w:r w:rsidR="00883790">
        <w:rPr>
          <w:rFonts w:ascii="宋体" w:hAnsi="宋体"/>
          <w:b/>
          <w:sz w:val="28"/>
          <w:szCs w:val="28"/>
        </w:rPr>
        <w:t>日</w:t>
      </w:r>
    </w:p>
    <w:p w:rsidR="001212B2" w:rsidRDefault="001212B2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2" w:name="m01"/>
      <w:r>
        <w:rPr>
          <w:rFonts w:ascii="宋体" w:eastAsia="宋体" w:hAnsi="宋体" w:hint="eastAsia"/>
          <w:bCs/>
          <w:sz w:val="24"/>
          <w:szCs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5134"/>
      </w:tblGrid>
      <w:tr w:rsidR="001212B2" w:rsidTr="00952769">
        <w:tc>
          <w:tcPr>
            <w:tcW w:w="3686" w:type="dxa"/>
          </w:tcPr>
          <w:p w:rsidR="001212B2" w:rsidRDefault="001212B2">
            <w:pPr>
              <w:rPr>
                <w:rFonts w:hint="eastAsia"/>
                <w:szCs w:val="21"/>
              </w:rPr>
            </w:pPr>
            <w:bookmarkStart w:id="3" w:name="m01_tab"/>
            <w:r>
              <w:rPr>
                <w:rFonts w:hint="eastAsia"/>
                <w:szCs w:val="21"/>
              </w:rPr>
              <w:t>基金名称</w:t>
            </w:r>
          </w:p>
        </w:tc>
        <w:tc>
          <w:tcPr>
            <w:tcW w:w="5134" w:type="dxa"/>
          </w:tcPr>
          <w:p w:rsidR="001212B2" w:rsidRDefault="003A0FD8">
            <w:pPr>
              <w:rPr>
                <w:rFonts w:ascii="宋体" w:hAnsi="宋体" w:hint="eastAsia"/>
                <w:szCs w:val="21"/>
              </w:rPr>
            </w:pPr>
            <w:bookmarkStart w:id="4" w:name="t_qh_4_1_0009_a1_fm1"/>
            <w:bookmarkEnd w:id="4"/>
            <w:r w:rsidRPr="003A0FD8">
              <w:rPr>
                <w:rFonts w:ascii="宋体" w:hAnsi="宋体" w:hint="eastAsia"/>
                <w:szCs w:val="21"/>
              </w:rPr>
              <w:t>宝盈祥瑞混合证券投资基金</w:t>
            </w:r>
          </w:p>
        </w:tc>
      </w:tr>
      <w:tr w:rsidR="001212B2" w:rsidTr="00952769">
        <w:tc>
          <w:tcPr>
            <w:tcW w:w="3686" w:type="dxa"/>
          </w:tcPr>
          <w:p w:rsidR="001212B2" w:rsidRDefault="001212B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基金简称</w:t>
            </w:r>
          </w:p>
        </w:tc>
        <w:tc>
          <w:tcPr>
            <w:tcW w:w="5134" w:type="dxa"/>
          </w:tcPr>
          <w:p w:rsidR="001212B2" w:rsidRDefault="003A0FD8">
            <w:pPr>
              <w:rPr>
                <w:rFonts w:ascii="宋体" w:hAnsi="宋体" w:hint="eastAsia"/>
                <w:szCs w:val="21"/>
              </w:rPr>
            </w:pPr>
            <w:bookmarkStart w:id="5" w:name="t_qh_4_1_0011_a1_fm1"/>
            <w:bookmarkEnd w:id="5"/>
            <w:r w:rsidRPr="003A0FD8">
              <w:rPr>
                <w:rFonts w:ascii="宋体" w:hAnsi="宋体" w:hint="eastAsia"/>
                <w:szCs w:val="21"/>
              </w:rPr>
              <w:t>宝盈祥瑞混合</w:t>
            </w:r>
          </w:p>
        </w:tc>
      </w:tr>
      <w:tr w:rsidR="001212B2" w:rsidTr="00952769">
        <w:tc>
          <w:tcPr>
            <w:tcW w:w="3686" w:type="dxa"/>
          </w:tcPr>
          <w:p w:rsidR="001212B2" w:rsidRDefault="001212B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基金主代码</w:t>
            </w:r>
          </w:p>
        </w:tc>
        <w:tc>
          <w:tcPr>
            <w:tcW w:w="5134" w:type="dxa"/>
          </w:tcPr>
          <w:p w:rsidR="001212B2" w:rsidRDefault="003A0FD8">
            <w:pPr>
              <w:rPr>
                <w:rFonts w:ascii="宋体" w:hAnsi="宋体" w:hint="eastAsia"/>
                <w:szCs w:val="21"/>
              </w:rPr>
            </w:pPr>
            <w:bookmarkStart w:id="6" w:name="t_qh_4_1_0012_a1_fm1"/>
            <w:bookmarkEnd w:id="6"/>
            <w:r w:rsidRPr="003A0FD8">
              <w:rPr>
                <w:rFonts w:ascii="宋体" w:hAnsi="宋体"/>
                <w:szCs w:val="21"/>
              </w:rPr>
              <w:t>000639</w:t>
            </w:r>
          </w:p>
        </w:tc>
      </w:tr>
      <w:tr w:rsidR="001212B2" w:rsidTr="00952769">
        <w:tc>
          <w:tcPr>
            <w:tcW w:w="3686" w:type="dxa"/>
          </w:tcPr>
          <w:p w:rsidR="001212B2" w:rsidRDefault="001212B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基金管理人名称</w:t>
            </w:r>
          </w:p>
        </w:tc>
        <w:tc>
          <w:tcPr>
            <w:tcW w:w="5134" w:type="dxa"/>
          </w:tcPr>
          <w:p w:rsidR="001212B2" w:rsidRDefault="00883790">
            <w:pPr>
              <w:rPr>
                <w:rFonts w:ascii="宋体" w:hAnsi="宋体" w:hint="eastAsia"/>
                <w:szCs w:val="21"/>
              </w:rPr>
            </w:pPr>
            <w:bookmarkStart w:id="7" w:name="t_qh_4_1_0186_a1_fm1"/>
            <w:bookmarkEnd w:id="7"/>
            <w:r>
              <w:rPr>
                <w:rFonts w:ascii="宋体" w:hAnsi="宋体" w:hint="eastAsia"/>
                <w:szCs w:val="21"/>
              </w:rPr>
              <w:t>宝盈基金管理有限公司</w:t>
            </w:r>
          </w:p>
        </w:tc>
      </w:tr>
      <w:tr w:rsidR="001212B2" w:rsidTr="00952769">
        <w:tc>
          <w:tcPr>
            <w:tcW w:w="3686" w:type="dxa"/>
          </w:tcPr>
          <w:p w:rsidR="001212B2" w:rsidRDefault="001212B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公告依据</w:t>
            </w:r>
          </w:p>
        </w:tc>
        <w:tc>
          <w:tcPr>
            <w:tcW w:w="5134" w:type="dxa"/>
          </w:tcPr>
          <w:p w:rsidR="001212B2" w:rsidRPr="00EF2650" w:rsidRDefault="00883790">
            <w:pPr>
              <w:rPr>
                <w:rFonts w:ascii="宋体" w:hAnsi="宋体" w:hint="eastAsia"/>
                <w:szCs w:val="21"/>
              </w:rPr>
            </w:pPr>
            <w:bookmarkStart w:id="8" w:name="t_qh_4_1_2631_a1_fm1"/>
            <w:bookmarkEnd w:id="8"/>
            <w:r w:rsidRPr="00EF2650">
              <w:rPr>
                <w:rFonts w:ascii="宋体" w:hAnsi="宋体" w:hint="eastAsia"/>
                <w:szCs w:val="21"/>
              </w:rPr>
              <w:t>《</w:t>
            </w:r>
            <w:r w:rsidR="00E25756" w:rsidRPr="00EF2650">
              <w:rPr>
                <w:rFonts w:ascii="宋体" w:hAnsi="宋体" w:hint="eastAsia"/>
                <w:szCs w:val="21"/>
              </w:rPr>
              <w:t>公开募集证券投资基金信息披露管理办法</w:t>
            </w:r>
            <w:r w:rsidRPr="00EF2650">
              <w:rPr>
                <w:rFonts w:ascii="宋体" w:hAnsi="宋体" w:hint="eastAsia"/>
                <w:szCs w:val="21"/>
              </w:rPr>
              <w:t>》</w:t>
            </w:r>
          </w:p>
        </w:tc>
      </w:tr>
      <w:tr w:rsidR="001212B2" w:rsidTr="00952769">
        <w:tc>
          <w:tcPr>
            <w:tcW w:w="3686" w:type="dxa"/>
          </w:tcPr>
          <w:p w:rsidR="001212B2" w:rsidRDefault="001212B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基金经理变更类型</w:t>
            </w:r>
          </w:p>
        </w:tc>
        <w:tc>
          <w:tcPr>
            <w:tcW w:w="5134" w:type="dxa"/>
          </w:tcPr>
          <w:p w:rsidR="00997274" w:rsidRDefault="0088379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增聘基金经理</w:t>
            </w:r>
            <w:r w:rsidR="00CA3644">
              <w:rPr>
                <w:rFonts w:ascii="宋体" w:hAnsi="宋体" w:hint="eastAsia"/>
                <w:szCs w:val="21"/>
              </w:rPr>
              <w:t>,</w:t>
            </w:r>
            <w:r w:rsidR="00997274">
              <w:rPr>
                <w:rFonts w:ascii="宋体" w:hAnsi="宋体" w:hint="eastAsia"/>
                <w:szCs w:val="21"/>
              </w:rPr>
              <w:t>解聘基金经理</w:t>
            </w:r>
          </w:p>
        </w:tc>
      </w:tr>
      <w:tr w:rsidR="001212B2" w:rsidTr="00952769">
        <w:tc>
          <w:tcPr>
            <w:tcW w:w="3686" w:type="dxa"/>
          </w:tcPr>
          <w:p w:rsidR="001212B2" w:rsidRDefault="001212B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新任基金经理姓名</w:t>
            </w:r>
          </w:p>
        </w:tc>
        <w:tc>
          <w:tcPr>
            <w:tcW w:w="5134" w:type="dxa"/>
          </w:tcPr>
          <w:p w:rsidR="001212B2" w:rsidRDefault="00883790">
            <w:pPr>
              <w:rPr>
                <w:rFonts w:ascii="宋体" w:hAnsi="宋体" w:hint="eastAsia"/>
                <w:szCs w:val="21"/>
              </w:rPr>
            </w:pPr>
            <w:bookmarkStart w:id="9" w:name="t_qh_4_1_2702_a1_fm1"/>
            <w:bookmarkEnd w:id="9"/>
            <w:r>
              <w:rPr>
                <w:rFonts w:ascii="宋体" w:hAnsi="宋体"/>
                <w:szCs w:val="21"/>
              </w:rPr>
              <w:t>李宇昂</w:t>
            </w:r>
          </w:p>
        </w:tc>
      </w:tr>
      <w:tr w:rsidR="00997274" w:rsidTr="00952769">
        <w:tc>
          <w:tcPr>
            <w:tcW w:w="3686" w:type="dxa"/>
          </w:tcPr>
          <w:p w:rsidR="00997274" w:rsidRDefault="0099727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离任</w:t>
            </w:r>
            <w:r>
              <w:rPr>
                <w:szCs w:val="21"/>
              </w:rPr>
              <w:t>基金经理姓名</w:t>
            </w:r>
          </w:p>
        </w:tc>
        <w:tc>
          <w:tcPr>
            <w:tcW w:w="5134" w:type="dxa"/>
          </w:tcPr>
          <w:p w:rsidR="00997274" w:rsidRDefault="0099727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高宇</w:t>
            </w:r>
          </w:p>
        </w:tc>
      </w:tr>
    </w:tbl>
    <w:p w:rsidR="001212B2" w:rsidRDefault="001212B2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10" w:name="m02"/>
      <w:bookmarkEnd w:id="2"/>
      <w:bookmarkEnd w:id="3"/>
      <w:r>
        <w:rPr>
          <w:rFonts w:ascii="宋体" w:eastAsia="宋体" w:hAnsi="宋体" w:hint="eastAsia"/>
          <w:bCs/>
          <w:sz w:val="24"/>
          <w:szCs w:val="24"/>
        </w:rPr>
        <w:t>新任基金经理的相关信息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275"/>
        <w:gridCol w:w="2410"/>
        <w:gridCol w:w="1276"/>
        <w:gridCol w:w="1165"/>
      </w:tblGrid>
      <w:tr w:rsidR="001212B2" w:rsidTr="0024256F">
        <w:trPr>
          <w:trHeight w:val="300"/>
        </w:trPr>
        <w:tc>
          <w:tcPr>
            <w:tcW w:w="2802" w:type="dxa"/>
          </w:tcPr>
          <w:p w:rsidR="001212B2" w:rsidRDefault="001212B2">
            <w:pPr>
              <w:rPr>
                <w:rFonts w:ascii="宋体" w:hAnsi="宋体" w:hint="eastAsia"/>
                <w:szCs w:val="21"/>
              </w:rPr>
            </w:pPr>
            <w:bookmarkStart w:id="11" w:name="m02_01_tab"/>
            <w:bookmarkStart w:id="12" w:name="m02_tab"/>
            <w:r>
              <w:rPr>
                <w:rFonts w:ascii="宋体" w:hAnsi="宋体" w:hint="eastAsia"/>
                <w:szCs w:val="21"/>
              </w:rPr>
              <w:t>新任基金经理姓名</w:t>
            </w:r>
          </w:p>
        </w:tc>
        <w:tc>
          <w:tcPr>
            <w:tcW w:w="6126" w:type="dxa"/>
            <w:gridSpan w:val="4"/>
          </w:tcPr>
          <w:p w:rsidR="001212B2" w:rsidRDefault="00883790">
            <w:pPr>
              <w:rPr>
                <w:rFonts w:ascii="宋体" w:hAnsi="宋体" w:hint="eastAsia"/>
                <w:szCs w:val="21"/>
              </w:rPr>
            </w:pPr>
            <w:bookmarkStart w:id="13" w:name="t_4_2_1_2702_a1_fm1"/>
            <w:bookmarkEnd w:id="13"/>
            <w:r>
              <w:rPr>
                <w:rFonts w:ascii="宋体" w:hAnsi="宋体"/>
                <w:szCs w:val="21"/>
              </w:rPr>
              <w:t>李宇昂</w:t>
            </w:r>
          </w:p>
        </w:tc>
      </w:tr>
      <w:tr w:rsidR="001212B2" w:rsidTr="0024256F">
        <w:trPr>
          <w:trHeight w:val="315"/>
        </w:trPr>
        <w:tc>
          <w:tcPr>
            <w:tcW w:w="2802" w:type="dxa"/>
          </w:tcPr>
          <w:p w:rsidR="001212B2" w:rsidRDefault="001212B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任职日期</w:t>
            </w:r>
          </w:p>
        </w:tc>
        <w:tc>
          <w:tcPr>
            <w:tcW w:w="6126" w:type="dxa"/>
            <w:gridSpan w:val="4"/>
          </w:tcPr>
          <w:p w:rsidR="001212B2" w:rsidRDefault="00883790" w:rsidP="009F5B2F">
            <w:pPr>
              <w:rPr>
                <w:rFonts w:ascii="宋体" w:hAnsi="宋体" w:hint="eastAsia"/>
                <w:szCs w:val="21"/>
              </w:rPr>
            </w:pPr>
            <w:bookmarkStart w:id="14" w:name="t_4_2_1_2703_a1_fm1"/>
            <w:bookmarkEnd w:id="14"/>
            <w:r>
              <w:rPr>
                <w:rFonts w:ascii="宋体" w:hAnsi="宋体"/>
                <w:szCs w:val="21"/>
              </w:rPr>
              <w:t>20</w:t>
            </w:r>
            <w:r w:rsidR="009F5B2F">
              <w:rPr>
                <w:rFonts w:ascii="宋体" w:hAnsi="宋体"/>
                <w:szCs w:val="21"/>
              </w:rPr>
              <w:t>20</w:t>
            </w:r>
            <w:r w:rsidRPr="00E90F8E">
              <w:rPr>
                <w:rFonts w:ascii="宋体" w:hAnsi="宋体"/>
                <w:szCs w:val="21"/>
              </w:rPr>
              <w:t>-</w:t>
            </w:r>
            <w:r w:rsidR="004259B3">
              <w:rPr>
                <w:rFonts w:ascii="宋体" w:hAnsi="宋体"/>
                <w:szCs w:val="21"/>
              </w:rPr>
              <w:t>5</w:t>
            </w:r>
            <w:r w:rsidRPr="00E90F8E">
              <w:rPr>
                <w:rFonts w:ascii="宋体" w:hAnsi="宋体"/>
                <w:szCs w:val="21"/>
              </w:rPr>
              <w:t>-</w:t>
            </w:r>
            <w:r w:rsidR="004259B3">
              <w:rPr>
                <w:rFonts w:ascii="宋体" w:hAnsi="宋体"/>
                <w:szCs w:val="21"/>
              </w:rPr>
              <w:t>23</w:t>
            </w:r>
          </w:p>
        </w:tc>
      </w:tr>
      <w:tr w:rsidR="001212B2" w:rsidTr="0024256F">
        <w:trPr>
          <w:trHeight w:val="315"/>
        </w:trPr>
        <w:tc>
          <w:tcPr>
            <w:tcW w:w="2802" w:type="dxa"/>
          </w:tcPr>
          <w:p w:rsidR="001212B2" w:rsidRDefault="001212B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证券从业年限</w:t>
            </w:r>
          </w:p>
        </w:tc>
        <w:tc>
          <w:tcPr>
            <w:tcW w:w="6126" w:type="dxa"/>
            <w:gridSpan w:val="4"/>
          </w:tcPr>
          <w:p w:rsidR="001212B2" w:rsidRDefault="00883790">
            <w:pPr>
              <w:rPr>
                <w:rFonts w:ascii="宋体" w:hAnsi="宋体" w:hint="eastAsia"/>
                <w:szCs w:val="21"/>
              </w:rPr>
            </w:pPr>
            <w:bookmarkStart w:id="15" w:name="t_4_2_1_2704_a1_fm1"/>
            <w:bookmarkEnd w:id="15"/>
            <w:r>
              <w:rPr>
                <w:rFonts w:ascii="宋体" w:hAnsi="宋体"/>
                <w:szCs w:val="21"/>
              </w:rPr>
              <w:t>4年</w:t>
            </w:r>
          </w:p>
        </w:tc>
      </w:tr>
      <w:tr w:rsidR="001212B2" w:rsidTr="0024256F">
        <w:trPr>
          <w:trHeight w:val="300"/>
        </w:trPr>
        <w:tc>
          <w:tcPr>
            <w:tcW w:w="2802" w:type="dxa"/>
          </w:tcPr>
          <w:p w:rsidR="001212B2" w:rsidRDefault="001212B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证券投资管理从业年限</w:t>
            </w:r>
          </w:p>
        </w:tc>
        <w:tc>
          <w:tcPr>
            <w:tcW w:w="6126" w:type="dxa"/>
            <w:gridSpan w:val="4"/>
          </w:tcPr>
          <w:p w:rsidR="001212B2" w:rsidRDefault="00883790">
            <w:pPr>
              <w:rPr>
                <w:rFonts w:ascii="宋体" w:hAnsi="宋体" w:hint="eastAsia"/>
                <w:szCs w:val="21"/>
              </w:rPr>
            </w:pPr>
            <w:bookmarkStart w:id="16" w:name="t_4_2_1_2705_a1_fm1"/>
            <w:bookmarkEnd w:id="16"/>
            <w:r>
              <w:rPr>
                <w:rFonts w:ascii="宋体" w:hAnsi="宋体"/>
                <w:szCs w:val="21"/>
              </w:rPr>
              <w:t>4年</w:t>
            </w:r>
          </w:p>
        </w:tc>
      </w:tr>
      <w:tr w:rsidR="001212B2" w:rsidTr="0024256F">
        <w:trPr>
          <w:trHeight w:val="315"/>
        </w:trPr>
        <w:tc>
          <w:tcPr>
            <w:tcW w:w="2802" w:type="dxa"/>
          </w:tcPr>
          <w:p w:rsidR="001212B2" w:rsidRDefault="001212B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过往从业经历</w:t>
            </w:r>
          </w:p>
        </w:tc>
        <w:tc>
          <w:tcPr>
            <w:tcW w:w="6126" w:type="dxa"/>
            <w:gridSpan w:val="4"/>
          </w:tcPr>
          <w:p w:rsidR="001212B2" w:rsidRDefault="00883790">
            <w:pPr>
              <w:rPr>
                <w:rFonts w:ascii="宋体" w:hAnsi="宋体" w:hint="eastAsia"/>
                <w:szCs w:val="21"/>
              </w:rPr>
            </w:pPr>
            <w:bookmarkStart w:id="17" w:name="t_4_2_1_2706_a1_fm1"/>
            <w:bookmarkEnd w:id="17"/>
            <w:r>
              <w:rPr>
                <w:rFonts w:ascii="宋体" w:hAnsi="宋体"/>
                <w:szCs w:val="21"/>
              </w:rPr>
              <w:t>李宇昂先生，清华大学工学硕士。2015年7月至2017年8月在招商基金管理有限公司固定收益部任研究员，从事宏观和信用债研究，2017年8月加入宝盈基金管理有限公司，曾任固定收益研究员、投资经理、基金经理助理，现任宝盈聚丰两年定期开放债券型证券投资基金</w:t>
            </w:r>
            <w:r w:rsidR="00700096">
              <w:rPr>
                <w:rFonts w:ascii="宋体" w:hAnsi="宋体" w:hint="eastAsia"/>
                <w:szCs w:val="21"/>
              </w:rPr>
              <w:t>、</w:t>
            </w:r>
            <w:r w:rsidR="00700096" w:rsidRPr="00700096">
              <w:rPr>
                <w:rFonts w:ascii="宋体" w:hAnsi="宋体" w:hint="eastAsia"/>
                <w:szCs w:val="21"/>
              </w:rPr>
              <w:t>宝盈鸿盛债券型证券投资基金</w:t>
            </w:r>
            <w:r w:rsidR="00997274">
              <w:rPr>
                <w:rFonts w:ascii="宋体" w:hAnsi="宋体" w:hint="eastAsia"/>
                <w:szCs w:val="21"/>
              </w:rPr>
              <w:t>、</w:t>
            </w:r>
            <w:r w:rsidR="00997274" w:rsidRPr="00997274">
              <w:rPr>
                <w:rFonts w:ascii="宋体" w:hAnsi="宋体" w:hint="eastAsia"/>
                <w:szCs w:val="21"/>
              </w:rPr>
              <w:t>宝盈祥颐定期开放混合型证券投资基金</w:t>
            </w:r>
            <w:r w:rsidR="00997274">
              <w:rPr>
                <w:rFonts w:ascii="宋体" w:hAnsi="宋体" w:hint="eastAsia"/>
                <w:szCs w:val="21"/>
              </w:rPr>
              <w:t>、</w:t>
            </w:r>
            <w:r w:rsidR="00997274" w:rsidRPr="00997274">
              <w:rPr>
                <w:rFonts w:ascii="宋体" w:hAnsi="宋体" w:hint="eastAsia"/>
                <w:szCs w:val="21"/>
              </w:rPr>
              <w:t>宝盈祥瑞混合证券投资基金</w:t>
            </w:r>
            <w:r>
              <w:rPr>
                <w:rFonts w:ascii="宋体" w:hAnsi="宋体"/>
                <w:szCs w:val="21"/>
              </w:rPr>
              <w:t>基金经理。</w:t>
            </w:r>
          </w:p>
        </w:tc>
      </w:tr>
      <w:tr w:rsidR="00997274" w:rsidRPr="008E7801" w:rsidTr="0024256F">
        <w:trPr>
          <w:trHeight w:val="615"/>
        </w:trPr>
        <w:tc>
          <w:tcPr>
            <w:tcW w:w="2802" w:type="dxa"/>
            <w:vMerge w:val="restart"/>
            <w:vAlign w:val="center"/>
          </w:tcPr>
          <w:p w:rsidR="00997274" w:rsidRPr="008E7801" w:rsidRDefault="00997274" w:rsidP="00F40E3C">
            <w:pPr>
              <w:rPr>
                <w:rFonts w:ascii="Times New Roman" w:hAnsi="Times New Roman"/>
                <w:szCs w:val="21"/>
              </w:rPr>
            </w:pPr>
            <w:r w:rsidRPr="008E7801">
              <w:rPr>
                <w:rFonts w:ascii="Times New Roman" w:hAnsi="宋体"/>
                <w:szCs w:val="21"/>
              </w:rPr>
              <w:t>其中：管理过公募基金的名称及期间</w:t>
            </w:r>
          </w:p>
        </w:tc>
        <w:tc>
          <w:tcPr>
            <w:tcW w:w="1275" w:type="dxa"/>
            <w:vAlign w:val="center"/>
          </w:tcPr>
          <w:p w:rsidR="00997274" w:rsidRPr="008E7801" w:rsidRDefault="00997274" w:rsidP="00F40E3C">
            <w:pPr>
              <w:jc w:val="center"/>
              <w:rPr>
                <w:rFonts w:ascii="Times New Roman" w:hAnsi="Times New Roman"/>
                <w:szCs w:val="21"/>
              </w:rPr>
            </w:pPr>
            <w:r w:rsidRPr="008E7801">
              <w:rPr>
                <w:rFonts w:ascii="Times New Roman" w:hAnsi="宋体"/>
                <w:szCs w:val="21"/>
              </w:rPr>
              <w:t>基金主代码</w:t>
            </w:r>
          </w:p>
        </w:tc>
        <w:tc>
          <w:tcPr>
            <w:tcW w:w="2410" w:type="dxa"/>
            <w:vAlign w:val="center"/>
          </w:tcPr>
          <w:p w:rsidR="00997274" w:rsidRPr="008E7801" w:rsidRDefault="00997274" w:rsidP="00F40E3C">
            <w:pPr>
              <w:jc w:val="center"/>
              <w:rPr>
                <w:rFonts w:ascii="Times New Roman" w:hAnsi="Times New Roman"/>
                <w:szCs w:val="21"/>
              </w:rPr>
            </w:pPr>
            <w:r w:rsidRPr="008E7801">
              <w:rPr>
                <w:rFonts w:ascii="Times New Roman" w:hAnsi="宋体"/>
                <w:szCs w:val="21"/>
              </w:rPr>
              <w:t>基金名称</w:t>
            </w:r>
          </w:p>
        </w:tc>
        <w:tc>
          <w:tcPr>
            <w:tcW w:w="1276" w:type="dxa"/>
            <w:vAlign w:val="center"/>
          </w:tcPr>
          <w:p w:rsidR="00997274" w:rsidRPr="008E7801" w:rsidRDefault="00997274" w:rsidP="00F40E3C">
            <w:pPr>
              <w:jc w:val="center"/>
              <w:rPr>
                <w:rFonts w:ascii="Times New Roman" w:hAnsi="Times New Roman"/>
                <w:szCs w:val="21"/>
              </w:rPr>
            </w:pPr>
            <w:r w:rsidRPr="008E7801">
              <w:rPr>
                <w:rFonts w:ascii="Times New Roman" w:hAnsi="宋体"/>
                <w:szCs w:val="21"/>
              </w:rPr>
              <w:t>任职日期</w:t>
            </w:r>
          </w:p>
        </w:tc>
        <w:tc>
          <w:tcPr>
            <w:tcW w:w="1165" w:type="dxa"/>
            <w:vAlign w:val="center"/>
          </w:tcPr>
          <w:p w:rsidR="00997274" w:rsidRPr="008E7801" w:rsidRDefault="00997274" w:rsidP="00F40E3C">
            <w:pPr>
              <w:jc w:val="center"/>
              <w:rPr>
                <w:rFonts w:ascii="Times New Roman" w:hAnsi="Times New Roman"/>
                <w:szCs w:val="21"/>
              </w:rPr>
            </w:pPr>
            <w:r w:rsidRPr="008E7801">
              <w:rPr>
                <w:rFonts w:ascii="Times New Roman" w:hAnsi="宋体"/>
                <w:szCs w:val="21"/>
              </w:rPr>
              <w:t>离任日期</w:t>
            </w:r>
          </w:p>
        </w:tc>
      </w:tr>
      <w:tr w:rsidR="00997274" w:rsidRPr="008E7801" w:rsidTr="00997274">
        <w:trPr>
          <w:trHeight w:val="70"/>
        </w:trPr>
        <w:tc>
          <w:tcPr>
            <w:tcW w:w="2802" w:type="dxa"/>
            <w:vMerge/>
            <w:vAlign w:val="center"/>
          </w:tcPr>
          <w:p w:rsidR="00997274" w:rsidRPr="008E7801" w:rsidRDefault="00997274" w:rsidP="00F40E3C">
            <w:pPr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97274" w:rsidRPr="008E7801" w:rsidRDefault="00997274" w:rsidP="00F40E3C">
            <w:pPr>
              <w:rPr>
                <w:rFonts w:ascii="Times New Roman" w:hAnsi="Times New Roman"/>
                <w:szCs w:val="21"/>
              </w:rPr>
            </w:pPr>
            <w:bookmarkStart w:id="18" w:name="t_4_2_1_01_2828_a1_fm1"/>
            <w:bookmarkEnd w:id="18"/>
            <w:r w:rsidRPr="0024256F">
              <w:rPr>
                <w:rFonts w:ascii="Times New Roman" w:hAnsi="Times New Roman"/>
                <w:szCs w:val="21"/>
              </w:rPr>
              <w:t>006023</w:t>
            </w:r>
          </w:p>
        </w:tc>
        <w:tc>
          <w:tcPr>
            <w:tcW w:w="2410" w:type="dxa"/>
            <w:vAlign w:val="center"/>
          </w:tcPr>
          <w:p w:rsidR="00997274" w:rsidRPr="008E7801" w:rsidRDefault="00997274" w:rsidP="00F40E3C">
            <w:pPr>
              <w:rPr>
                <w:rFonts w:ascii="Times New Roman" w:hAnsi="Times New Roman"/>
                <w:szCs w:val="21"/>
              </w:rPr>
            </w:pPr>
            <w:bookmarkStart w:id="19" w:name="t_4_2_1_02_2827_a1_fm1"/>
            <w:bookmarkEnd w:id="19"/>
            <w:r w:rsidRPr="0024256F">
              <w:rPr>
                <w:rFonts w:ascii="Times New Roman" w:hAnsi="宋体" w:hint="eastAsia"/>
                <w:szCs w:val="21"/>
              </w:rPr>
              <w:t>宝盈聚丰两年定期开放债券型证券投资基金</w:t>
            </w:r>
          </w:p>
        </w:tc>
        <w:tc>
          <w:tcPr>
            <w:tcW w:w="1276" w:type="dxa"/>
            <w:vAlign w:val="center"/>
          </w:tcPr>
          <w:p w:rsidR="00997274" w:rsidRPr="008E7801" w:rsidRDefault="00997274" w:rsidP="0024256F">
            <w:pPr>
              <w:rPr>
                <w:rFonts w:ascii="Times New Roman" w:hAnsi="Times New Roman"/>
                <w:szCs w:val="21"/>
              </w:rPr>
            </w:pPr>
            <w:bookmarkStart w:id="20" w:name="t_4_2_1_03_2869_a1_fm1"/>
            <w:bookmarkEnd w:id="20"/>
            <w:r w:rsidRPr="008E7801">
              <w:rPr>
                <w:rFonts w:ascii="Times New Roman" w:hAnsi="Times New Roman"/>
                <w:szCs w:val="21"/>
              </w:rPr>
              <w:t>201</w:t>
            </w:r>
            <w:r>
              <w:rPr>
                <w:rFonts w:ascii="Times New Roman" w:hAnsi="Times New Roman"/>
                <w:szCs w:val="21"/>
              </w:rPr>
              <w:t>9</w:t>
            </w:r>
            <w:r w:rsidRPr="008E7801">
              <w:rPr>
                <w:rFonts w:ascii="Times New Roman" w:hAnsi="Times New Roman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</w:rPr>
              <w:t>10</w:t>
            </w:r>
            <w:r w:rsidRPr="008E7801">
              <w:rPr>
                <w:rFonts w:ascii="Times New Roman" w:hAnsi="Times New Roman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1165" w:type="dxa"/>
            <w:vAlign w:val="center"/>
          </w:tcPr>
          <w:p w:rsidR="00997274" w:rsidRPr="008E7801" w:rsidRDefault="00997274" w:rsidP="00F40E3C">
            <w:pPr>
              <w:rPr>
                <w:rFonts w:ascii="Times New Roman" w:hAnsi="Times New Roman"/>
                <w:szCs w:val="21"/>
              </w:rPr>
            </w:pPr>
            <w:bookmarkStart w:id="21" w:name="t_4_2_1_04_2845_a1_fm1"/>
            <w:bookmarkEnd w:id="21"/>
            <w:r w:rsidRPr="008E7801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997274" w:rsidRPr="008E7801" w:rsidTr="0024256F">
        <w:trPr>
          <w:trHeight w:val="144"/>
        </w:trPr>
        <w:tc>
          <w:tcPr>
            <w:tcW w:w="2802" w:type="dxa"/>
            <w:vMerge/>
            <w:vAlign w:val="center"/>
          </w:tcPr>
          <w:p w:rsidR="00997274" w:rsidRPr="008E7801" w:rsidRDefault="00997274" w:rsidP="00F40E3C">
            <w:pPr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97274" w:rsidRPr="0024256F" w:rsidRDefault="00997274" w:rsidP="00F40E3C">
            <w:pPr>
              <w:rPr>
                <w:rFonts w:ascii="Times New Roman" w:hAnsi="Times New Roman"/>
                <w:szCs w:val="21"/>
              </w:rPr>
            </w:pPr>
            <w:r w:rsidRPr="00997274">
              <w:rPr>
                <w:rFonts w:ascii="Times New Roman" w:hAnsi="Times New Roman"/>
                <w:szCs w:val="21"/>
              </w:rPr>
              <w:t>008511</w:t>
            </w:r>
          </w:p>
        </w:tc>
        <w:tc>
          <w:tcPr>
            <w:tcW w:w="2410" w:type="dxa"/>
            <w:vAlign w:val="center"/>
          </w:tcPr>
          <w:p w:rsidR="00997274" w:rsidRPr="0024256F" w:rsidRDefault="00997274" w:rsidP="00F40E3C">
            <w:pPr>
              <w:rPr>
                <w:rFonts w:ascii="Times New Roman" w:hAnsi="宋体" w:hint="eastAsia"/>
                <w:szCs w:val="21"/>
              </w:rPr>
            </w:pPr>
            <w:r w:rsidRPr="00700096">
              <w:rPr>
                <w:rFonts w:ascii="宋体" w:hAnsi="宋体" w:hint="eastAsia"/>
                <w:szCs w:val="21"/>
              </w:rPr>
              <w:t>宝盈鸿盛债券型证券投资基金</w:t>
            </w:r>
          </w:p>
        </w:tc>
        <w:tc>
          <w:tcPr>
            <w:tcW w:w="1276" w:type="dxa"/>
            <w:vAlign w:val="center"/>
          </w:tcPr>
          <w:p w:rsidR="00997274" w:rsidRPr="008E7801" w:rsidRDefault="00997274" w:rsidP="0024256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3-13</w:t>
            </w:r>
          </w:p>
        </w:tc>
        <w:tc>
          <w:tcPr>
            <w:tcW w:w="1165" w:type="dxa"/>
            <w:vAlign w:val="center"/>
          </w:tcPr>
          <w:p w:rsidR="00997274" w:rsidRPr="008E7801" w:rsidRDefault="00997274" w:rsidP="00F40E3C">
            <w:pPr>
              <w:rPr>
                <w:rFonts w:ascii="Times New Roman" w:hAnsi="Times New Roman"/>
                <w:szCs w:val="21"/>
              </w:rPr>
            </w:pPr>
            <w:r w:rsidRPr="008E7801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212B2" w:rsidTr="0024256F">
        <w:trPr>
          <w:trHeight w:val="615"/>
        </w:trPr>
        <w:tc>
          <w:tcPr>
            <w:tcW w:w="2802" w:type="dxa"/>
          </w:tcPr>
          <w:p w:rsidR="001212B2" w:rsidRDefault="001212B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是否曾被监管机构予以行政处罚或采取行政监管措施</w:t>
            </w:r>
          </w:p>
        </w:tc>
        <w:tc>
          <w:tcPr>
            <w:tcW w:w="6126" w:type="dxa"/>
            <w:gridSpan w:val="4"/>
          </w:tcPr>
          <w:p w:rsidR="001212B2" w:rsidRDefault="00883790">
            <w:pPr>
              <w:rPr>
                <w:rFonts w:ascii="宋体" w:hAnsi="宋体" w:hint="eastAsia"/>
                <w:szCs w:val="21"/>
              </w:rPr>
            </w:pPr>
            <w:bookmarkStart w:id="22" w:name="t_4_2_1_2829_a1_fm1"/>
            <w:bookmarkEnd w:id="22"/>
            <w:r>
              <w:rPr>
                <w:rFonts w:ascii="宋体" w:hAnsi="宋体"/>
                <w:szCs w:val="21"/>
              </w:rPr>
              <w:t>否</w:t>
            </w:r>
          </w:p>
        </w:tc>
      </w:tr>
      <w:tr w:rsidR="001212B2" w:rsidTr="0024256F">
        <w:trPr>
          <w:trHeight w:val="315"/>
        </w:trPr>
        <w:tc>
          <w:tcPr>
            <w:tcW w:w="2802" w:type="dxa"/>
          </w:tcPr>
          <w:p w:rsidR="001212B2" w:rsidRDefault="001212B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是否已取得基金从业资格</w:t>
            </w:r>
          </w:p>
        </w:tc>
        <w:tc>
          <w:tcPr>
            <w:tcW w:w="6126" w:type="dxa"/>
            <w:gridSpan w:val="4"/>
          </w:tcPr>
          <w:p w:rsidR="001212B2" w:rsidRDefault="00883790">
            <w:pPr>
              <w:rPr>
                <w:rFonts w:ascii="宋体" w:hAnsi="宋体" w:hint="eastAsia"/>
                <w:szCs w:val="21"/>
              </w:rPr>
            </w:pPr>
            <w:bookmarkStart w:id="23" w:name="t_4_2_1_2707_a1_fm1"/>
            <w:bookmarkEnd w:id="23"/>
            <w:r>
              <w:rPr>
                <w:rFonts w:ascii="宋体" w:hAnsi="宋体"/>
                <w:szCs w:val="21"/>
              </w:rPr>
              <w:t>是</w:t>
            </w:r>
          </w:p>
        </w:tc>
      </w:tr>
      <w:tr w:rsidR="001212B2" w:rsidTr="0024256F">
        <w:trPr>
          <w:trHeight w:val="300"/>
        </w:trPr>
        <w:tc>
          <w:tcPr>
            <w:tcW w:w="2802" w:type="dxa"/>
          </w:tcPr>
          <w:p w:rsidR="001212B2" w:rsidRDefault="001212B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取得的其他相关从业资格</w:t>
            </w:r>
          </w:p>
        </w:tc>
        <w:tc>
          <w:tcPr>
            <w:tcW w:w="6126" w:type="dxa"/>
            <w:gridSpan w:val="4"/>
          </w:tcPr>
          <w:p w:rsidR="001212B2" w:rsidRDefault="00883790">
            <w:pPr>
              <w:rPr>
                <w:rFonts w:ascii="宋体" w:hAnsi="宋体" w:hint="eastAsia"/>
                <w:szCs w:val="21"/>
              </w:rPr>
            </w:pPr>
            <w:bookmarkStart w:id="24" w:name="t_4_2_1_2708_a1_fm1"/>
            <w:bookmarkEnd w:id="24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1212B2" w:rsidTr="0024256F">
        <w:trPr>
          <w:trHeight w:val="315"/>
        </w:trPr>
        <w:tc>
          <w:tcPr>
            <w:tcW w:w="2802" w:type="dxa"/>
          </w:tcPr>
          <w:p w:rsidR="001212B2" w:rsidRDefault="001212B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6126" w:type="dxa"/>
            <w:gridSpan w:val="4"/>
          </w:tcPr>
          <w:p w:rsidR="001212B2" w:rsidRDefault="00883790">
            <w:pPr>
              <w:rPr>
                <w:rFonts w:ascii="宋体" w:hAnsi="宋体" w:hint="eastAsia"/>
                <w:szCs w:val="21"/>
              </w:rPr>
            </w:pPr>
            <w:bookmarkStart w:id="25" w:name="t_4_2_1_2709_a1_fm1"/>
            <w:bookmarkEnd w:id="25"/>
            <w:r>
              <w:rPr>
                <w:rFonts w:ascii="宋体" w:hAnsi="宋体"/>
                <w:szCs w:val="21"/>
              </w:rPr>
              <w:t>中国</w:t>
            </w:r>
          </w:p>
        </w:tc>
      </w:tr>
      <w:tr w:rsidR="001212B2" w:rsidTr="0024256F">
        <w:trPr>
          <w:trHeight w:val="315"/>
        </w:trPr>
        <w:tc>
          <w:tcPr>
            <w:tcW w:w="2802" w:type="dxa"/>
          </w:tcPr>
          <w:p w:rsidR="001212B2" w:rsidRDefault="001212B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  <w:tc>
          <w:tcPr>
            <w:tcW w:w="6126" w:type="dxa"/>
            <w:gridSpan w:val="4"/>
          </w:tcPr>
          <w:p w:rsidR="001212B2" w:rsidRDefault="00883790">
            <w:pPr>
              <w:rPr>
                <w:rFonts w:ascii="宋体" w:hAnsi="宋体" w:hint="eastAsia"/>
                <w:szCs w:val="21"/>
              </w:rPr>
            </w:pPr>
            <w:bookmarkStart w:id="26" w:name="t_4_2_1_2710_a1_fm1"/>
            <w:bookmarkEnd w:id="26"/>
            <w:r>
              <w:rPr>
                <w:rFonts w:ascii="宋体" w:hAnsi="宋体"/>
                <w:szCs w:val="21"/>
              </w:rPr>
              <w:t>研究生，硕士</w:t>
            </w:r>
          </w:p>
        </w:tc>
      </w:tr>
      <w:tr w:rsidR="001212B2" w:rsidTr="0024256F">
        <w:trPr>
          <w:trHeight w:val="630"/>
        </w:trPr>
        <w:tc>
          <w:tcPr>
            <w:tcW w:w="2802" w:type="dxa"/>
          </w:tcPr>
          <w:p w:rsidR="001212B2" w:rsidRDefault="001212B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是否已按规定在中国基金业协会注册/登记</w:t>
            </w:r>
          </w:p>
        </w:tc>
        <w:tc>
          <w:tcPr>
            <w:tcW w:w="6126" w:type="dxa"/>
            <w:gridSpan w:val="4"/>
          </w:tcPr>
          <w:p w:rsidR="001212B2" w:rsidRDefault="00883790">
            <w:pPr>
              <w:rPr>
                <w:rFonts w:ascii="宋体" w:hAnsi="宋体" w:hint="eastAsia"/>
                <w:szCs w:val="21"/>
              </w:rPr>
            </w:pPr>
            <w:bookmarkStart w:id="27" w:name="t_4_2_1_2711_a1_fm1"/>
            <w:bookmarkEnd w:id="27"/>
            <w:r>
              <w:rPr>
                <w:rFonts w:ascii="宋体" w:hAnsi="宋体"/>
                <w:szCs w:val="21"/>
              </w:rPr>
              <w:t>是</w:t>
            </w:r>
          </w:p>
        </w:tc>
        <w:bookmarkStart w:id="28" w:name="t_4_2_2_table"/>
      </w:tr>
    </w:tbl>
    <w:p w:rsidR="001212B2" w:rsidRDefault="001212B2">
      <w:pPr>
        <w:spacing w:line="40" w:lineRule="exact"/>
        <w:rPr>
          <w:rFonts w:ascii="宋体" w:hAnsi="宋体" w:hint="eastAsia"/>
          <w:szCs w:val="21"/>
        </w:rPr>
      </w:pPr>
      <w:bookmarkStart w:id="29" w:name="t_4_2_2_2713_a1_fm1"/>
      <w:bookmarkEnd w:id="11"/>
      <w:bookmarkEnd w:id="28"/>
    </w:p>
    <w:p w:rsidR="001212B2" w:rsidRDefault="001212B2">
      <w:pPr>
        <w:spacing w:line="40" w:lineRule="exact"/>
        <w:rPr>
          <w:rFonts w:ascii="宋体" w:hAnsi="宋体" w:hint="eastAsia"/>
          <w:szCs w:val="21"/>
        </w:rPr>
      </w:pPr>
    </w:p>
    <w:p w:rsidR="003A0FD8" w:rsidRPr="00842DC7" w:rsidRDefault="003A0FD8" w:rsidP="003A0FD8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bookmarkStart w:id="30" w:name="t_4_3_table"/>
      <w:bookmarkStart w:id="31" w:name="t_4_4_table"/>
      <w:bookmarkStart w:id="32" w:name="m03"/>
      <w:bookmarkEnd w:id="10"/>
      <w:bookmarkEnd w:id="12"/>
      <w:bookmarkEnd w:id="29"/>
      <w:bookmarkEnd w:id="30"/>
      <w:bookmarkEnd w:id="31"/>
      <w:r w:rsidRPr="00842DC7">
        <w:rPr>
          <w:rFonts w:ascii="Times New Roman" w:eastAsia="宋体" w:hAnsi="宋体"/>
          <w:bCs/>
          <w:sz w:val="24"/>
          <w:szCs w:val="24"/>
        </w:rPr>
        <w:lastRenderedPageBreak/>
        <w:t>离任基金经理的相关信息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5276"/>
      </w:tblGrid>
      <w:tr w:rsidR="003A0FD8" w:rsidRPr="00842DC7" w:rsidTr="000174A6">
        <w:tc>
          <w:tcPr>
            <w:tcW w:w="3652" w:type="dxa"/>
          </w:tcPr>
          <w:p w:rsidR="003A0FD8" w:rsidRPr="00842DC7" w:rsidRDefault="003A0FD8" w:rsidP="000174A6">
            <w:pPr>
              <w:rPr>
                <w:rFonts w:ascii="Times New Roman" w:hAnsi="Times New Roman"/>
                <w:szCs w:val="21"/>
              </w:rPr>
            </w:pPr>
            <w:bookmarkStart w:id="33" w:name="m03_01_tab"/>
            <w:bookmarkStart w:id="34" w:name="m03_tab"/>
            <w:r w:rsidRPr="00842DC7">
              <w:rPr>
                <w:rFonts w:ascii="Times New Roman" w:hAnsi="宋体"/>
                <w:szCs w:val="21"/>
              </w:rPr>
              <w:t>离任基金经理姓名</w:t>
            </w:r>
          </w:p>
        </w:tc>
        <w:tc>
          <w:tcPr>
            <w:tcW w:w="5276" w:type="dxa"/>
          </w:tcPr>
          <w:p w:rsidR="003A0FD8" w:rsidRPr="00842DC7" w:rsidRDefault="003A0FD8" w:rsidP="000174A6">
            <w:pPr>
              <w:rPr>
                <w:rFonts w:ascii="Times New Roman" w:hAnsi="Times New Roman"/>
                <w:szCs w:val="21"/>
              </w:rPr>
            </w:pPr>
            <w:bookmarkStart w:id="35" w:name="t_4_3_2715_a1_fm1"/>
            <w:bookmarkEnd w:id="35"/>
            <w:r>
              <w:rPr>
                <w:rFonts w:ascii="Times New Roman" w:hAnsi="宋体" w:hint="eastAsia"/>
                <w:szCs w:val="21"/>
              </w:rPr>
              <w:t>高宇</w:t>
            </w:r>
          </w:p>
        </w:tc>
      </w:tr>
      <w:tr w:rsidR="003A0FD8" w:rsidRPr="00842DC7" w:rsidTr="000174A6">
        <w:tc>
          <w:tcPr>
            <w:tcW w:w="3652" w:type="dxa"/>
          </w:tcPr>
          <w:p w:rsidR="003A0FD8" w:rsidRPr="00842DC7" w:rsidRDefault="003A0FD8" w:rsidP="000174A6">
            <w:pPr>
              <w:rPr>
                <w:rFonts w:ascii="Times New Roman" w:hAnsi="Times New Roman"/>
                <w:szCs w:val="21"/>
              </w:rPr>
            </w:pPr>
            <w:r w:rsidRPr="00842DC7">
              <w:rPr>
                <w:rFonts w:ascii="Times New Roman" w:hAnsi="宋体"/>
                <w:szCs w:val="21"/>
              </w:rPr>
              <w:t>离任原因</w:t>
            </w:r>
          </w:p>
        </w:tc>
        <w:tc>
          <w:tcPr>
            <w:tcW w:w="5276" w:type="dxa"/>
          </w:tcPr>
          <w:p w:rsidR="003A0FD8" w:rsidRPr="00842DC7" w:rsidRDefault="003A0FD8" w:rsidP="000174A6">
            <w:pPr>
              <w:rPr>
                <w:rFonts w:ascii="Times New Roman" w:hAnsi="Times New Roman"/>
                <w:szCs w:val="21"/>
              </w:rPr>
            </w:pPr>
            <w:bookmarkStart w:id="36" w:name="t_4_3_2716_a1_fm1"/>
            <w:bookmarkEnd w:id="36"/>
            <w:r w:rsidRPr="003A0FD8">
              <w:rPr>
                <w:rFonts w:ascii="Times New Roman" w:hAnsi="宋体" w:hint="eastAsia"/>
                <w:szCs w:val="21"/>
              </w:rPr>
              <w:t>内部工作调整</w:t>
            </w:r>
          </w:p>
        </w:tc>
      </w:tr>
      <w:tr w:rsidR="003A0FD8" w:rsidRPr="00842DC7" w:rsidTr="000174A6">
        <w:tc>
          <w:tcPr>
            <w:tcW w:w="3652" w:type="dxa"/>
          </w:tcPr>
          <w:p w:rsidR="003A0FD8" w:rsidRPr="00842DC7" w:rsidRDefault="003A0FD8" w:rsidP="000174A6">
            <w:pPr>
              <w:rPr>
                <w:rFonts w:ascii="Times New Roman" w:hAnsi="Times New Roman"/>
                <w:szCs w:val="21"/>
              </w:rPr>
            </w:pPr>
            <w:r w:rsidRPr="00842DC7">
              <w:rPr>
                <w:rFonts w:ascii="Times New Roman" w:hAnsi="宋体"/>
                <w:szCs w:val="21"/>
              </w:rPr>
              <w:t>离任日期</w:t>
            </w:r>
          </w:p>
        </w:tc>
        <w:tc>
          <w:tcPr>
            <w:tcW w:w="5276" w:type="dxa"/>
          </w:tcPr>
          <w:p w:rsidR="003A0FD8" w:rsidRPr="00842DC7" w:rsidRDefault="003A0FD8" w:rsidP="003A0FD8">
            <w:pPr>
              <w:rPr>
                <w:rFonts w:ascii="Times New Roman" w:hAnsi="Times New Roman"/>
                <w:szCs w:val="21"/>
              </w:rPr>
            </w:pPr>
            <w:bookmarkStart w:id="37" w:name="t_4_3_2870_a1_fm1"/>
            <w:bookmarkEnd w:id="37"/>
            <w:r w:rsidRPr="00842DC7">
              <w:rPr>
                <w:rFonts w:ascii="Times New Roman" w:hAnsi="Times New Roman"/>
                <w:szCs w:val="21"/>
              </w:rPr>
              <w:t>2020-0</w:t>
            </w:r>
            <w:r>
              <w:rPr>
                <w:rFonts w:ascii="Times New Roman" w:hAnsi="Times New Roman"/>
                <w:szCs w:val="21"/>
              </w:rPr>
              <w:t>5-23</w:t>
            </w:r>
          </w:p>
        </w:tc>
      </w:tr>
      <w:tr w:rsidR="003A0FD8" w:rsidRPr="00842DC7" w:rsidTr="000174A6">
        <w:tc>
          <w:tcPr>
            <w:tcW w:w="3652" w:type="dxa"/>
          </w:tcPr>
          <w:p w:rsidR="003A0FD8" w:rsidRPr="00842DC7" w:rsidRDefault="003A0FD8" w:rsidP="000174A6">
            <w:pPr>
              <w:rPr>
                <w:rFonts w:ascii="Times New Roman" w:hAnsi="Times New Roman"/>
                <w:szCs w:val="21"/>
              </w:rPr>
            </w:pPr>
            <w:r w:rsidRPr="00842DC7">
              <w:rPr>
                <w:rFonts w:ascii="Times New Roman" w:hAnsi="宋体"/>
                <w:szCs w:val="21"/>
              </w:rPr>
              <w:t>转任本公司其他工作岗位的说明</w:t>
            </w:r>
          </w:p>
        </w:tc>
        <w:tc>
          <w:tcPr>
            <w:tcW w:w="5276" w:type="dxa"/>
          </w:tcPr>
          <w:p w:rsidR="003A0FD8" w:rsidRPr="00842DC7" w:rsidRDefault="003A0FD8" w:rsidP="000174A6">
            <w:pPr>
              <w:rPr>
                <w:rFonts w:ascii="Times New Roman" w:hAnsi="Times New Roman"/>
                <w:szCs w:val="21"/>
              </w:rPr>
            </w:pPr>
            <w:bookmarkStart w:id="38" w:name="t_4_3_2718_a1_fm1"/>
            <w:bookmarkEnd w:id="38"/>
            <w:r w:rsidRPr="00842DC7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3A0FD8" w:rsidRPr="00842DC7" w:rsidTr="000174A6">
        <w:tc>
          <w:tcPr>
            <w:tcW w:w="3652" w:type="dxa"/>
          </w:tcPr>
          <w:p w:rsidR="003A0FD8" w:rsidRPr="00842DC7" w:rsidRDefault="003A0FD8" w:rsidP="0065457C">
            <w:pPr>
              <w:rPr>
                <w:rFonts w:ascii="Times New Roman" w:hAnsi="Times New Roman"/>
                <w:szCs w:val="21"/>
              </w:rPr>
            </w:pPr>
            <w:r w:rsidRPr="00842DC7">
              <w:rPr>
                <w:rFonts w:ascii="Times New Roman" w:hAnsi="宋体"/>
                <w:szCs w:val="21"/>
              </w:rPr>
              <w:t>是否已按规定在中国基金业协会办理</w:t>
            </w:r>
            <w:r w:rsidR="0065457C">
              <w:rPr>
                <w:rFonts w:ascii="Times New Roman" w:hAnsi="宋体" w:hint="eastAsia"/>
                <w:szCs w:val="21"/>
              </w:rPr>
              <w:t>变更</w:t>
            </w:r>
            <w:r w:rsidRPr="00842DC7">
              <w:rPr>
                <w:rFonts w:ascii="Times New Roman" w:hAnsi="宋体"/>
                <w:szCs w:val="21"/>
              </w:rPr>
              <w:t>手续</w:t>
            </w:r>
          </w:p>
        </w:tc>
        <w:tc>
          <w:tcPr>
            <w:tcW w:w="5276" w:type="dxa"/>
          </w:tcPr>
          <w:p w:rsidR="003A0FD8" w:rsidRPr="00842DC7" w:rsidRDefault="003A0FD8" w:rsidP="000174A6">
            <w:pPr>
              <w:rPr>
                <w:rFonts w:ascii="Times New Roman" w:hAnsi="Times New Roman"/>
                <w:szCs w:val="21"/>
              </w:rPr>
            </w:pPr>
            <w:bookmarkStart w:id="39" w:name="t_4_3_2720_a1_fm1"/>
            <w:bookmarkEnd w:id="39"/>
            <w:r w:rsidRPr="00842DC7">
              <w:rPr>
                <w:rFonts w:ascii="Times New Roman" w:hAnsi="宋体"/>
                <w:szCs w:val="21"/>
              </w:rPr>
              <w:t>是</w:t>
            </w:r>
          </w:p>
        </w:tc>
      </w:tr>
    </w:tbl>
    <w:p w:rsidR="003A0FD8" w:rsidRPr="00842DC7" w:rsidRDefault="003A0FD8" w:rsidP="003A0FD8">
      <w:pPr>
        <w:spacing w:line="40" w:lineRule="exact"/>
        <w:rPr>
          <w:rFonts w:ascii="Times New Roman" w:hAnsi="Times New Roman"/>
          <w:szCs w:val="21"/>
        </w:rPr>
      </w:pPr>
      <w:bookmarkStart w:id="40" w:name="t_4_3_2721_a1_fm1"/>
      <w:bookmarkEnd w:id="33"/>
    </w:p>
    <w:p w:rsidR="003A0FD8" w:rsidRPr="00842DC7" w:rsidRDefault="003A0FD8" w:rsidP="003A0FD8">
      <w:pPr>
        <w:spacing w:line="40" w:lineRule="exact"/>
        <w:rPr>
          <w:rFonts w:ascii="Times New Roman" w:hAnsi="Times New Roman"/>
          <w:szCs w:val="21"/>
        </w:rPr>
      </w:pPr>
    </w:p>
    <w:bookmarkEnd w:id="32"/>
    <w:bookmarkEnd w:id="34"/>
    <w:bookmarkEnd w:id="40"/>
    <w:p w:rsidR="003A0FD8" w:rsidRPr="00842DC7" w:rsidRDefault="003A0FD8" w:rsidP="003A0FD8">
      <w:pPr>
        <w:spacing w:line="360" w:lineRule="auto"/>
        <w:ind w:firstLineChars="200" w:firstLine="420"/>
        <w:jc w:val="left"/>
        <w:rPr>
          <w:rFonts w:ascii="Times New Roman" w:hAnsi="Times New Roman"/>
          <w:szCs w:val="21"/>
        </w:rPr>
      </w:pPr>
    </w:p>
    <w:p w:rsidR="008140E3" w:rsidRDefault="008140E3">
      <w:pPr>
        <w:spacing w:line="360" w:lineRule="auto"/>
        <w:jc w:val="right"/>
        <w:rPr>
          <w:rFonts w:ascii="宋体" w:hAnsi="宋体"/>
          <w:szCs w:val="21"/>
        </w:rPr>
      </w:pPr>
    </w:p>
    <w:p w:rsidR="00883790" w:rsidRDefault="00883790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宝盈基金管理有限公司</w:t>
      </w:r>
    </w:p>
    <w:p w:rsidR="001212B2" w:rsidRDefault="00883790">
      <w:pPr>
        <w:spacing w:line="360" w:lineRule="auto"/>
        <w:jc w:val="right"/>
        <w:rPr>
          <w:rFonts w:ascii="宋体" w:hAnsi="宋体"/>
          <w:szCs w:val="21"/>
        </w:rPr>
      </w:pPr>
      <w:r w:rsidRPr="00E90F8E">
        <w:rPr>
          <w:rFonts w:ascii="宋体" w:hAnsi="宋体"/>
          <w:sz w:val="24"/>
          <w:szCs w:val="30"/>
        </w:rPr>
        <w:t>20</w:t>
      </w:r>
      <w:r w:rsidR="00984900" w:rsidRPr="00E90F8E">
        <w:rPr>
          <w:rFonts w:ascii="宋体" w:hAnsi="宋体"/>
          <w:sz w:val="24"/>
          <w:szCs w:val="30"/>
        </w:rPr>
        <w:t>20</w:t>
      </w:r>
      <w:r w:rsidRPr="00E90F8E">
        <w:rPr>
          <w:rFonts w:ascii="宋体" w:hAnsi="宋体"/>
          <w:sz w:val="24"/>
          <w:szCs w:val="30"/>
        </w:rPr>
        <w:t>年</w:t>
      </w:r>
      <w:r w:rsidR="00997274">
        <w:rPr>
          <w:rFonts w:ascii="宋体" w:hAnsi="宋体"/>
          <w:sz w:val="24"/>
          <w:szCs w:val="30"/>
        </w:rPr>
        <w:t>5</w:t>
      </w:r>
      <w:r w:rsidRPr="00E90F8E">
        <w:rPr>
          <w:rFonts w:ascii="宋体" w:hAnsi="宋体"/>
          <w:sz w:val="24"/>
          <w:szCs w:val="30"/>
        </w:rPr>
        <w:t>月</w:t>
      </w:r>
      <w:r w:rsidR="00997274">
        <w:rPr>
          <w:rFonts w:ascii="宋体" w:hAnsi="宋体"/>
          <w:sz w:val="24"/>
          <w:szCs w:val="30"/>
        </w:rPr>
        <w:t>23</w:t>
      </w:r>
      <w:r w:rsidRPr="00E90F8E">
        <w:rPr>
          <w:rFonts w:ascii="宋体" w:hAnsi="宋体"/>
          <w:sz w:val="24"/>
          <w:szCs w:val="30"/>
        </w:rPr>
        <w:t>日</w:t>
      </w:r>
    </w:p>
    <w:sectPr w:rsidR="001212B2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AD7" w:rsidRDefault="00687AD7" w:rsidP="00883790">
      <w:r>
        <w:separator/>
      </w:r>
    </w:p>
  </w:endnote>
  <w:endnote w:type="continuationSeparator" w:id="1">
    <w:p w:rsidR="00687AD7" w:rsidRDefault="00687AD7" w:rsidP="00883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90" w:rsidRDefault="00883790" w:rsidP="00883790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8F29AA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8F29AA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AD7" w:rsidRDefault="00687AD7" w:rsidP="00883790">
      <w:r>
        <w:separator/>
      </w:r>
    </w:p>
  </w:footnote>
  <w:footnote w:type="continuationSeparator" w:id="1">
    <w:p w:rsidR="00687AD7" w:rsidRDefault="00687AD7" w:rsidP="00883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90" w:rsidRDefault="003A0FD8" w:rsidP="00883790">
    <w:pPr>
      <w:pStyle w:val="a4"/>
      <w:jc w:val="right"/>
    </w:pPr>
    <w:r w:rsidRPr="003A0FD8">
      <w:rPr>
        <w:rFonts w:hint="eastAsia"/>
      </w:rPr>
      <w:t>宝盈祥瑞混合证券投资基金</w:t>
    </w:r>
    <w:r w:rsidR="00997274" w:rsidRPr="00997274">
      <w:rPr>
        <w:rFonts w:hint="eastAsia"/>
      </w:rPr>
      <w:t>基金经理变更公告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0E58"/>
    <w:multiLevelType w:val="multilevel"/>
    <w:tmpl w:val="46060E5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25DF"/>
    <w:rsid w:val="000174A6"/>
    <w:rsid w:val="00022666"/>
    <w:rsid w:val="000E409B"/>
    <w:rsid w:val="001212B2"/>
    <w:rsid w:val="00167493"/>
    <w:rsid w:val="001E2C2C"/>
    <w:rsid w:val="0024256F"/>
    <w:rsid w:val="0025154B"/>
    <w:rsid w:val="00281B2C"/>
    <w:rsid w:val="002F1A44"/>
    <w:rsid w:val="00311F42"/>
    <w:rsid w:val="003A0FD8"/>
    <w:rsid w:val="004226C7"/>
    <w:rsid w:val="004259B3"/>
    <w:rsid w:val="00434AE5"/>
    <w:rsid w:val="004D46BC"/>
    <w:rsid w:val="004E4809"/>
    <w:rsid w:val="00561B28"/>
    <w:rsid w:val="005638D9"/>
    <w:rsid w:val="005D026C"/>
    <w:rsid w:val="005D5513"/>
    <w:rsid w:val="00617597"/>
    <w:rsid w:val="0065457C"/>
    <w:rsid w:val="00687AD7"/>
    <w:rsid w:val="00700096"/>
    <w:rsid w:val="00713248"/>
    <w:rsid w:val="007221D7"/>
    <w:rsid w:val="007418BC"/>
    <w:rsid w:val="007E3CC0"/>
    <w:rsid w:val="008140E3"/>
    <w:rsid w:val="008351E4"/>
    <w:rsid w:val="00883790"/>
    <w:rsid w:val="008F29AA"/>
    <w:rsid w:val="00952769"/>
    <w:rsid w:val="00977CAC"/>
    <w:rsid w:val="00984900"/>
    <w:rsid w:val="00997274"/>
    <w:rsid w:val="009F5B2F"/>
    <w:rsid w:val="00A26D5D"/>
    <w:rsid w:val="00A842B1"/>
    <w:rsid w:val="00A8491F"/>
    <w:rsid w:val="00AF3564"/>
    <w:rsid w:val="00B07CE8"/>
    <w:rsid w:val="00B942F2"/>
    <w:rsid w:val="00BC3E65"/>
    <w:rsid w:val="00BE46BD"/>
    <w:rsid w:val="00C81E78"/>
    <w:rsid w:val="00CA3644"/>
    <w:rsid w:val="00D05745"/>
    <w:rsid w:val="00E25756"/>
    <w:rsid w:val="00E90F8E"/>
    <w:rsid w:val="00E97EF8"/>
    <w:rsid w:val="00EF2650"/>
    <w:rsid w:val="00EF6DEF"/>
    <w:rsid w:val="00F40E3C"/>
    <w:rsid w:val="00F877F9"/>
    <w:rsid w:val="2209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character" w:customStyle="1" w:styleId="Char1">
    <w:name w:val="脚注文本 Char"/>
    <w:link w:val="a6"/>
    <w:rPr>
      <w:rFonts w:ascii="Times New Roman" w:hAnsi="Times New Roman"/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6">
    <w:name w:val="footnote text"/>
    <w:basedOn w:val="a"/>
    <w:link w:val="Char1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customStyle="1" w:styleId="Char2">
    <w:name w:val=" Char"/>
    <w:basedOn w:val="a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670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JonMMx 2000</cp:lastModifiedBy>
  <cp:revision>2</cp:revision>
  <dcterms:created xsi:type="dcterms:W3CDTF">2020-05-22T16:00:00Z</dcterms:created>
  <dcterms:modified xsi:type="dcterms:W3CDTF">2020-05-22T16:00:00Z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