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511179" w:rsidRDefault="00926D04">
      <w:pPr>
        <w:jc w:val="center"/>
        <w:rPr>
          <w:rFonts w:ascii="宋体" w:hAnsi="宋体" w:hint="eastAsia"/>
          <w:b/>
          <w:sz w:val="48"/>
          <w:szCs w:val="48"/>
        </w:rPr>
      </w:pPr>
      <w:bookmarkStart w:id="0" w:name="t_4_0_table"/>
      <w:bookmarkEnd w:id="0"/>
      <w:r>
        <w:rPr>
          <w:rFonts w:ascii="宋体" w:hAnsi="宋体" w:hint="eastAsia"/>
          <w:b/>
          <w:sz w:val="48"/>
          <w:szCs w:val="48"/>
        </w:rPr>
        <w:t>东方臻享纯债债券型证券投资基金</w:t>
      </w:r>
    </w:p>
    <w:p w:rsidR="000C1B5E" w:rsidRDefault="00926D04">
      <w:pPr>
        <w:jc w:val="center"/>
        <w:rPr>
          <w:rFonts w:ascii="宋体" w:hAnsi="宋体" w:hint="eastAsia"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基金经理变更公告</w:t>
      </w:r>
    </w:p>
    <w:p w:rsidR="000C1B5E" w:rsidRDefault="000C1B5E">
      <w:pPr>
        <w:jc w:val="center"/>
        <w:rPr>
          <w:rFonts w:ascii="宋体" w:hAnsi="宋体" w:hint="eastAsia"/>
          <w:sz w:val="30"/>
          <w:szCs w:val="30"/>
        </w:rPr>
      </w:pPr>
    </w:p>
    <w:p w:rsidR="000C1B5E" w:rsidRDefault="000C1B5E">
      <w:pPr>
        <w:jc w:val="center"/>
        <w:rPr>
          <w:rFonts w:ascii="宋体" w:hAnsi="宋体" w:hint="eastAsia"/>
          <w:sz w:val="30"/>
          <w:szCs w:val="30"/>
        </w:rPr>
      </w:pPr>
      <w:bookmarkStart w:id="1" w:name="t_4_0_0002_a2_fm1"/>
      <w:bookmarkEnd w:id="1"/>
    </w:p>
    <w:p w:rsidR="000C1B5E" w:rsidRDefault="000C1B5E">
      <w:pPr>
        <w:jc w:val="center"/>
        <w:rPr>
          <w:rFonts w:ascii="宋体" w:hAnsi="宋体" w:hint="eastAsia"/>
          <w:sz w:val="30"/>
          <w:szCs w:val="30"/>
        </w:rPr>
      </w:pPr>
    </w:p>
    <w:p w:rsidR="000C1B5E" w:rsidRDefault="000C1B5E">
      <w:pPr>
        <w:jc w:val="center"/>
        <w:rPr>
          <w:rFonts w:ascii="宋体" w:hAnsi="宋体" w:hint="eastAsia"/>
          <w:sz w:val="30"/>
          <w:szCs w:val="30"/>
        </w:rPr>
      </w:pPr>
    </w:p>
    <w:p w:rsidR="000C1B5E" w:rsidRDefault="000C1B5E">
      <w:pPr>
        <w:jc w:val="center"/>
        <w:rPr>
          <w:rFonts w:ascii="宋体" w:hAnsi="宋体" w:hint="eastAsia"/>
          <w:sz w:val="30"/>
          <w:szCs w:val="30"/>
        </w:rPr>
      </w:pPr>
    </w:p>
    <w:p w:rsidR="000C1B5E" w:rsidRDefault="000C1B5E">
      <w:pPr>
        <w:jc w:val="center"/>
        <w:rPr>
          <w:rFonts w:ascii="宋体" w:hAnsi="宋体" w:hint="eastAsia"/>
          <w:sz w:val="30"/>
          <w:szCs w:val="30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jc w:val="center"/>
        <w:rPr>
          <w:rFonts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2" w:name="t_4_0_0003_a1_fm1"/>
      <w:bookmarkEnd w:id="2"/>
      <w:r w:rsidR="00926D04">
        <w:rPr>
          <w:rFonts w:ascii="宋体" w:hAnsi="宋体"/>
          <w:b/>
          <w:sz w:val="28"/>
          <w:szCs w:val="28"/>
        </w:rPr>
        <w:t>2020年5月9日</w:t>
      </w: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rPr>
          <w:rFonts w:hint="eastAsia"/>
          <w:sz w:val="24"/>
        </w:rPr>
      </w:pPr>
    </w:p>
    <w:p w:rsidR="000C1B5E" w:rsidRDefault="000C1B5E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bookmarkStart w:id="3" w:name="t_qh_4_1_table"/>
      <w:bookmarkEnd w:id="3"/>
      <w:r>
        <w:rPr>
          <w:rFonts w:ascii="宋体" w:eastAsia="宋体" w:hAnsi="宋体" w:hint="eastAsia"/>
          <w:bCs/>
          <w:sz w:val="24"/>
          <w:szCs w:val="24"/>
        </w:rPr>
        <w:t xml:space="preserve"> </w:t>
      </w:r>
      <w:bookmarkStart w:id="4" w:name="m01"/>
      <w:r>
        <w:rPr>
          <w:rFonts w:ascii="宋体" w:eastAsia="宋体" w:hAnsi="宋体" w:hint="eastAsia"/>
          <w:bCs/>
          <w:sz w:val="24"/>
          <w:szCs w:val="24"/>
        </w:rPr>
        <w:t>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  <w:gridCol w:w="4860"/>
      </w:tblGrid>
      <w:tr w:rsidR="000C1B5E" w:rsidTr="00926D04">
        <w:tc>
          <w:tcPr>
            <w:tcW w:w="3960" w:type="dxa"/>
          </w:tcPr>
          <w:p w:rsidR="000C1B5E" w:rsidRDefault="000C1B5E">
            <w:pPr>
              <w:rPr>
                <w:rFonts w:hint="eastAsia"/>
                <w:szCs w:val="21"/>
              </w:rPr>
            </w:pPr>
            <w:bookmarkStart w:id="5" w:name="m01_tab"/>
            <w:r>
              <w:rPr>
                <w:rFonts w:hint="eastAsia"/>
                <w:szCs w:val="21"/>
              </w:rPr>
              <w:t>基金名称</w:t>
            </w:r>
          </w:p>
        </w:tc>
        <w:tc>
          <w:tcPr>
            <w:tcW w:w="4860" w:type="dxa"/>
          </w:tcPr>
          <w:p w:rsidR="000C1B5E" w:rsidRDefault="00926D04">
            <w:pPr>
              <w:rPr>
                <w:rFonts w:ascii="宋体" w:hAnsi="宋体" w:hint="eastAsia"/>
                <w:szCs w:val="21"/>
              </w:rPr>
            </w:pPr>
            <w:bookmarkStart w:id="6" w:name="t_qh_4_1_0009_a1_fm1"/>
            <w:bookmarkEnd w:id="6"/>
            <w:r>
              <w:rPr>
                <w:rFonts w:ascii="宋体" w:hAnsi="宋体" w:hint="eastAsia"/>
                <w:szCs w:val="21"/>
              </w:rPr>
              <w:t>东方臻享纯债债券型证券投资基金</w:t>
            </w:r>
          </w:p>
        </w:tc>
      </w:tr>
      <w:tr w:rsidR="000C1B5E" w:rsidTr="00926D04">
        <w:tc>
          <w:tcPr>
            <w:tcW w:w="3960" w:type="dxa"/>
          </w:tcPr>
          <w:p w:rsidR="000C1B5E" w:rsidRDefault="000C1B5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基金简称</w:t>
            </w:r>
          </w:p>
        </w:tc>
        <w:tc>
          <w:tcPr>
            <w:tcW w:w="4860" w:type="dxa"/>
          </w:tcPr>
          <w:p w:rsidR="000C1B5E" w:rsidRDefault="00926D04">
            <w:pPr>
              <w:rPr>
                <w:rFonts w:ascii="宋体" w:hAnsi="宋体" w:hint="eastAsia"/>
                <w:szCs w:val="21"/>
              </w:rPr>
            </w:pPr>
            <w:bookmarkStart w:id="7" w:name="t_qh_4_1_0011_a1_fm1"/>
            <w:bookmarkEnd w:id="7"/>
            <w:r>
              <w:rPr>
                <w:rFonts w:ascii="宋体" w:hAnsi="宋体" w:hint="eastAsia"/>
                <w:szCs w:val="21"/>
              </w:rPr>
              <w:t>东方臻享纯债债券</w:t>
            </w:r>
          </w:p>
        </w:tc>
      </w:tr>
      <w:tr w:rsidR="000C1B5E" w:rsidTr="00926D04">
        <w:tc>
          <w:tcPr>
            <w:tcW w:w="3960" w:type="dxa"/>
          </w:tcPr>
          <w:p w:rsidR="000C1B5E" w:rsidRDefault="000C1B5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基金主代码</w:t>
            </w:r>
          </w:p>
        </w:tc>
        <w:tc>
          <w:tcPr>
            <w:tcW w:w="4860" w:type="dxa"/>
          </w:tcPr>
          <w:p w:rsidR="000C1B5E" w:rsidRDefault="00926D04">
            <w:pPr>
              <w:rPr>
                <w:rFonts w:ascii="宋体" w:hAnsi="宋体" w:hint="eastAsia"/>
                <w:szCs w:val="21"/>
              </w:rPr>
            </w:pPr>
            <w:bookmarkStart w:id="8" w:name="t_qh_4_1_0012_a1_fm1"/>
            <w:bookmarkEnd w:id="8"/>
            <w:r>
              <w:rPr>
                <w:rFonts w:ascii="宋体" w:hAnsi="宋体"/>
                <w:szCs w:val="21"/>
              </w:rPr>
              <w:t>003837</w:t>
            </w:r>
          </w:p>
        </w:tc>
      </w:tr>
      <w:tr w:rsidR="000C1B5E" w:rsidTr="00926D04">
        <w:tc>
          <w:tcPr>
            <w:tcW w:w="3960" w:type="dxa"/>
          </w:tcPr>
          <w:p w:rsidR="000C1B5E" w:rsidRDefault="000C1B5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基金管理人名称</w:t>
            </w:r>
          </w:p>
        </w:tc>
        <w:tc>
          <w:tcPr>
            <w:tcW w:w="4860" w:type="dxa"/>
          </w:tcPr>
          <w:p w:rsidR="000C1B5E" w:rsidRDefault="00926D04">
            <w:pPr>
              <w:rPr>
                <w:rFonts w:ascii="宋体" w:hAnsi="宋体" w:hint="eastAsia"/>
                <w:szCs w:val="21"/>
              </w:rPr>
            </w:pPr>
            <w:bookmarkStart w:id="9" w:name="t_qh_4_1_0186_a1_fm1"/>
            <w:bookmarkEnd w:id="9"/>
            <w:r>
              <w:rPr>
                <w:rFonts w:ascii="宋体" w:hAnsi="宋体" w:hint="eastAsia"/>
                <w:szCs w:val="21"/>
              </w:rPr>
              <w:t>东方基金管理有限责任公司</w:t>
            </w:r>
          </w:p>
        </w:tc>
      </w:tr>
      <w:tr w:rsidR="000C1B5E" w:rsidTr="00926D04">
        <w:tc>
          <w:tcPr>
            <w:tcW w:w="3960" w:type="dxa"/>
          </w:tcPr>
          <w:p w:rsidR="000C1B5E" w:rsidRDefault="000C1B5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公告依据</w:t>
            </w:r>
          </w:p>
        </w:tc>
        <w:tc>
          <w:tcPr>
            <w:tcW w:w="4860" w:type="dxa"/>
          </w:tcPr>
          <w:p w:rsidR="000C1B5E" w:rsidRDefault="00926D04">
            <w:pPr>
              <w:rPr>
                <w:rFonts w:ascii="宋体" w:hAnsi="宋体" w:hint="eastAsia"/>
                <w:szCs w:val="21"/>
              </w:rPr>
            </w:pPr>
            <w:bookmarkStart w:id="10" w:name="t_qh_4_1_2631_a1_fm1"/>
            <w:bookmarkEnd w:id="10"/>
            <w:r>
              <w:rPr>
                <w:rFonts w:ascii="宋体" w:hAnsi="宋体" w:hint="eastAsia"/>
                <w:szCs w:val="21"/>
              </w:rPr>
              <w:t>《公开募集证券投资基金信息披露管理办法》、《基金管理公司投资管理人员管理指导意见》等</w:t>
            </w:r>
          </w:p>
        </w:tc>
      </w:tr>
      <w:tr w:rsidR="000C1B5E" w:rsidTr="00926D04">
        <w:tc>
          <w:tcPr>
            <w:tcW w:w="3960" w:type="dxa"/>
          </w:tcPr>
          <w:p w:rsidR="000C1B5E" w:rsidRDefault="000C1B5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基金经理变更类型</w:t>
            </w:r>
          </w:p>
        </w:tc>
        <w:tc>
          <w:tcPr>
            <w:tcW w:w="4860" w:type="dxa"/>
          </w:tcPr>
          <w:p w:rsidR="000C1B5E" w:rsidRDefault="00926D04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增聘基金经理</w:t>
            </w:r>
          </w:p>
        </w:tc>
      </w:tr>
      <w:tr w:rsidR="000C1B5E" w:rsidTr="00926D04">
        <w:tc>
          <w:tcPr>
            <w:tcW w:w="3960" w:type="dxa"/>
          </w:tcPr>
          <w:p w:rsidR="000C1B5E" w:rsidRDefault="000C1B5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新任基金经理姓名</w:t>
            </w:r>
          </w:p>
        </w:tc>
        <w:tc>
          <w:tcPr>
            <w:tcW w:w="4860" w:type="dxa"/>
          </w:tcPr>
          <w:p w:rsidR="000C1B5E" w:rsidRDefault="00926D04">
            <w:pPr>
              <w:rPr>
                <w:rFonts w:ascii="宋体" w:hAnsi="宋体" w:hint="eastAsia"/>
                <w:szCs w:val="21"/>
              </w:rPr>
            </w:pPr>
            <w:bookmarkStart w:id="11" w:name="t_qh_4_1_2702_a1_fm1"/>
            <w:bookmarkEnd w:id="11"/>
            <w:r>
              <w:rPr>
                <w:rFonts w:ascii="宋体" w:hAnsi="宋体"/>
                <w:szCs w:val="21"/>
              </w:rPr>
              <w:t>车日楠</w:t>
            </w:r>
          </w:p>
        </w:tc>
      </w:tr>
      <w:tr w:rsidR="000C1B5E" w:rsidTr="00926D04">
        <w:tc>
          <w:tcPr>
            <w:tcW w:w="3960" w:type="dxa"/>
          </w:tcPr>
          <w:p w:rsidR="000C1B5E" w:rsidRDefault="000C1B5E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共同管理本基金的其他基金经理姓名</w:t>
            </w:r>
          </w:p>
        </w:tc>
        <w:tc>
          <w:tcPr>
            <w:tcW w:w="4860" w:type="dxa"/>
          </w:tcPr>
          <w:p w:rsidR="000C1B5E" w:rsidRDefault="00926D04">
            <w:pPr>
              <w:rPr>
                <w:rFonts w:ascii="宋体" w:hAnsi="宋体" w:hint="eastAsia"/>
                <w:szCs w:val="21"/>
              </w:rPr>
            </w:pPr>
            <w:bookmarkStart w:id="12" w:name="t_qh_4_1_2841_a1_fm1"/>
            <w:bookmarkEnd w:id="12"/>
            <w:r>
              <w:rPr>
                <w:rFonts w:ascii="宋体" w:hAnsi="宋体"/>
                <w:szCs w:val="21"/>
              </w:rPr>
              <w:t>吴萍萍</w:t>
            </w:r>
          </w:p>
        </w:tc>
      </w:tr>
    </w:tbl>
    <w:p w:rsidR="000C1B5E" w:rsidRDefault="000C1B5E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bookmarkStart w:id="13" w:name="m02"/>
      <w:bookmarkEnd w:id="4"/>
      <w:bookmarkEnd w:id="5"/>
      <w:r>
        <w:rPr>
          <w:rFonts w:ascii="宋体" w:eastAsia="宋体" w:hAnsi="宋体" w:hint="eastAsia"/>
          <w:bCs/>
          <w:sz w:val="24"/>
          <w:szCs w:val="24"/>
        </w:rPr>
        <w:t>新任基金经理的相关信息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20"/>
        <w:gridCol w:w="1350"/>
        <w:gridCol w:w="1275"/>
        <w:gridCol w:w="1276"/>
        <w:gridCol w:w="1307"/>
      </w:tblGrid>
      <w:tr w:rsidR="000C1B5E" w:rsidTr="00926D04">
        <w:trPr>
          <w:trHeight w:val="300"/>
        </w:trPr>
        <w:tc>
          <w:tcPr>
            <w:tcW w:w="3720" w:type="dxa"/>
          </w:tcPr>
          <w:p w:rsidR="000C1B5E" w:rsidRDefault="000C1B5E">
            <w:pPr>
              <w:rPr>
                <w:rFonts w:ascii="宋体" w:hAnsi="宋体" w:hint="eastAsia"/>
                <w:szCs w:val="21"/>
              </w:rPr>
            </w:pPr>
            <w:bookmarkStart w:id="14" w:name="m02_01_tab"/>
            <w:bookmarkStart w:id="15" w:name="m02_tab"/>
            <w:r>
              <w:rPr>
                <w:rFonts w:ascii="宋体" w:hAnsi="宋体" w:hint="eastAsia"/>
                <w:szCs w:val="21"/>
              </w:rPr>
              <w:t>新任基金经理姓名</w:t>
            </w:r>
          </w:p>
        </w:tc>
        <w:tc>
          <w:tcPr>
            <w:tcW w:w="5208" w:type="dxa"/>
            <w:gridSpan w:val="4"/>
          </w:tcPr>
          <w:p w:rsidR="000C1B5E" w:rsidRDefault="00926D04">
            <w:pPr>
              <w:rPr>
                <w:rFonts w:ascii="宋体" w:hAnsi="宋体" w:hint="eastAsia"/>
                <w:szCs w:val="21"/>
              </w:rPr>
            </w:pPr>
            <w:bookmarkStart w:id="16" w:name="t_4_2_1_2702_a1_fm1"/>
            <w:bookmarkEnd w:id="16"/>
            <w:r>
              <w:rPr>
                <w:rFonts w:ascii="宋体" w:hAnsi="宋体"/>
                <w:szCs w:val="21"/>
              </w:rPr>
              <w:t>车日楠</w:t>
            </w:r>
          </w:p>
        </w:tc>
      </w:tr>
      <w:tr w:rsidR="000C1B5E" w:rsidTr="00926D04">
        <w:trPr>
          <w:trHeight w:val="315"/>
        </w:trPr>
        <w:tc>
          <w:tcPr>
            <w:tcW w:w="3720" w:type="dxa"/>
          </w:tcPr>
          <w:p w:rsidR="000C1B5E" w:rsidRDefault="000C1B5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任职日期</w:t>
            </w:r>
          </w:p>
        </w:tc>
        <w:tc>
          <w:tcPr>
            <w:tcW w:w="5208" w:type="dxa"/>
            <w:gridSpan w:val="4"/>
          </w:tcPr>
          <w:p w:rsidR="000C1B5E" w:rsidRDefault="00926D04">
            <w:pPr>
              <w:rPr>
                <w:rFonts w:ascii="宋体" w:hAnsi="宋体" w:hint="eastAsia"/>
                <w:szCs w:val="21"/>
              </w:rPr>
            </w:pPr>
            <w:bookmarkStart w:id="17" w:name="t_4_2_1_2703_a1_fm1"/>
            <w:bookmarkEnd w:id="17"/>
            <w:r>
              <w:rPr>
                <w:rFonts w:ascii="宋体" w:hAnsi="宋体"/>
                <w:szCs w:val="21"/>
              </w:rPr>
              <w:t>2020-05-11</w:t>
            </w:r>
          </w:p>
        </w:tc>
      </w:tr>
      <w:tr w:rsidR="000C1B5E" w:rsidTr="00926D04">
        <w:trPr>
          <w:trHeight w:val="315"/>
        </w:trPr>
        <w:tc>
          <w:tcPr>
            <w:tcW w:w="3720" w:type="dxa"/>
          </w:tcPr>
          <w:p w:rsidR="000C1B5E" w:rsidRDefault="000C1B5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证券从业年限</w:t>
            </w:r>
          </w:p>
        </w:tc>
        <w:tc>
          <w:tcPr>
            <w:tcW w:w="5208" w:type="dxa"/>
            <w:gridSpan w:val="4"/>
          </w:tcPr>
          <w:p w:rsidR="000C1B5E" w:rsidRDefault="00926D04">
            <w:pPr>
              <w:rPr>
                <w:rFonts w:ascii="宋体" w:hAnsi="宋体" w:hint="eastAsia"/>
                <w:szCs w:val="21"/>
              </w:rPr>
            </w:pPr>
            <w:bookmarkStart w:id="18" w:name="t_4_2_1_2704_a1_fm1"/>
            <w:bookmarkEnd w:id="18"/>
            <w:r>
              <w:rPr>
                <w:rFonts w:ascii="宋体" w:hAnsi="宋体"/>
                <w:szCs w:val="21"/>
              </w:rPr>
              <w:t>5年</w:t>
            </w:r>
          </w:p>
        </w:tc>
      </w:tr>
      <w:tr w:rsidR="000C1B5E" w:rsidTr="00926D04">
        <w:trPr>
          <w:trHeight w:val="300"/>
        </w:trPr>
        <w:tc>
          <w:tcPr>
            <w:tcW w:w="3720" w:type="dxa"/>
          </w:tcPr>
          <w:p w:rsidR="000C1B5E" w:rsidRDefault="000C1B5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证券投资管理从业年限</w:t>
            </w:r>
          </w:p>
        </w:tc>
        <w:tc>
          <w:tcPr>
            <w:tcW w:w="5208" w:type="dxa"/>
            <w:gridSpan w:val="4"/>
          </w:tcPr>
          <w:p w:rsidR="000C1B5E" w:rsidRDefault="00926D04">
            <w:pPr>
              <w:rPr>
                <w:rFonts w:ascii="宋体" w:hAnsi="宋体" w:hint="eastAsia"/>
                <w:szCs w:val="21"/>
              </w:rPr>
            </w:pPr>
            <w:bookmarkStart w:id="19" w:name="t_4_2_1_2705_a1_fm1"/>
            <w:bookmarkEnd w:id="19"/>
            <w:r>
              <w:rPr>
                <w:rFonts w:ascii="宋体" w:hAnsi="宋体"/>
                <w:szCs w:val="21"/>
              </w:rPr>
              <w:t>5年</w:t>
            </w:r>
          </w:p>
        </w:tc>
      </w:tr>
      <w:tr w:rsidR="000C1B5E" w:rsidTr="00926D04">
        <w:trPr>
          <w:trHeight w:val="315"/>
        </w:trPr>
        <w:tc>
          <w:tcPr>
            <w:tcW w:w="3720" w:type="dxa"/>
          </w:tcPr>
          <w:p w:rsidR="000C1B5E" w:rsidRDefault="000C1B5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过往从业经历</w:t>
            </w:r>
          </w:p>
        </w:tc>
        <w:tc>
          <w:tcPr>
            <w:tcW w:w="5208" w:type="dxa"/>
            <w:gridSpan w:val="4"/>
          </w:tcPr>
          <w:p w:rsidR="000C1B5E" w:rsidRDefault="00926D04">
            <w:pPr>
              <w:rPr>
                <w:rFonts w:ascii="宋体" w:hAnsi="宋体" w:hint="eastAsia"/>
                <w:szCs w:val="21"/>
              </w:rPr>
            </w:pPr>
            <w:bookmarkStart w:id="20" w:name="t_4_2_1_2706_a1_fm1"/>
            <w:bookmarkEnd w:id="20"/>
            <w:r>
              <w:rPr>
                <w:rFonts w:ascii="宋体" w:hAnsi="宋体" w:hint="eastAsia"/>
                <w:szCs w:val="21"/>
              </w:rPr>
              <w:t>北京交通大学计算数学专业硕士，</w:t>
            </w:r>
            <w:r>
              <w:rPr>
                <w:rFonts w:ascii="宋体" w:hAnsi="宋体"/>
                <w:szCs w:val="21"/>
              </w:rPr>
              <w:t>5年证券从业经历。2015年加盟东方基金管理有限责任公司，曾任固定收益研究部研究员、交易部债券交易员，东方永泰纯债1年定期开放债券型证券投资基金基金经理助理、东方臻选纯债债券型证券投资基金基金经理助理、东方永兴18个月定期开放债券型证券投资基金基金经理助理、东方稳健回报债券型证券投资基金基金经理助理、东方成长回报平衡混合型证券投资基金基金经理助理、东方添益债券型证券投资基金基金经理助理、东方臻享纯债债券型证券投资基金基金经理助理、东方价值挖掘灵活配置混合型证券投资基金基金经理</w:t>
            </w:r>
            <w:r>
              <w:rPr>
                <w:rFonts w:ascii="宋体" w:hAnsi="宋体" w:hint="eastAsia"/>
                <w:szCs w:val="21"/>
              </w:rPr>
              <w:t>助理，现任东方臻选纯债债券型证券投资基金基金经理。</w:t>
            </w:r>
          </w:p>
        </w:tc>
      </w:tr>
      <w:tr w:rsidR="000C1B5E" w:rsidTr="00926D04">
        <w:trPr>
          <w:trHeight w:val="615"/>
        </w:trPr>
        <w:tc>
          <w:tcPr>
            <w:tcW w:w="3720" w:type="dxa"/>
            <w:vMerge w:val="restart"/>
            <w:vAlign w:val="center"/>
          </w:tcPr>
          <w:p w:rsidR="000C1B5E" w:rsidRDefault="000C1B5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其中：管理过公募基金的名称及期间</w:t>
            </w:r>
          </w:p>
        </w:tc>
        <w:tc>
          <w:tcPr>
            <w:tcW w:w="1350" w:type="dxa"/>
            <w:vAlign w:val="center"/>
          </w:tcPr>
          <w:p w:rsidR="000C1B5E" w:rsidRDefault="000C1B5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1275" w:type="dxa"/>
            <w:vAlign w:val="center"/>
          </w:tcPr>
          <w:p w:rsidR="000C1B5E" w:rsidRDefault="000C1B5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1276" w:type="dxa"/>
            <w:vAlign w:val="center"/>
          </w:tcPr>
          <w:p w:rsidR="000C1B5E" w:rsidRDefault="000C1B5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任职日期</w:t>
            </w:r>
          </w:p>
        </w:tc>
        <w:tc>
          <w:tcPr>
            <w:tcW w:w="1307" w:type="dxa"/>
            <w:vAlign w:val="center"/>
          </w:tcPr>
          <w:p w:rsidR="000C1B5E" w:rsidRDefault="000C1B5E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离任日期</w:t>
            </w:r>
          </w:p>
        </w:tc>
      </w:tr>
      <w:tr w:rsidR="000C1B5E" w:rsidTr="00926D04">
        <w:trPr>
          <w:trHeight w:val="144"/>
        </w:trPr>
        <w:tc>
          <w:tcPr>
            <w:tcW w:w="3720" w:type="dxa"/>
            <w:vMerge/>
            <w:vAlign w:val="center"/>
          </w:tcPr>
          <w:p w:rsidR="000C1B5E" w:rsidRDefault="000C1B5E">
            <w:pPr>
              <w:ind w:firstLineChars="200" w:firstLine="420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0C1B5E" w:rsidRDefault="00926D04">
            <w:pPr>
              <w:rPr>
                <w:rFonts w:ascii="宋体" w:hAnsi="宋体" w:hint="eastAsia"/>
                <w:szCs w:val="21"/>
              </w:rPr>
            </w:pPr>
            <w:bookmarkStart w:id="21" w:name="t_4_2_1_01_2828_a1_fm1"/>
            <w:bookmarkEnd w:id="21"/>
            <w:r>
              <w:rPr>
                <w:rFonts w:ascii="宋体" w:hAnsi="宋体"/>
                <w:szCs w:val="21"/>
              </w:rPr>
              <w:t>006212</w:t>
            </w:r>
          </w:p>
        </w:tc>
        <w:tc>
          <w:tcPr>
            <w:tcW w:w="1275" w:type="dxa"/>
            <w:vAlign w:val="center"/>
          </w:tcPr>
          <w:p w:rsidR="000C1B5E" w:rsidRDefault="00926D04">
            <w:pPr>
              <w:rPr>
                <w:rFonts w:ascii="宋体" w:hAnsi="宋体" w:hint="eastAsia"/>
                <w:szCs w:val="21"/>
              </w:rPr>
            </w:pPr>
            <w:bookmarkStart w:id="22" w:name="t_4_2_1_02_2827_a1_fm1"/>
            <w:bookmarkEnd w:id="22"/>
            <w:r>
              <w:rPr>
                <w:rFonts w:ascii="宋体" w:hAnsi="宋体"/>
                <w:szCs w:val="21"/>
              </w:rPr>
              <w:t>东方臻选纯债债券型证券投资基金</w:t>
            </w:r>
          </w:p>
        </w:tc>
        <w:tc>
          <w:tcPr>
            <w:tcW w:w="1276" w:type="dxa"/>
            <w:vAlign w:val="center"/>
          </w:tcPr>
          <w:p w:rsidR="000C1B5E" w:rsidRDefault="00926D04">
            <w:pPr>
              <w:rPr>
                <w:rFonts w:ascii="宋体" w:hAnsi="宋体" w:hint="eastAsia"/>
                <w:szCs w:val="21"/>
              </w:rPr>
            </w:pPr>
            <w:bookmarkStart w:id="23" w:name="t_4_2_1_03_2869_a1_fm1"/>
            <w:bookmarkEnd w:id="23"/>
            <w:r>
              <w:rPr>
                <w:rFonts w:ascii="宋体" w:hAnsi="宋体"/>
                <w:szCs w:val="21"/>
              </w:rPr>
              <w:t>2020-04-30</w:t>
            </w:r>
          </w:p>
        </w:tc>
        <w:tc>
          <w:tcPr>
            <w:tcW w:w="1307" w:type="dxa"/>
            <w:vAlign w:val="center"/>
          </w:tcPr>
          <w:p w:rsidR="000C1B5E" w:rsidRDefault="00926D04">
            <w:pPr>
              <w:rPr>
                <w:rFonts w:ascii="宋体" w:hAnsi="宋体" w:hint="eastAsia"/>
                <w:szCs w:val="21"/>
              </w:rPr>
            </w:pPr>
            <w:bookmarkStart w:id="24" w:name="t_4_2_1_04_2845_a1_fm1"/>
            <w:bookmarkEnd w:id="24"/>
            <w:r>
              <w:rPr>
                <w:rFonts w:ascii="宋体" w:hAnsi="宋体"/>
                <w:szCs w:val="21"/>
              </w:rPr>
              <w:t>-</w:t>
            </w:r>
          </w:p>
        </w:tc>
      </w:tr>
      <w:tr w:rsidR="000C1B5E" w:rsidTr="00926D04">
        <w:trPr>
          <w:trHeight w:val="615"/>
        </w:trPr>
        <w:tc>
          <w:tcPr>
            <w:tcW w:w="3720" w:type="dxa"/>
          </w:tcPr>
          <w:p w:rsidR="000C1B5E" w:rsidRDefault="000C1B5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是否曾被监管机构予以行政处罚或采取行政监管措施</w:t>
            </w:r>
          </w:p>
        </w:tc>
        <w:tc>
          <w:tcPr>
            <w:tcW w:w="5208" w:type="dxa"/>
            <w:gridSpan w:val="4"/>
          </w:tcPr>
          <w:p w:rsidR="000C1B5E" w:rsidRDefault="00926D04">
            <w:pPr>
              <w:rPr>
                <w:rFonts w:ascii="宋体" w:hAnsi="宋体" w:hint="eastAsia"/>
                <w:szCs w:val="21"/>
              </w:rPr>
            </w:pPr>
            <w:bookmarkStart w:id="25" w:name="t_4_2_1_2829_a1_fm1"/>
            <w:bookmarkEnd w:id="25"/>
            <w:r>
              <w:rPr>
                <w:rFonts w:ascii="宋体" w:hAnsi="宋体"/>
                <w:szCs w:val="21"/>
              </w:rPr>
              <w:t>否</w:t>
            </w:r>
          </w:p>
        </w:tc>
      </w:tr>
      <w:tr w:rsidR="000C1B5E" w:rsidTr="00926D04">
        <w:trPr>
          <w:trHeight w:val="315"/>
        </w:trPr>
        <w:tc>
          <w:tcPr>
            <w:tcW w:w="3720" w:type="dxa"/>
          </w:tcPr>
          <w:p w:rsidR="000C1B5E" w:rsidRDefault="000C1B5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是否已取得基金从业资格</w:t>
            </w:r>
          </w:p>
        </w:tc>
        <w:tc>
          <w:tcPr>
            <w:tcW w:w="5208" w:type="dxa"/>
            <w:gridSpan w:val="4"/>
          </w:tcPr>
          <w:p w:rsidR="000C1B5E" w:rsidRDefault="00926D04">
            <w:pPr>
              <w:rPr>
                <w:rFonts w:ascii="宋体" w:hAnsi="宋体" w:hint="eastAsia"/>
                <w:szCs w:val="21"/>
              </w:rPr>
            </w:pPr>
            <w:bookmarkStart w:id="26" w:name="t_4_2_1_2707_a1_fm1"/>
            <w:bookmarkEnd w:id="26"/>
            <w:r>
              <w:rPr>
                <w:rFonts w:ascii="宋体" w:hAnsi="宋体"/>
                <w:szCs w:val="21"/>
              </w:rPr>
              <w:t>是</w:t>
            </w:r>
          </w:p>
        </w:tc>
      </w:tr>
      <w:tr w:rsidR="000C1B5E" w:rsidTr="00926D04">
        <w:trPr>
          <w:trHeight w:val="300"/>
        </w:trPr>
        <w:tc>
          <w:tcPr>
            <w:tcW w:w="3720" w:type="dxa"/>
          </w:tcPr>
          <w:p w:rsidR="000C1B5E" w:rsidRDefault="000C1B5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取得的其他相关从业资格</w:t>
            </w:r>
          </w:p>
        </w:tc>
        <w:tc>
          <w:tcPr>
            <w:tcW w:w="5208" w:type="dxa"/>
            <w:gridSpan w:val="4"/>
          </w:tcPr>
          <w:p w:rsidR="000C1B5E" w:rsidRDefault="00926D04">
            <w:pPr>
              <w:rPr>
                <w:rFonts w:ascii="宋体" w:hAnsi="宋体" w:hint="eastAsia"/>
                <w:szCs w:val="21"/>
              </w:rPr>
            </w:pPr>
            <w:bookmarkStart w:id="27" w:name="t_4_2_1_2708_a1_fm1"/>
            <w:bookmarkEnd w:id="27"/>
            <w:r>
              <w:rPr>
                <w:rFonts w:ascii="宋体" w:hAnsi="宋体"/>
                <w:szCs w:val="21"/>
              </w:rPr>
              <w:t>否</w:t>
            </w:r>
          </w:p>
        </w:tc>
      </w:tr>
      <w:tr w:rsidR="000C1B5E" w:rsidTr="00926D04">
        <w:trPr>
          <w:trHeight w:val="315"/>
        </w:trPr>
        <w:tc>
          <w:tcPr>
            <w:tcW w:w="3720" w:type="dxa"/>
          </w:tcPr>
          <w:p w:rsidR="000C1B5E" w:rsidRDefault="000C1B5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国籍</w:t>
            </w:r>
          </w:p>
        </w:tc>
        <w:tc>
          <w:tcPr>
            <w:tcW w:w="5208" w:type="dxa"/>
            <w:gridSpan w:val="4"/>
          </w:tcPr>
          <w:p w:rsidR="000C1B5E" w:rsidRDefault="00926D04">
            <w:pPr>
              <w:rPr>
                <w:rFonts w:ascii="宋体" w:hAnsi="宋体" w:hint="eastAsia"/>
                <w:szCs w:val="21"/>
              </w:rPr>
            </w:pPr>
            <w:bookmarkStart w:id="28" w:name="t_4_2_1_2709_a1_fm1"/>
            <w:bookmarkEnd w:id="28"/>
            <w:r>
              <w:rPr>
                <w:rFonts w:ascii="宋体" w:hAnsi="宋体"/>
                <w:szCs w:val="21"/>
              </w:rPr>
              <w:t>中国</w:t>
            </w:r>
          </w:p>
        </w:tc>
      </w:tr>
      <w:tr w:rsidR="000C1B5E" w:rsidTr="00926D04">
        <w:trPr>
          <w:trHeight w:val="315"/>
        </w:trPr>
        <w:tc>
          <w:tcPr>
            <w:tcW w:w="3720" w:type="dxa"/>
          </w:tcPr>
          <w:p w:rsidR="000C1B5E" w:rsidRDefault="000C1B5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学历、学位</w:t>
            </w:r>
          </w:p>
        </w:tc>
        <w:tc>
          <w:tcPr>
            <w:tcW w:w="5208" w:type="dxa"/>
            <w:gridSpan w:val="4"/>
          </w:tcPr>
          <w:p w:rsidR="000C1B5E" w:rsidRDefault="00926D04">
            <w:pPr>
              <w:rPr>
                <w:rFonts w:ascii="宋体" w:hAnsi="宋体" w:hint="eastAsia"/>
                <w:szCs w:val="21"/>
              </w:rPr>
            </w:pPr>
            <w:bookmarkStart w:id="29" w:name="t_4_2_1_2710_a1_fm1"/>
            <w:bookmarkEnd w:id="29"/>
            <w:r>
              <w:rPr>
                <w:rFonts w:ascii="宋体" w:hAnsi="宋体"/>
                <w:szCs w:val="21"/>
              </w:rPr>
              <w:t>硕士研究生、硕士</w:t>
            </w:r>
          </w:p>
        </w:tc>
      </w:tr>
      <w:tr w:rsidR="000C1B5E" w:rsidTr="00926D04">
        <w:trPr>
          <w:trHeight w:val="630"/>
        </w:trPr>
        <w:tc>
          <w:tcPr>
            <w:tcW w:w="3720" w:type="dxa"/>
          </w:tcPr>
          <w:p w:rsidR="000C1B5E" w:rsidRDefault="000C1B5E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是否已按规定在中国基金业协会注册/登记</w:t>
            </w:r>
          </w:p>
        </w:tc>
        <w:tc>
          <w:tcPr>
            <w:tcW w:w="5208" w:type="dxa"/>
            <w:gridSpan w:val="4"/>
          </w:tcPr>
          <w:p w:rsidR="000C1B5E" w:rsidRDefault="00926D04">
            <w:pPr>
              <w:rPr>
                <w:rFonts w:ascii="宋体" w:hAnsi="宋体" w:hint="eastAsia"/>
                <w:szCs w:val="21"/>
              </w:rPr>
            </w:pPr>
            <w:bookmarkStart w:id="30" w:name="t_4_2_1_2711_a1_fm1"/>
            <w:bookmarkEnd w:id="30"/>
            <w:r>
              <w:rPr>
                <w:rFonts w:ascii="宋体" w:hAnsi="宋体"/>
                <w:szCs w:val="21"/>
              </w:rPr>
              <w:t>是</w:t>
            </w:r>
          </w:p>
        </w:tc>
        <w:bookmarkStart w:id="31" w:name="t_4_2_2_table"/>
      </w:tr>
    </w:tbl>
    <w:p w:rsidR="000C1B5E" w:rsidRDefault="000C1B5E">
      <w:pPr>
        <w:spacing w:line="40" w:lineRule="exact"/>
        <w:rPr>
          <w:rFonts w:ascii="宋体" w:hAnsi="宋体" w:hint="eastAsia"/>
          <w:szCs w:val="21"/>
        </w:rPr>
      </w:pPr>
      <w:bookmarkStart w:id="32" w:name="t_4_2_2_2713_a1_fm1"/>
      <w:bookmarkEnd w:id="14"/>
      <w:bookmarkEnd w:id="31"/>
    </w:p>
    <w:p w:rsidR="000C1B5E" w:rsidRDefault="000C1B5E">
      <w:pPr>
        <w:spacing w:line="40" w:lineRule="exact"/>
        <w:rPr>
          <w:rFonts w:ascii="宋体" w:hAnsi="宋体" w:hint="eastAsia"/>
          <w:szCs w:val="21"/>
        </w:rPr>
      </w:pPr>
    </w:p>
    <w:p w:rsidR="000C1B5E" w:rsidRDefault="000C1B5E">
      <w:pPr>
        <w:pStyle w:val="2"/>
        <w:numPr>
          <w:ilvl w:val="0"/>
          <w:numId w:val="1"/>
        </w:numPr>
        <w:spacing w:beforeLines="50" w:afterLines="50" w:line="240" w:lineRule="auto"/>
        <w:rPr>
          <w:rFonts w:ascii="宋体" w:eastAsia="宋体" w:hAnsi="宋体" w:hint="eastAsia"/>
          <w:bCs/>
          <w:sz w:val="24"/>
          <w:szCs w:val="24"/>
        </w:rPr>
      </w:pPr>
      <w:bookmarkStart w:id="33" w:name="t_4_4_table"/>
      <w:bookmarkEnd w:id="13"/>
      <w:bookmarkEnd w:id="15"/>
      <w:bookmarkEnd w:id="32"/>
      <w:bookmarkEnd w:id="33"/>
      <w:r>
        <w:rPr>
          <w:rFonts w:ascii="宋体" w:eastAsia="宋体" w:hAnsi="宋体" w:hint="eastAsia"/>
          <w:bCs/>
          <w:sz w:val="24"/>
          <w:szCs w:val="24"/>
        </w:rPr>
        <w:lastRenderedPageBreak/>
        <w:t>其他需要说明的事项</w:t>
      </w:r>
    </w:p>
    <w:p w:rsidR="00926D04" w:rsidRDefault="00926D04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34" w:name="t_4_4_2646_a1_fm1"/>
      <w:bookmarkEnd w:id="34"/>
      <w:r>
        <w:rPr>
          <w:rFonts w:ascii="宋体" w:hAnsi="宋体" w:hint="eastAsia"/>
          <w:szCs w:val="21"/>
        </w:rPr>
        <w:t>上述事项已按规定报中国证监会北京监管局备案。</w:t>
      </w:r>
    </w:p>
    <w:p w:rsidR="000C1B5E" w:rsidRDefault="00926D04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特此公告。</w:t>
      </w:r>
    </w:p>
    <w:p w:rsidR="000C1B5E" w:rsidRDefault="000C1B5E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0C1B5E" w:rsidRDefault="000C1B5E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926D04" w:rsidRDefault="00926D04">
      <w:pPr>
        <w:spacing w:line="360" w:lineRule="auto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东方基金管理有限责任公司</w:t>
      </w:r>
    </w:p>
    <w:p w:rsidR="000C1B5E" w:rsidRDefault="00926D04">
      <w:pPr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/>
          <w:sz w:val="24"/>
          <w:szCs w:val="30"/>
        </w:rPr>
        <w:t>2020年5月9日</w:t>
      </w:r>
    </w:p>
    <w:sectPr w:rsidR="000C1B5E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EEB" w:rsidRDefault="00467EEB" w:rsidP="00926D04">
      <w:r>
        <w:separator/>
      </w:r>
    </w:p>
  </w:endnote>
  <w:endnote w:type="continuationSeparator" w:id="1">
    <w:p w:rsidR="00467EEB" w:rsidRDefault="00467EEB" w:rsidP="00926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D04" w:rsidRDefault="00926D04" w:rsidP="00926D04">
    <w:pPr>
      <w:pStyle w:val="a7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4172F0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4172F0">
        <w:rPr>
          <w:noProof/>
        </w:rPr>
        <w:t>3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EEB" w:rsidRDefault="00467EEB" w:rsidP="00926D04">
      <w:r>
        <w:separator/>
      </w:r>
    </w:p>
  </w:footnote>
  <w:footnote w:type="continuationSeparator" w:id="1">
    <w:p w:rsidR="00467EEB" w:rsidRDefault="00467EEB" w:rsidP="00926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D04" w:rsidRDefault="00926D04" w:rsidP="00926D04">
    <w:pPr>
      <w:pStyle w:val="a5"/>
      <w:jc w:val="right"/>
    </w:pPr>
    <w:r>
      <w:rPr>
        <w:rFonts w:hint="eastAsia"/>
      </w:rPr>
      <w:t>东方臻享纯债债券型证券投资基金基金经理变更公告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60E58"/>
    <w:multiLevelType w:val="multilevel"/>
    <w:tmpl w:val="46060E5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125DF"/>
    <w:rsid w:val="000A0DAE"/>
    <w:rsid w:val="000C1B5E"/>
    <w:rsid w:val="00104A70"/>
    <w:rsid w:val="00167493"/>
    <w:rsid w:val="0025154B"/>
    <w:rsid w:val="004172F0"/>
    <w:rsid w:val="004226C7"/>
    <w:rsid w:val="00434AE5"/>
    <w:rsid w:val="00467B43"/>
    <w:rsid w:val="00467EEB"/>
    <w:rsid w:val="004D46BC"/>
    <w:rsid w:val="00511179"/>
    <w:rsid w:val="00561B28"/>
    <w:rsid w:val="005638D9"/>
    <w:rsid w:val="005D026C"/>
    <w:rsid w:val="00617597"/>
    <w:rsid w:val="00713248"/>
    <w:rsid w:val="007221D7"/>
    <w:rsid w:val="007418BC"/>
    <w:rsid w:val="00926D04"/>
    <w:rsid w:val="00A51EC1"/>
    <w:rsid w:val="00A842B1"/>
    <w:rsid w:val="00AF3564"/>
    <w:rsid w:val="00B07CE8"/>
    <w:rsid w:val="00C81E78"/>
    <w:rsid w:val="00CA2612"/>
    <w:rsid w:val="00D05745"/>
    <w:rsid w:val="00E97EF8"/>
    <w:rsid w:val="00F877F9"/>
    <w:rsid w:val="2209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footnote reference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customStyle="1" w:styleId="a4">
    <w:name w:val="页眉 字符"/>
    <w:link w:val="a5"/>
    <w:rPr>
      <w:kern w:val="2"/>
      <w:sz w:val="18"/>
      <w:szCs w:val="18"/>
    </w:rPr>
  </w:style>
  <w:style w:type="character" w:customStyle="1" w:styleId="a6">
    <w:name w:val="页脚 字符"/>
    <w:link w:val="a7"/>
    <w:rPr>
      <w:kern w:val="2"/>
      <w:sz w:val="18"/>
      <w:szCs w:val="18"/>
    </w:rPr>
  </w:style>
  <w:style w:type="character" w:customStyle="1" w:styleId="a8">
    <w:name w:val="脚注文本 字符"/>
    <w:link w:val="a9"/>
    <w:rPr>
      <w:rFonts w:ascii="Times New Roman" w:hAnsi="Times New Roman"/>
      <w:kern w:val="2"/>
      <w:sz w:val="18"/>
    </w:rPr>
  </w:style>
  <w:style w:type="character" w:customStyle="1" w:styleId="20">
    <w:name w:val="标题 2 字符"/>
    <w:link w:val="2"/>
    <w:rPr>
      <w:rFonts w:ascii="Arial" w:eastAsia="黑体" w:hAnsi="Arial"/>
      <w:b/>
      <w:kern w:val="2"/>
      <w:sz w:val="32"/>
    </w:rPr>
  </w:style>
  <w:style w:type="paragraph" w:styleId="a5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9">
    <w:name w:val="footnote text"/>
    <w:basedOn w:val="a"/>
    <w:link w:val="a8"/>
    <w:pPr>
      <w:snapToGrid w:val="0"/>
      <w:jc w:val="left"/>
    </w:pPr>
    <w:rPr>
      <w:rFonts w:ascii="Times New Roman" w:hAnsi="Times New Roman"/>
      <w:sz w:val="18"/>
      <w:szCs w:val="20"/>
      <w:lang/>
    </w:rPr>
  </w:style>
  <w:style w:type="paragraph" w:styleId="aa">
    <w:name w:val="Document Map"/>
    <w:basedOn w:val="a"/>
    <w:pPr>
      <w:shd w:val="clear" w:color="auto" w:fill="000080"/>
    </w:pPr>
  </w:style>
  <w:style w:type="paragraph" w:customStyle="1" w:styleId="Char">
    <w:name w:val=" Char"/>
    <w:basedOn w:val="a"/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44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</Words>
  <Characters>736</Characters>
  <Application>Microsoft Office Word</Application>
  <DocSecurity>4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张知昂</dc:creator>
  <cp:keywords/>
  <cp:lastModifiedBy>JonMMx 2000</cp:lastModifiedBy>
  <cp:revision>2</cp:revision>
  <dcterms:created xsi:type="dcterms:W3CDTF">2020-05-08T16:00:00Z</dcterms:created>
  <dcterms:modified xsi:type="dcterms:W3CDTF">2020-05-08T16:00:00Z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