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E" w:rsidRDefault="00A74092" w:rsidP="0015595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摩根士丹利华鑫基金管理有限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7C5409" w:rsidP="0015595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845431">
        <w:rPr>
          <w:rFonts w:ascii="仿宋" w:eastAsia="仿宋" w:hAnsi="仿宋"/>
          <w:b/>
          <w:color w:val="000000" w:themeColor="text1"/>
          <w:sz w:val="32"/>
          <w:szCs w:val="32"/>
        </w:rPr>
        <w:t>019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84543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5595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2019年年度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</w:t>
      </w:r>
      <w:r w:rsidR="00682759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B396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名单如下：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1.摩根士丹利华鑫基础行业证券投资基金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2.摩根士丹利华鑫资源优选混合型证券投资基金(LOF)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3.摩根士丹利华鑫领先优势混合型证券投资基金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4.摩根士丹利华鑫强收益债券型证券投资基金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5.摩根士丹利华鑫卓越成长混合型证券投资基金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6.摩根士丹利华鑫消费领航混合型证券投资基金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7.摩根士丹利华鑫多因子精选策略混合型证券投资基金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8.摩根士丹利华鑫深证300指数增强型证券投资基金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9.摩根士丹利华鑫主题优选混合型证券投资基金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10.摩根士丹利华鑫多元收益债券型证券投资基金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11.摩根士丹利华鑫量化配置混合型证券投资基金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12.摩根士丹利华鑫双利增强债券型证券投资基金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13.摩根士丹利华鑫纯债稳定增利18个月定期开放债券型证券投资基金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14.摩根士丹利华鑫品质生活精选股票型证券投资基金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15.摩根士丹利华鑫进取优选股票型证券投资基金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16.摩根士丹利华鑫纯债稳定添利18个月定期开放债券型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17.摩根士丹利华鑫优质信价纯债债券型证券投资基金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18.摩根士丹利华鑫量化多策略股票型证券投资基金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19.摩根士丹利华鑫新机遇灵活配置混合型证券投资基金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20.摩根士丹利华鑫纯债稳定增值18个月定期开放债券型证券投资基金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21.摩根士丹利华鑫健康产业混合型证券投资基金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22.摩根士丹利华鑫睿成中小盘弹性股票型证券投资基金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23.摩根士丹利华鑫新趋势灵活配置混合型证券投资基金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24.摩根士丹利华鑫万众创新灵活配置混合型证券投资基金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25.摩根士丹利华鑫科技领先灵活配置混合型证券投资基金</w:t>
      </w:r>
    </w:p>
    <w:p w:rsidR="00BB3501" w:rsidRPr="005A1AF7" w:rsidRDefault="001B396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2019年年度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C21B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4092" w:rsidRPr="00A74092">
        <w:rPr>
          <w:rFonts w:ascii="仿宋" w:eastAsia="仿宋" w:hAnsi="仿宋"/>
          <w:color w:val="000000" w:themeColor="text1"/>
          <w:sz w:val="32"/>
          <w:szCs w:val="32"/>
        </w:rPr>
        <w:t>www.msfunds.com.cn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E01FA6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326D6" w:rsidRPr="002326D6">
        <w:rPr>
          <w:rFonts w:ascii="仿宋" w:eastAsia="仿宋" w:hAnsi="仿宋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67CF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67CF3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367CF3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C21B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8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D97" w:rsidRDefault="00485D97" w:rsidP="009A149B">
      <w:r>
        <w:separator/>
      </w:r>
    </w:p>
  </w:endnote>
  <w:endnote w:type="continuationSeparator" w:id="1">
    <w:p w:rsidR="00485D97" w:rsidRDefault="00485D9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103F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55957" w:rsidRPr="0015595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103F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55957" w:rsidRPr="0015595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D97" w:rsidRDefault="00485D97" w:rsidP="009A149B">
      <w:r>
        <w:separator/>
      </w:r>
    </w:p>
  </w:footnote>
  <w:footnote w:type="continuationSeparator" w:id="1">
    <w:p w:rsidR="00485D97" w:rsidRDefault="00485D9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5957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96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26D6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7BE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CF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D97"/>
    <w:rsid w:val="00487BF1"/>
    <w:rsid w:val="00491FCB"/>
    <w:rsid w:val="00497943"/>
    <w:rsid w:val="00497A8B"/>
    <w:rsid w:val="004A0E45"/>
    <w:rsid w:val="004A54A6"/>
    <w:rsid w:val="004B1105"/>
    <w:rsid w:val="004B781C"/>
    <w:rsid w:val="004C21B7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3F3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2759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9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5431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025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092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577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1FA6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3F7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6D8E2-73DA-424C-BE9B-1312BFD0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4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2020-04-27T16:43:00Z</dcterms:created>
  <dcterms:modified xsi:type="dcterms:W3CDTF">2020-04-27T16:43:00Z</dcterms:modified>
</cp:coreProperties>
</file>