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D0F" w:rsidRPr="00871491" w:rsidRDefault="00E74D0F">
      <w:pPr>
        <w:spacing w:line="480" w:lineRule="auto"/>
        <w:rPr>
          <w:rFonts w:hint="eastAsia"/>
          <w:sz w:val="24"/>
        </w:rPr>
      </w:pPr>
    </w:p>
    <w:p w:rsidR="00B51146" w:rsidRDefault="008171D8">
      <w:pPr>
        <w:jc w:val="center"/>
        <w:rPr>
          <w:rFonts w:ascii="宋体" w:hAnsi="宋体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泰信天天收益货币市场基金</w:t>
      </w:r>
    </w:p>
    <w:p w:rsidR="00E74D0F" w:rsidRDefault="008171D8" w:rsidP="00B51146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/>
          <w:b/>
          <w:sz w:val="48"/>
          <w:szCs w:val="48"/>
        </w:rPr>
        <w:t>2020年“劳动节”前暂停申购、定期定额投资及转换入业务公告</w:t>
      </w:r>
    </w:p>
    <w:p w:rsidR="00B51146" w:rsidRPr="00B51146" w:rsidRDefault="00B51146" w:rsidP="00B51146">
      <w:pPr>
        <w:jc w:val="center"/>
        <w:rPr>
          <w:rFonts w:ascii="宋体" w:hAnsi="宋体" w:hint="eastAsia"/>
          <w:b/>
          <w:sz w:val="48"/>
          <w:szCs w:val="48"/>
        </w:rPr>
      </w:pPr>
    </w:p>
    <w:p w:rsidR="00E74D0F" w:rsidRPr="00B51146" w:rsidRDefault="00E74D0F" w:rsidP="00B51146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8171D8">
        <w:rPr>
          <w:rFonts w:ascii="宋体" w:hAnsi="宋体"/>
          <w:b/>
          <w:sz w:val="28"/>
          <w:szCs w:val="28"/>
        </w:rPr>
        <w:t>2020年4月27日</w:t>
      </w:r>
    </w:p>
    <w:p w:rsidR="00E74D0F" w:rsidRDefault="00E74D0F" w:rsidP="008827FB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bookmarkStart w:id="3" w:name="t_3_1_1_table"/>
      <w:bookmarkEnd w:id="3"/>
      <w:r>
        <w:rPr>
          <w:rFonts w:ascii="宋体" w:eastAsia="宋体" w:hAnsi="宋体" w:hint="eastAsia"/>
          <w:sz w:val="24"/>
        </w:rPr>
        <w:t xml:space="preserve"> </w:t>
      </w:r>
      <w:bookmarkStart w:id="4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980"/>
        <w:gridCol w:w="1620"/>
        <w:gridCol w:w="1620"/>
        <w:gridCol w:w="1620"/>
      </w:tblGrid>
      <w:tr w:rsidR="00E74D0F" w:rsidTr="008171D8">
        <w:tc>
          <w:tcPr>
            <w:tcW w:w="3960" w:type="dxa"/>
            <w:gridSpan w:val="2"/>
          </w:tcPr>
          <w:p w:rsidR="00E74D0F" w:rsidRDefault="00E74D0F">
            <w:pPr>
              <w:rPr>
                <w:rFonts w:ascii="宋体" w:hAnsi="宋体" w:hint="eastAsia"/>
                <w:szCs w:val="21"/>
              </w:rPr>
            </w:pPr>
            <w:bookmarkStart w:id="5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860" w:type="dxa"/>
            <w:gridSpan w:val="3"/>
          </w:tcPr>
          <w:p w:rsidR="00E74D0F" w:rsidRDefault="008171D8">
            <w:pPr>
              <w:rPr>
                <w:rFonts w:ascii="宋体" w:hAnsi="宋体" w:hint="eastAsia"/>
                <w:szCs w:val="21"/>
              </w:rPr>
            </w:pPr>
            <w:bookmarkStart w:id="6" w:name="t_3_1_1_0009_a1_fm1"/>
            <w:bookmarkEnd w:id="6"/>
            <w:r>
              <w:rPr>
                <w:rFonts w:ascii="宋体" w:hAnsi="宋体" w:hint="eastAsia"/>
                <w:szCs w:val="21"/>
              </w:rPr>
              <w:t>泰信天天收益货币市场基金</w:t>
            </w:r>
          </w:p>
        </w:tc>
      </w:tr>
      <w:tr w:rsidR="00E74D0F" w:rsidTr="008171D8">
        <w:tc>
          <w:tcPr>
            <w:tcW w:w="3960" w:type="dxa"/>
            <w:gridSpan w:val="2"/>
          </w:tcPr>
          <w:p w:rsidR="00E74D0F" w:rsidRDefault="00E74D0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860" w:type="dxa"/>
            <w:gridSpan w:val="3"/>
          </w:tcPr>
          <w:p w:rsidR="00E74D0F" w:rsidRDefault="008171D8">
            <w:pPr>
              <w:rPr>
                <w:rFonts w:ascii="宋体" w:hAnsi="宋体" w:hint="eastAsia"/>
                <w:szCs w:val="21"/>
              </w:rPr>
            </w:pPr>
            <w:bookmarkStart w:id="7" w:name="t_3_1_1_0011_a1_fm1"/>
            <w:bookmarkEnd w:id="7"/>
            <w:r>
              <w:rPr>
                <w:rFonts w:ascii="宋体" w:hAnsi="宋体" w:hint="eastAsia"/>
                <w:szCs w:val="21"/>
              </w:rPr>
              <w:t>泰信天天收益货币</w:t>
            </w:r>
          </w:p>
        </w:tc>
      </w:tr>
      <w:tr w:rsidR="00E74D0F" w:rsidTr="008171D8">
        <w:tc>
          <w:tcPr>
            <w:tcW w:w="3960" w:type="dxa"/>
            <w:gridSpan w:val="2"/>
          </w:tcPr>
          <w:p w:rsidR="00E74D0F" w:rsidRDefault="00E74D0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860" w:type="dxa"/>
            <w:gridSpan w:val="3"/>
          </w:tcPr>
          <w:p w:rsidR="00E74D0F" w:rsidRDefault="008171D8">
            <w:pPr>
              <w:rPr>
                <w:rFonts w:ascii="宋体" w:hAnsi="宋体" w:hint="eastAsia"/>
                <w:szCs w:val="21"/>
              </w:rPr>
            </w:pPr>
            <w:bookmarkStart w:id="8" w:name="t_1_1_0012_a1_fm1"/>
            <w:bookmarkEnd w:id="8"/>
            <w:r>
              <w:rPr>
                <w:rFonts w:ascii="宋体" w:hAnsi="宋体"/>
                <w:szCs w:val="21"/>
              </w:rPr>
              <w:t>290001</w:t>
            </w:r>
          </w:p>
        </w:tc>
      </w:tr>
      <w:tr w:rsidR="00E74D0F" w:rsidTr="008171D8">
        <w:tc>
          <w:tcPr>
            <w:tcW w:w="3960" w:type="dxa"/>
            <w:gridSpan w:val="2"/>
          </w:tcPr>
          <w:p w:rsidR="00E74D0F" w:rsidRDefault="00E74D0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860" w:type="dxa"/>
            <w:gridSpan w:val="3"/>
          </w:tcPr>
          <w:p w:rsidR="00E74D0F" w:rsidRDefault="008171D8">
            <w:pPr>
              <w:rPr>
                <w:rFonts w:ascii="宋体" w:hAnsi="宋体" w:hint="eastAsia"/>
                <w:szCs w:val="21"/>
              </w:rPr>
            </w:pPr>
            <w:bookmarkStart w:id="9" w:name="t_3_1_1_0186_a1_fm1"/>
            <w:bookmarkEnd w:id="9"/>
            <w:r>
              <w:rPr>
                <w:rFonts w:ascii="宋体" w:hAnsi="宋体" w:hint="eastAsia"/>
                <w:szCs w:val="21"/>
              </w:rPr>
              <w:t>泰信基金管理有限公司</w:t>
            </w:r>
          </w:p>
        </w:tc>
      </w:tr>
      <w:tr w:rsidR="00E74D0F" w:rsidTr="008171D8">
        <w:tc>
          <w:tcPr>
            <w:tcW w:w="3960" w:type="dxa"/>
            <w:gridSpan w:val="2"/>
          </w:tcPr>
          <w:p w:rsidR="00E74D0F" w:rsidRDefault="00E74D0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860" w:type="dxa"/>
            <w:gridSpan w:val="3"/>
          </w:tcPr>
          <w:p w:rsidR="00E74D0F" w:rsidRDefault="008171D8">
            <w:pPr>
              <w:rPr>
                <w:rFonts w:ascii="宋体" w:hAnsi="宋体" w:hint="eastAsia"/>
                <w:szCs w:val="21"/>
              </w:rPr>
            </w:pPr>
            <w:bookmarkStart w:id="10" w:name="t_3_1_1_2631_a1_fm1"/>
            <w:bookmarkEnd w:id="10"/>
            <w:r>
              <w:rPr>
                <w:rFonts w:ascii="宋体" w:hAnsi="宋体" w:hint="eastAsia"/>
                <w:szCs w:val="21"/>
              </w:rPr>
              <w:t>《泰信天天收益货币市场基金基金合同》</w:t>
            </w:r>
          </w:p>
        </w:tc>
      </w:tr>
      <w:tr w:rsidR="00E74D0F" w:rsidTr="008171D8">
        <w:tc>
          <w:tcPr>
            <w:tcW w:w="1980" w:type="dxa"/>
            <w:vMerge w:val="restart"/>
            <w:vAlign w:val="center"/>
          </w:tcPr>
          <w:p w:rsidR="00E74D0F" w:rsidRDefault="00B5114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</w:t>
            </w:r>
            <w:r w:rsidR="00E74D0F">
              <w:rPr>
                <w:rFonts w:ascii="宋体" w:hAnsi="宋体" w:hint="eastAsia"/>
                <w:szCs w:val="21"/>
              </w:rPr>
              <w:t>及原因说明</w:t>
            </w:r>
          </w:p>
        </w:tc>
        <w:tc>
          <w:tcPr>
            <w:tcW w:w="1980" w:type="dxa"/>
          </w:tcPr>
          <w:p w:rsidR="00E74D0F" w:rsidRDefault="00E74D0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4860" w:type="dxa"/>
            <w:gridSpan w:val="3"/>
          </w:tcPr>
          <w:p w:rsidR="00E74D0F" w:rsidRDefault="008171D8">
            <w:pPr>
              <w:rPr>
                <w:rFonts w:ascii="宋体" w:hAnsi="宋体" w:hint="eastAsia"/>
                <w:szCs w:val="21"/>
              </w:rPr>
            </w:pPr>
            <w:bookmarkStart w:id="11" w:name="t_3_1_1_2838_a1_fm1"/>
            <w:bookmarkEnd w:id="11"/>
            <w:r>
              <w:rPr>
                <w:rFonts w:ascii="宋体" w:hAnsi="宋体"/>
                <w:szCs w:val="21"/>
              </w:rPr>
              <w:t>2020年4月29日</w:t>
            </w:r>
          </w:p>
        </w:tc>
      </w:tr>
      <w:tr w:rsidR="00E74D0F" w:rsidTr="008171D8">
        <w:tc>
          <w:tcPr>
            <w:tcW w:w="1980" w:type="dxa"/>
            <w:vMerge/>
          </w:tcPr>
          <w:p w:rsidR="00E74D0F" w:rsidRDefault="00E74D0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</w:tcPr>
          <w:p w:rsidR="00E74D0F" w:rsidRDefault="00E74D0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暂停转换转入起始日</w:t>
            </w:r>
          </w:p>
        </w:tc>
        <w:tc>
          <w:tcPr>
            <w:tcW w:w="4860" w:type="dxa"/>
            <w:gridSpan w:val="3"/>
          </w:tcPr>
          <w:p w:rsidR="00E74D0F" w:rsidRDefault="008171D8">
            <w:pPr>
              <w:rPr>
                <w:rFonts w:ascii="宋体" w:hAnsi="宋体" w:hint="eastAsia"/>
                <w:szCs w:val="21"/>
              </w:rPr>
            </w:pPr>
            <w:bookmarkStart w:id="12" w:name="t_3_1_1_2632_a1_fm1"/>
            <w:bookmarkEnd w:id="12"/>
            <w:r>
              <w:rPr>
                <w:rFonts w:ascii="宋体" w:hAnsi="宋体"/>
                <w:szCs w:val="21"/>
              </w:rPr>
              <w:t>2020年4月29日</w:t>
            </w:r>
          </w:p>
        </w:tc>
      </w:tr>
      <w:tr w:rsidR="00E74D0F" w:rsidTr="008171D8">
        <w:tc>
          <w:tcPr>
            <w:tcW w:w="1980" w:type="dxa"/>
            <w:vMerge/>
          </w:tcPr>
          <w:p w:rsidR="00E74D0F" w:rsidRDefault="00E74D0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</w:tcPr>
          <w:p w:rsidR="00E74D0F" w:rsidRDefault="00E74D0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暂停定期定额投资起始日</w:t>
            </w:r>
          </w:p>
        </w:tc>
        <w:tc>
          <w:tcPr>
            <w:tcW w:w="4860" w:type="dxa"/>
            <w:gridSpan w:val="3"/>
          </w:tcPr>
          <w:p w:rsidR="00E74D0F" w:rsidRDefault="008171D8">
            <w:pPr>
              <w:rPr>
                <w:rFonts w:ascii="宋体" w:hAnsi="宋体" w:hint="eastAsia"/>
                <w:szCs w:val="21"/>
              </w:rPr>
            </w:pPr>
            <w:bookmarkStart w:id="13" w:name="t_3_1_1_2800_a1_fm2210"/>
            <w:bookmarkEnd w:id="13"/>
            <w:r>
              <w:rPr>
                <w:rFonts w:ascii="宋体" w:hAnsi="宋体"/>
                <w:szCs w:val="21"/>
              </w:rPr>
              <w:t>2020年4月29日</w:t>
            </w:r>
          </w:p>
        </w:tc>
      </w:tr>
      <w:tr w:rsidR="00552751" w:rsidTr="008171D8">
        <w:tc>
          <w:tcPr>
            <w:tcW w:w="1980" w:type="dxa"/>
            <w:vMerge/>
          </w:tcPr>
          <w:p w:rsidR="00552751" w:rsidRDefault="0055275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</w:tcPr>
          <w:p w:rsidR="00552751" w:rsidRDefault="00B51146" w:rsidP="00B51146">
            <w:pPr>
              <w:rPr>
                <w:rFonts w:ascii="宋体" w:hAnsi="宋体" w:hint="eastAsia"/>
                <w:szCs w:val="21"/>
              </w:rPr>
            </w:pPr>
            <w:bookmarkStart w:id="14" w:name="t_3_1_3_fj_table"/>
            <w:bookmarkEnd w:id="14"/>
            <w:r>
              <w:rPr>
                <w:rFonts w:ascii="宋体" w:hAnsi="宋体" w:hint="eastAsia"/>
                <w:szCs w:val="21"/>
              </w:rPr>
              <w:t>暂停</w:t>
            </w:r>
            <w:r w:rsidR="00552751">
              <w:rPr>
                <w:rFonts w:ascii="宋体" w:hAnsi="宋体" w:hint="eastAsia"/>
                <w:szCs w:val="21"/>
              </w:rPr>
              <w:t>申购（转换转入、定期定额投资）的原因说明</w:t>
            </w:r>
          </w:p>
        </w:tc>
        <w:tc>
          <w:tcPr>
            <w:tcW w:w="4860" w:type="dxa"/>
            <w:gridSpan w:val="3"/>
          </w:tcPr>
          <w:p w:rsidR="00552751" w:rsidRDefault="008171D8">
            <w:pPr>
              <w:rPr>
                <w:rFonts w:ascii="宋体" w:hAnsi="宋体" w:hint="eastAsia"/>
                <w:szCs w:val="21"/>
              </w:rPr>
            </w:pPr>
            <w:bookmarkStart w:id="15" w:name="t_3_1_3_fj_2805_a1_fm1"/>
            <w:bookmarkEnd w:id="15"/>
            <w:r>
              <w:rPr>
                <w:rFonts w:ascii="宋体" w:hAnsi="宋体" w:hint="eastAsia"/>
                <w:szCs w:val="21"/>
              </w:rPr>
              <w:t>为保证本基金的稳定运作，保护基金份额持有人利益。</w:t>
            </w:r>
          </w:p>
        </w:tc>
      </w:tr>
      <w:tr w:rsidR="00552751" w:rsidTr="008171D8">
        <w:tc>
          <w:tcPr>
            <w:tcW w:w="3960" w:type="dxa"/>
            <w:gridSpan w:val="2"/>
          </w:tcPr>
          <w:p w:rsidR="00552751" w:rsidRDefault="0055275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1620" w:type="dxa"/>
          </w:tcPr>
          <w:p w:rsidR="00552751" w:rsidRDefault="008171D8">
            <w:pPr>
              <w:rPr>
                <w:rFonts w:ascii="宋体" w:hAnsi="宋体" w:hint="eastAsia"/>
                <w:szCs w:val="21"/>
              </w:rPr>
            </w:pPr>
            <w:bookmarkStart w:id="16" w:name="t_3_1_3_fj_0011A_a1_fm1"/>
            <w:bookmarkEnd w:id="16"/>
            <w:r>
              <w:rPr>
                <w:rFonts w:ascii="宋体" w:hAnsi="宋体" w:hint="eastAsia"/>
                <w:szCs w:val="21"/>
              </w:rPr>
              <w:t>泰信天天收益货币</w:t>
            </w: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1620" w:type="dxa"/>
          </w:tcPr>
          <w:p w:rsidR="00552751" w:rsidRDefault="008171D8">
            <w:pPr>
              <w:rPr>
                <w:rFonts w:ascii="宋体" w:hAnsi="宋体" w:hint="eastAsia"/>
                <w:szCs w:val="21"/>
              </w:rPr>
            </w:pPr>
            <w:bookmarkStart w:id="17" w:name="t_3_1_3_fj_0011B_a1_fm1"/>
            <w:bookmarkEnd w:id="17"/>
            <w:r>
              <w:rPr>
                <w:rFonts w:ascii="宋体" w:hAnsi="宋体" w:hint="eastAsia"/>
                <w:szCs w:val="21"/>
              </w:rPr>
              <w:t>泰信天天收益货币</w:t>
            </w:r>
            <w:r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1620" w:type="dxa"/>
          </w:tcPr>
          <w:p w:rsidR="00552751" w:rsidRDefault="008171D8">
            <w:pPr>
              <w:rPr>
                <w:rFonts w:ascii="宋体" w:hAnsi="宋体" w:hint="eastAsia"/>
                <w:szCs w:val="21"/>
              </w:rPr>
            </w:pPr>
            <w:bookmarkStart w:id="18" w:name="t_3_1_3_fj_0011C_a1_fm1"/>
            <w:bookmarkEnd w:id="18"/>
            <w:r>
              <w:rPr>
                <w:rFonts w:ascii="宋体" w:hAnsi="宋体" w:hint="eastAsia"/>
                <w:szCs w:val="21"/>
              </w:rPr>
              <w:t>泰信天天收益货币</w:t>
            </w:r>
            <w:r>
              <w:rPr>
                <w:rFonts w:ascii="宋体" w:hAnsi="宋体"/>
                <w:szCs w:val="21"/>
              </w:rPr>
              <w:t>E</w:t>
            </w:r>
          </w:p>
        </w:tc>
      </w:tr>
      <w:tr w:rsidR="00552751" w:rsidTr="008171D8">
        <w:tc>
          <w:tcPr>
            <w:tcW w:w="3960" w:type="dxa"/>
            <w:gridSpan w:val="2"/>
          </w:tcPr>
          <w:p w:rsidR="00552751" w:rsidRDefault="0055275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1620" w:type="dxa"/>
          </w:tcPr>
          <w:p w:rsidR="00552751" w:rsidRDefault="008171D8">
            <w:pPr>
              <w:rPr>
                <w:rFonts w:ascii="宋体" w:hAnsi="宋体" w:hint="eastAsia"/>
                <w:szCs w:val="21"/>
              </w:rPr>
            </w:pPr>
            <w:bookmarkStart w:id="19" w:name="t_3_1_3_fj_0012A_a1_fm1"/>
            <w:bookmarkEnd w:id="19"/>
            <w:r>
              <w:rPr>
                <w:rFonts w:ascii="宋体" w:hAnsi="宋体"/>
                <w:szCs w:val="21"/>
              </w:rPr>
              <w:t>290001</w:t>
            </w:r>
          </w:p>
        </w:tc>
        <w:tc>
          <w:tcPr>
            <w:tcW w:w="1620" w:type="dxa"/>
          </w:tcPr>
          <w:p w:rsidR="00552751" w:rsidRDefault="008171D8">
            <w:pPr>
              <w:rPr>
                <w:rFonts w:ascii="宋体" w:hAnsi="宋体" w:hint="eastAsia"/>
                <w:szCs w:val="21"/>
              </w:rPr>
            </w:pPr>
            <w:bookmarkStart w:id="20" w:name="t_3_1_3_fj_0012B_a1_fm1"/>
            <w:bookmarkEnd w:id="20"/>
            <w:r>
              <w:rPr>
                <w:rFonts w:ascii="宋体" w:hAnsi="宋体"/>
                <w:szCs w:val="21"/>
              </w:rPr>
              <w:t>002234</w:t>
            </w:r>
          </w:p>
        </w:tc>
        <w:tc>
          <w:tcPr>
            <w:tcW w:w="1620" w:type="dxa"/>
          </w:tcPr>
          <w:p w:rsidR="00552751" w:rsidRDefault="008171D8">
            <w:pPr>
              <w:rPr>
                <w:rFonts w:ascii="宋体" w:hAnsi="宋体" w:hint="eastAsia"/>
                <w:szCs w:val="21"/>
              </w:rPr>
            </w:pPr>
            <w:bookmarkStart w:id="21" w:name="t_3_1_3_fj_0012C_a1_fm1"/>
            <w:bookmarkEnd w:id="21"/>
            <w:r>
              <w:rPr>
                <w:rFonts w:ascii="宋体" w:hAnsi="宋体"/>
                <w:szCs w:val="21"/>
              </w:rPr>
              <w:t>002235</w:t>
            </w:r>
          </w:p>
        </w:tc>
      </w:tr>
      <w:tr w:rsidR="00552751" w:rsidTr="008171D8">
        <w:tc>
          <w:tcPr>
            <w:tcW w:w="3960" w:type="dxa"/>
            <w:gridSpan w:val="2"/>
          </w:tcPr>
          <w:p w:rsidR="00552751" w:rsidRDefault="00552751" w:rsidP="00B5114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该分级基金是否暂停/</w:t>
            </w:r>
            <w:r w:rsidR="00B51146">
              <w:rPr>
                <w:rFonts w:ascii="宋体" w:hAnsi="宋体" w:hint="eastAsia"/>
                <w:szCs w:val="21"/>
              </w:rPr>
              <w:t>恢复</w:t>
            </w:r>
            <w:r w:rsidR="00BE22F6">
              <w:rPr>
                <w:rFonts w:ascii="宋体" w:hAnsi="宋体" w:hint="eastAsia"/>
                <w:szCs w:val="21"/>
              </w:rPr>
              <w:t>申购（</w:t>
            </w:r>
            <w:r>
              <w:rPr>
                <w:rFonts w:ascii="宋体" w:hAnsi="宋体" w:hint="eastAsia"/>
                <w:szCs w:val="21"/>
              </w:rPr>
              <w:t>转换转入、定期定额投资）</w:t>
            </w:r>
          </w:p>
        </w:tc>
        <w:tc>
          <w:tcPr>
            <w:tcW w:w="1620" w:type="dxa"/>
          </w:tcPr>
          <w:p w:rsidR="00552751" w:rsidRDefault="008171D8">
            <w:pPr>
              <w:rPr>
                <w:rFonts w:ascii="宋体" w:hAnsi="宋体" w:hint="eastAsia"/>
                <w:szCs w:val="21"/>
              </w:rPr>
            </w:pPr>
            <w:bookmarkStart w:id="22" w:name="t_3_1_3_fj_2810A_a1_fm1"/>
            <w:bookmarkEnd w:id="22"/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620" w:type="dxa"/>
          </w:tcPr>
          <w:p w:rsidR="00552751" w:rsidRDefault="008171D8">
            <w:pPr>
              <w:rPr>
                <w:rFonts w:ascii="宋体" w:hAnsi="宋体" w:hint="eastAsia"/>
                <w:szCs w:val="21"/>
              </w:rPr>
            </w:pPr>
            <w:bookmarkStart w:id="23" w:name="t_3_1_3_fj_2810B_a1_fm1"/>
            <w:bookmarkStart w:id="24" w:name="t_3_1_3_fj_2810C_a1_fm1"/>
            <w:bookmarkEnd w:id="23"/>
            <w:bookmarkEnd w:id="24"/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620" w:type="dxa"/>
          </w:tcPr>
          <w:p w:rsidR="00552751" w:rsidRDefault="008171D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E74D0F" w:rsidRDefault="00E74D0F">
      <w:pPr>
        <w:spacing w:line="360" w:lineRule="auto"/>
        <w:jc w:val="left"/>
        <w:rPr>
          <w:rFonts w:ascii="宋体" w:hAnsi="宋体" w:hint="eastAsia"/>
          <w:szCs w:val="21"/>
        </w:rPr>
      </w:pPr>
      <w:bookmarkStart w:id="25" w:name="t_3_1_4_fj_2803_a1_fm1"/>
      <w:bookmarkStart w:id="26" w:name="t_3_1_4_fj_2645_a1_fm1"/>
      <w:bookmarkEnd w:id="5"/>
      <w:bookmarkEnd w:id="25"/>
      <w:r>
        <w:rPr>
          <w:rFonts w:ascii="宋体" w:hAnsi="宋体" w:hint="eastAsia"/>
          <w:szCs w:val="21"/>
        </w:rPr>
        <w:t>注：</w:t>
      </w:r>
      <w:bookmarkEnd w:id="26"/>
      <w:r w:rsidR="008171D8">
        <w:rPr>
          <w:rFonts w:ascii="宋体" w:hAnsi="宋体" w:hint="eastAsia"/>
          <w:szCs w:val="21"/>
        </w:rPr>
        <w:t>自</w:t>
      </w:r>
      <w:r w:rsidR="008171D8">
        <w:rPr>
          <w:rFonts w:ascii="宋体" w:hAnsi="宋体"/>
          <w:szCs w:val="21"/>
        </w:rPr>
        <w:t>2020年4月29日起暂停本基金管理人以外的销售机构的申购、定</w:t>
      </w:r>
      <w:r w:rsidR="00B51146">
        <w:rPr>
          <w:rFonts w:ascii="宋体" w:hAnsi="宋体" w:hint="eastAsia"/>
          <w:szCs w:val="21"/>
        </w:rPr>
        <w:t>期定额投资</w:t>
      </w:r>
      <w:r w:rsidR="008171D8">
        <w:rPr>
          <w:rFonts w:ascii="宋体" w:hAnsi="宋体"/>
          <w:szCs w:val="21"/>
        </w:rPr>
        <w:t>及转换入业务；自2020年4月30</w:t>
      </w:r>
      <w:r w:rsidR="00B51146">
        <w:rPr>
          <w:rFonts w:ascii="宋体" w:hAnsi="宋体"/>
          <w:szCs w:val="21"/>
        </w:rPr>
        <w:t>日起暂停本基金管理人的直销机构的申购、</w:t>
      </w:r>
      <w:r w:rsidR="00B51146">
        <w:rPr>
          <w:rFonts w:ascii="宋体" w:hAnsi="宋体" w:hint="eastAsia"/>
          <w:szCs w:val="21"/>
        </w:rPr>
        <w:t>定期定额投资</w:t>
      </w:r>
      <w:r w:rsidR="008171D8">
        <w:rPr>
          <w:rFonts w:ascii="宋体" w:hAnsi="宋体"/>
          <w:szCs w:val="21"/>
        </w:rPr>
        <w:t>及转换入业务。</w:t>
      </w:r>
    </w:p>
    <w:bookmarkEnd w:id="4"/>
    <w:p w:rsidR="00E74D0F" w:rsidRDefault="00E74D0F" w:rsidP="003D3D82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 xml:space="preserve"> </w:t>
      </w:r>
      <w:bookmarkStart w:id="27" w:name="t_3_2_table"/>
      <w:bookmarkEnd w:id="27"/>
      <w:r>
        <w:rPr>
          <w:rFonts w:ascii="宋体" w:eastAsia="宋体" w:hAnsi="宋体" w:hint="eastAsia"/>
          <w:sz w:val="24"/>
        </w:rPr>
        <w:t>其他需要提示的事项</w:t>
      </w:r>
    </w:p>
    <w:p w:rsidR="008171D8" w:rsidRDefault="008171D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8" w:name="t_3_2_2646_a1_fm1"/>
      <w:bookmarkEnd w:id="28"/>
      <w:r>
        <w:rPr>
          <w:rFonts w:ascii="宋体" w:hAnsi="宋体" w:hint="eastAsia"/>
          <w:szCs w:val="21"/>
        </w:rPr>
        <w:t>自</w:t>
      </w:r>
      <w:r>
        <w:rPr>
          <w:rFonts w:ascii="宋体" w:hAnsi="宋体"/>
          <w:szCs w:val="21"/>
        </w:rPr>
        <w:t xml:space="preserve">2020年5月6日起，恢复办理上述业务，届时不再另行公告。敬请投资者及早做好交易安排，避免因交易跨越假期带来不便。  </w:t>
      </w:r>
    </w:p>
    <w:p w:rsidR="008171D8" w:rsidRDefault="008171D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投资者可通过以下途径咨询有关详情：</w:t>
      </w:r>
      <w:r>
        <w:rPr>
          <w:rFonts w:ascii="宋体" w:hAnsi="宋体"/>
          <w:szCs w:val="21"/>
        </w:rPr>
        <w:t xml:space="preserve">  </w:t>
      </w:r>
    </w:p>
    <w:p w:rsidR="008171D8" w:rsidRDefault="008171D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1、泰信基金管理有限公司网站：www.ftfund.com  </w:t>
      </w:r>
    </w:p>
    <w:p w:rsidR="008171D8" w:rsidRDefault="008171D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 xml:space="preserve">2、泰信基金管理有限公司客户服务中心电话：  </w:t>
      </w:r>
    </w:p>
    <w:p w:rsidR="00E74D0F" w:rsidRDefault="008171D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400-888-5988    021-38784566</w:t>
      </w:r>
    </w:p>
    <w:p w:rsidR="00E74D0F" w:rsidRDefault="00E74D0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E74D0F" w:rsidRDefault="00E74D0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8171D8" w:rsidRDefault="008171D8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泰信基金管理有限公司</w:t>
      </w:r>
    </w:p>
    <w:p w:rsidR="00E74D0F" w:rsidRDefault="008171D8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2020年4月27日</w:t>
      </w:r>
    </w:p>
    <w:p w:rsidR="00E74D0F" w:rsidRDefault="00E74D0F"/>
    <w:sectPr w:rsidR="00E74D0F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227" w:rsidRDefault="004C6227" w:rsidP="00E76BA1">
      <w:r>
        <w:separator/>
      </w:r>
    </w:p>
  </w:endnote>
  <w:endnote w:type="continuationSeparator" w:id="1">
    <w:p w:rsidR="004C6227" w:rsidRDefault="004C6227" w:rsidP="00E7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D8" w:rsidRDefault="008171D8" w:rsidP="008171D8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8626B5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8626B5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227" w:rsidRDefault="004C6227" w:rsidP="00E76BA1">
      <w:r>
        <w:separator/>
      </w:r>
    </w:p>
  </w:footnote>
  <w:footnote w:type="continuationSeparator" w:id="1">
    <w:p w:rsidR="004C6227" w:rsidRDefault="004C6227" w:rsidP="00E76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D8" w:rsidRDefault="008171D8" w:rsidP="008171D8">
    <w:pPr>
      <w:pStyle w:val="a4"/>
      <w:jc w:val="right"/>
    </w:pPr>
    <w:r>
      <w:rPr>
        <w:rFonts w:hint="eastAsia"/>
      </w:rPr>
      <w:t>泰信天天收益货币市场基金</w:t>
    </w:r>
    <w:r>
      <w:rPr>
        <w:rFonts w:hint="eastAsia"/>
      </w:rPr>
      <w:t>2020</w:t>
    </w:r>
    <w:r>
      <w:rPr>
        <w:rFonts w:hint="eastAsia"/>
      </w:rPr>
      <w:t>年“劳动节”前暂停申购、定期定额投资及转换入业务公告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545F"/>
    <w:multiLevelType w:val="hybridMultilevel"/>
    <w:tmpl w:val="A9D49A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7FC5"/>
    <w:rsid w:val="000B4A34"/>
    <w:rsid w:val="00387AA7"/>
    <w:rsid w:val="003D3D82"/>
    <w:rsid w:val="004417BC"/>
    <w:rsid w:val="004C6227"/>
    <w:rsid w:val="00552751"/>
    <w:rsid w:val="007A48B2"/>
    <w:rsid w:val="00803002"/>
    <w:rsid w:val="008171D8"/>
    <w:rsid w:val="008626B5"/>
    <w:rsid w:val="00871491"/>
    <w:rsid w:val="00876C07"/>
    <w:rsid w:val="008827FB"/>
    <w:rsid w:val="009028A5"/>
    <w:rsid w:val="00B51146"/>
    <w:rsid w:val="00BB148A"/>
    <w:rsid w:val="00BE22F6"/>
    <w:rsid w:val="00CB2EFE"/>
    <w:rsid w:val="00D1774F"/>
    <w:rsid w:val="00E129D5"/>
    <w:rsid w:val="00E63537"/>
    <w:rsid w:val="00E74D0F"/>
    <w:rsid w:val="00E76BA1"/>
    <w:rsid w:val="00E9394D"/>
    <w:rsid w:val="00ED36BB"/>
    <w:rsid w:val="00F277F5"/>
    <w:rsid w:val="00FB791C"/>
    <w:rsid w:val="00FD0CFB"/>
    <w:rsid w:val="00FD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Char">
    <w:name w:val="文档结构图 Char"/>
    <w:link w:val="a3"/>
    <w:rPr>
      <w:rFonts w:ascii="宋体"/>
      <w:kern w:val="2"/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Document Map"/>
    <w:basedOn w:val="a"/>
    <w:link w:val="Char"/>
    <w:rPr>
      <w:rFonts w:ascii="宋体"/>
      <w:sz w:val="18"/>
      <w:szCs w:val="18"/>
      <w:lang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lanlan</dc:creator>
  <cp:keywords/>
  <dc:description/>
  <cp:lastModifiedBy>JonMMx 2000</cp:lastModifiedBy>
  <cp:revision>2</cp:revision>
  <cp:lastPrinted>2020-04-24T08:20:00Z</cp:lastPrinted>
  <dcterms:created xsi:type="dcterms:W3CDTF">2020-04-26T16:14:00Z</dcterms:created>
  <dcterms:modified xsi:type="dcterms:W3CDTF">2020-04-26T16:14:00Z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