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B332B0" w:rsidRDefault="003D4457" w:rsidP="00B332B0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3D4457">
        <w:rPr>
          <w:rFonts w:ascii="宋体" w:eastAsia="宋体" w:hAnsi="宋体" w:hint="eastAsia"/>
          <w:b/>
          <w:sz w:val="28"/>
          <w:szCs w:val="28"/>
        </w:rPr>
        <w:t>浙商基金管理有限公司旗下基金2020年第一季度报告提示性公告</w:t>
      </w:r>
    </w:p>
    <w:p w:rsidR="00B332B0" w:rsidRPr="00B332B0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E075AF">
        <w:rPr>
          <w:rFonts w:ascii="宋体" w:eastAsia="宋体" w:hAnsi="宋体" w:hint="eastAsia"/>
          <w:sz w:val="28"/>
          <w:szCs w:val="28"/>
        </w:rPr>
        <w:t>季</w:t>
      </w:r>
      <w:r w:rsidR="00B332B0" w:rsidRPr="00B332B0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基金管理有限公司旗下</w:t>
      </w:r>
      <w:r w:rsidR="00415464">
        <w:rPr>
          <w:rFonts w:ascii="宋体" w:eastAsia="宋体" w:hAnsi="宋体" w:hint="eastAsia"/>
          <w:sz w:val="28"/>
          <w:szCs w:val="28"/>
        </w:rPr>
        <w:t>：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DE67C9" w:rsidRDefault="00DE67C9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DE67C9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浙商丰盈纯债六个月定期开放债券型证券投资基金</w:t>
      </w:r>
    </w:p>
    <w:p w:rsidR="00DE67C9" w:rsidRPr="00DE67C9" w:rsidRDefault="00DE67C9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DE67C9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71A01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DE67C9" w:rsidRDefault="00DE67C9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DE67C9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lastRenderedPageBreak/>
        <w:t>浙商聚潮新思维混合型证券投资基金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76467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DA5C34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的</w:t>
      </w:r>
      <w:r w:rsidR="00912559">
        <w:rPr>
          <w:rFonts w:ascii="宋体" w:eastAsia="宋体" w:hAnsi="宋体" w:hint="eastAsia"/>
          <w:sz w:val="28"/>
          <w:szCs w:val="28"/>
        </w:rPr>
        <w:t>20</w:t>
      </w:r>
      <w:r w:rsidR="00D52D79">
        <w:rPr>
          <w:rFonts w:ascii="宋体" w:eastAsia="宋体" w:hAnsi="宋体" w:hint="eastAsia"/>
          <w:sz w:val="28"/>
          <w:szCs w:val="28"/>
        </w:rPr>
        <w:t>20</w:t>
      </w:r>
      <w:r w:rsidR="00912559">
        <w:rPr>
          <w:rFonts w:ascii="宋体" w:eastAsia="宋体" w:hAnsi="宋体" w:hint="eastAsia"/>
          <w:sz w:val="28"/>
          <w:szCs w:val="28"/>
        </w:rPr>
        <w:t>年</w:t>
      </w:r>
      <w:r w:rsidR="00D52D79">
        <w:rPr>
          <w:rFonts w:ascii="宋体" w:eastAsia="宋体" w:hAnsi="宋体" w:hint="eastAsia"/>
          <w:sz w:val="28"/>
          <w:szCs w:val="28"/>
        </w:rPr>
        <w:t>第一季度</w:t>
      </w:r>
      <w:r w:rsidRPr="00B332B0">
        <w:rPr>
          <w:rFonts w:ascii="宋体" w:eastAsia="宋体" w:hAnsi="宋体" w:hint="eastAsia"/>
          <w:sz w:val="28"/>
          <w:szCs w:val="28"/>
        </w:rPr>
        <w:t>报告全文于20</w:t>
      </w:r>
      <w:r w:rsidR="00176467">
        <w:rPr>
          <w:rFonts w:ascii="宋体" w:eastAsia="宋体" w:hAnsi="宋体" w:hint="eastAsia"/>
          <w:sz w:val="28"/>
          <w:szCs w:val="28"/>
        </w:rPr>
        <w:t>20</w:t>
      </w:r>
      <w:r w:rsidRPr="00B332B0">
        <w:rPr>
          <w:rFonts w:ascii="宋体" w:eastAsia="宋体" w:hAnsi="宋体" w:hint="eastAsia"/>
          <w:sz w:val="28"/>
          <w:szCs w:val="28"/>
        </w:rPr>
        <w:t>年</w:t>
      </w:r>
      <w:r w:rsidR="00F247D1">
        <w:rPr>
          <w:rFonts w:ascii="宋体" w:eastAsia="宋体" w:hAnsi="宋体" w:hint="eastAsia"/>
          <w:sz w:val="28"/>
          <w:szCs w:val="28"/>
        </w:rPr>
        <w:t>4</w:t>
      </w:r>
      <w:r w:rsidRPr="00B332B0">
        <w:rPr>
          <w:rFonts w:ascii="宋体" w:eastAsia="宋体" w:hAnsi="宋体" w:hint="eastAsia"/>
          <w:sz w:val="28"/>
          <w:szCs w:val="28"/>
        </w:rPr>
        <w:t>月</w:t>
      </w:r>
      <w:r w:rsidR="00D52D79">
        <w:rPr>
          <w:rFonts w:ascii="宋体" w:eastAsia="宋体" w:hAnsi="宋体" w:hint="eastAsia"/>
          <w:sz w:val="28"/>
          <w:szCs w:val="28"/>
        </w:rPr>
        <w:t>22</w:t>
      </w:r>
      <w:r w:rsidRPr="00B332B0">
        <w:rPr>
          <w:rFonts w:ascii="宋体" w:eastAsia="宋体" w:hAnsi="宋体" w:hint="eastAsia"/>
          <w:sz w:val="28"/>
          <w:szCs w:val="28"/>
        </w:rPr>
        <w:t>日在本公司网站</w:t>
      </w:r>
      <w:r w:rsidR="00176467">
        <w:rPr>
          <w:rFonts w:ascii="宋体" w:eastAsia="宋体" w:hAnsi="宋体" w:hint="eastAsia"/>
          <w:sz w:val="28"/>
          <w:szCs w:val="28"/>
        </w:rPr>
        <w:t>（</w:t>
      </w:r>
      <w:r w:rsidR="00176467" w:rsidRPr="00B332B0">
        <w:rPr>
          <w:rFonts w:ascii="宋体" w:eastAsia="宋体" w:hAnsi="宋体" w:hint="eastAsia"/>
          <w:sz w:val="28"/>
          <w:szCs w:val="28"/>
        </w:rPr>
        <w:t>http://</w:t>
      </w:r>
      <w:r w:rsidR="00176467" w:rsidRPr="00176467">
        <w:rPr>
          <w:rFonts w:ascii="宋体" w:eastAsia="宋体" w:hAnsi="宋体" w:hint="eastAsia"/>
          <w:sz w:val="28"/>
          <w:szCs w:val="28"/>
        </w:rPr>
        <w:t>www.zsfund.com</w:t>
      </w:r>
      <w:r w:rsidR="00176467">
        <w:rPr>
          <w:rFonts w:ascii="宋体" w:eastAsia="宋体" w:hAnsi="宋体" w:hint="eastAsia"/>
          <w:sz w:val="28"/>
          <w:szCs w:val="28"/>
        </w:rPr>
        <w:t>）</w:t>
      </w:r>
      <w:r w:rsidRPr="00B332B0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DA5C34">
        <w:rPr>
          <w:rFonts w:ascii="宋体" w:eastAsia="宋体" w:hAnsi="宋体"/>
          <w:sz w:val="28"/>
          <w:szCs w:val="28"/>
        </w:rPr>
        <w:t>400-067-9908</w:t>
      </w:r>
      <w:r w:rsidRPr="00B332B0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B332B0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B332B0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</w:t>
      </w:r>
      <w:r w:rsidR="00CC7C8F">
        <w:rPr>
          <w:rFonts w:ascii="宋体" w:eastAsia="宋体" w:hAnsi="宋体" w:hint="eastAsia"/>
          <w:sz w:val="28"/>
          <w:szCs w:val="28"/>
        </w:rPr>
        <w:t>有限</w:t>
      </w:r>
      <w:r w:rsidR="00B332B0" w:rsidRPr="00B332B0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B332B0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B332B0" w:rsidRPr="00B332B0">
        <w:rPr>
          <w:rFonts w:ascii="宋体" w:eastAsia="宋体" w:hAnsi="宋体" w:hint="eastAsia"/>
          <w:sz w:val="28"/>
          <w:szCs w:val="28"/>
        </w:rPr>
        <w:t>年</w:t>
      </w:r>
      <w:r w:rsidR="00F247D1">
        <w:rPr>
          <w:rFonts w:ascii="宋体" w:eastAsia="宋体" w:hAnsi="宋体" w:hint="eastAsia"/>
          <w:sz w:val="28"/>
          <w:szCs w:val="28"/>
        </w:rPr>
        <w:t>4</w:t>
      </w:r>
      <w:r w:rsidR="00B332B0" w:rsidRPr="00B332B0">
        <w:rPr>
          <w:rFonts w:ascii="宋体" w:eastAsia="宋体" w:hAnsi="宋体" w:hint="eastAsia"/>
          <w:sz w:val="28"/>
          <w:szCs w:val="28"/>
        </w:rPr>
        <w:t>月</w:t>
      </w:r>
      <w:r w:rsidR="00D52D79">
        <w:rPr>
          <w:rFonts w:ascii="宋体" w:eastAsia="宋体" w:hAnsi="宋体" w:hint="eastAsia"/>
          <w:sz w:val="28"/>
          <w:szCs w:val="28"/>
        </w:rPr>
        <w:t>22</w:t>
      </w:r>
      <w:r w:rsidR="00B332B0" w:rsidRPr="00B332B0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B332B0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7A" w:rsidRDefault="00C1657A" w:rsidP="00B332B0">
      <w:r>
        <w:separator/>
      </w:r>
    </w:p>
  </w:endnote>
  <w:endnote w:type="continuationSeparator" w:id="1">
    <w:p w:rsidR="00C1657A" w:rsidRDefault="00C1657A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7A" w:rsidRDefault="00C1657A" w:rsidP="00B332B0">
      <w:r>
        <w:separator/>
      </w:r>
    </w:p>
  </w:footnote>
  <w:footnote w:type="continuationSeparator" w:id="1">
    <w:p w:rsidR="00C1657A" w:rsidRDefault="00C1657A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176467"/>
    <w:rsid w:val="00202FB9"/>
    <w:rsid w:val="00212A5D"/>
    <w:rsid w:val="00271A01"/>
    <w:rsid w:val="00276817"/>
    <w:rsid w:val="002F26A0"/>
    <w:rsid w:val="003D4457"/>
    <w:rsid w:val="00415464"/>
    <w:rsid w:val="004959C0"/>
    <w:rsid w:val="006357B1"/>
    <w:rsid w:val="006C334E"/>
    <w:rsid w:val="00912559"/>
    <w:rsid w:val="0096384A"/>
    <w:rsid w:val="009B49CA"/>
    <w:rsid w:val="00AB78B6"/>
    <w:rsid w:val="00B332B0"/>
    <w:rsid w:val="00BF1DDC"/>
    <w:rsid w:val="00BF7595"/>
    <w:rsid w:val="00C1657A"/>
    <w:rsid w:val="00C7212B"/>
    <w:rsid w:val="00CC7C8F"/>
    <w:rsid w:val="00D52D79"/>
    <w:rsid w:val="00DA5C34"/>
    <w:rsid w:val="00DE67C9"/>
    <w:rsid w:val="00E075AF"/>
    <w:rsid w:val="00F247D1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风控监察</dc:creator>
  <cp:keywords/>
  <dc:description/>
  <cp:lastModifiedBy>JonMMx 2000</cp:lastModifiedBy>
  <cp:revision>2</cp:revision>
  <dcterms:created xsi:type="dcterms:W3CDTF">2020-04-21T16:03:00Z</dcterms:created>
  <dcterms:modified xsi:type="dcterms:W3CDTF">2020-04-21T16:03:00Z</dcterms:modified>
</cp:coreProperties>
</file>