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0271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0271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71095">
        <w:rPr>
          <w:rFonts w:ascii="仿宋" w:eastAsia="仿宋" w:hAnsi="仿宋"/>
          <w:b/>
          <w:color w:val="000000" w:themeColor="text1"/>
          <w:sz w:val="32"/>
          <w:szCs w:val="32"/>
        </w:rPr>
        <w:t>31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C42F02" w:rsidRPr="00C42F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271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6087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42F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DC5D37" w:rsidRDefault="00280D96" w:rsidP="00DC5D3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宝盈资源优选混合型证券投资基金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宝盈增强收益债券型证券投资基金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宝盈核心优势灵活配置混合型证券投资基金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宝盈中证100指数增强型证券投资基金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宝盈新价值灵活配置混合型证券投资基金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宝盈转型动力灵活配置混合型证券投资基金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宝盈祥瑞混合型证券投资基金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宝盈科技30灵活配置混合型证券投资基金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宝盈睿丰创新灵活配置混合型证券投资基金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宝盈先进制造灵活配置混合型证券投资基金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宝盈祥泰混合型证券投资基金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宝盈新兴产业灵活配置混合型证券投资基金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宝盈优势产业灵活配置混合型证券投资基金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宝盈新锐灵活配置混合型证券投资基金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宝盈国家安全战略沪港深股票型证券投资基金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宝盈医疗健康沪港深股票型证券投资基金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宝盈互联网沪港深灵活配置混合型证券投资基金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宝盈消费主题灵活配置混合型证券投资基金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宝盈盈泰纯债债券型证券投资基金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宝盈人工智能主题股票型证券投资基金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宝盈安泰短债债券型证券投资基金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聚享纯债定期开放债券型发起式证券投资基金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宝盈品牌消费股票型证券投资基金</w:t>
      </w:r>
      <w:r w:rsidR="00971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1095" w:rsidRPr="00971095">
        <w:rPr>
          <w:rFonts w:ascii="仿宋" w:eastAsia="仿宋" w:hAnsi="仿宋" w:hint="eastAsia"/>
          <w:color w:val="000000" w:themeColor="text1"/>
          <w:sz w:val="32"/>
          <w:szCs w:val="32"/>
        </w:rPr>
        <w:t>宝盈盈润纯债债券型证券投资基金、宝盈融源可转债债券型证券投资基金、宝盈聚丰两年定期开放债券型证券投资基金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共</w:t>
      </w:r>
      <w:r w:rsidR="00971095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C42F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bookmarkStart w:id="0" w:name="_GoBack"/>
      <w:r w:rsidR="00C42F0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42F02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C5D37" w:rsidRPr="006F29B9">
          <w:rPr>
            <w:rStyle w:val="a7"/>
            <w:rFonts w:ascii="仿宋" w:eastAsia="仿宋" w:hAnsi="仿宋"/>
            <w:sz w:val="32"/>
            <w:szCs w:val="32"/>
          </w:rPr>
          <w:t>http://www.byfunds.com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DC5D37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00-8888-300</w:t>
      </w:r>
      <w:r w:rsidR="00A6087F" w:rsidRPr="00A6087F">
        <w:rPr>
          <w:rFonts w:ascii="仿宋" w:eastAsia="仿宋" w:hAnsi="仿宋"/>
          <w:color w:val="000000" w:themeColor="text1"/>
          <w:sz w:val="32"/>
          <w:szCs w:val="32"/>
        </w:rPr>
        <w:t xml:space="preserve"> (免长话费)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bookmarkEnd w:id="0"/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6087F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6087F" w:rsidRPr="005A1AF7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6087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A6087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42F0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42F02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30" w:rsidRDefault="004F1430" w:rsidP="009A149B">
      <w:r>
        <w:separator/>
      </w:r>
    </w:p>
  </w:endnote>
  <w:endnote w:type="continuationSeparator" w:id="1">
    <w:p w:rsidR="004F1430" w:rsidRDefault="004F143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279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27186" w:rsidRPr="0002718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279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27186" w:rsidRPr="000271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30" w:rsidRDefault="004F1430" w:rsidP="009A149B">
      <w:r>
        <w:separator/>
      </w:r>
    </w:p>
  </w:footnote>
  <w:footnote w:type="continuationSeparator" w:id="1">
    <w:p w:rsidR="004F1430" w:rsidRDefault="004F143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186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279D6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7FF8-5EEF-485D-B8C0-184C3862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4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2020-04-10T16:00:00Z</dcterms:created>
  <dcterms:modified xsi:type="dcterms:W3CDTF">2020-04-10T16:00:00Z</dcterms:modified>
</cp:coreProperties>
</file>