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E4" w:rsidRDefault="00DF42E4">
      <w:pPr>
        <w:jc w:val="center"/>
        <w:rPr>
          <w:rFonts w:ascii="宋体" w:eastAsia="宋体" w:hAnsi="Times New Roman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Times New Roman" w:cs="宋体" w:hint="eastAsia"/>
          <w:b/>
          <w:color w:val="000000"/>
          <w:kern w:val="0"/>
          <w:sz w:val="32"/>
          <w:szCs w:val="32"/>
        </w:rPr>
        <w:t>银华基金管理股份有限公司关于根据《公开募集证券投资基金信息披露管理办法》修改旗下</w:t>
      </w:r>
      <w:r>
        <w:rPr>
          <w:rFonts w:ascii="宋体" w:eastAsia="宋体" w:hAnsi="Times New Roman" w:cs="宋体"/>
          <w:b/>
          <w:color w:val="000000"/>
          <w:kern w:val="0"/>
          <w:sz w:val="32"/>
          <w:szCs w:val="32"/>
        </w:rPr>
        <w:t>1</w:t>
      </w:r>
      <w:r w:rsidR="00485029">
        <w:rPr>
          <w:rFonts w:ascii="宋体" w:eastAsia="宋体" w:hAnsi="Times New Roman" w:cs="宋体"/>
          <w:b/>
          <w:color w:val="000000"/>
          <w:kern w:val="0"/>
          <w:sz w:val="32"/>
          <w:szCs w:val="32"/>
        </w:rPr>
        <w:t>5</w:t>
      </w:r>
      <w:r>
        <w:rPr>
          <w:rFonts w:ascii="宋体" w:eastAsia="宋体" w:hAnsi="Times New Roman" w:cs="宋体"/>
          <w:b/>
          <w:color w:val="000000"/>
          <w:kern w:val="0"/>
          <w:sz w:val="32"/>
          <w:szCs w:val="32"/>
        </w:rPr>
        <w:t>只公募基金基金合同及托管协议并更新招募说明书及摘要的公告</w:t>
      </w:r>
    </w:p>
    <w:p w:rsidR="00DF42E4" w:rsidRDefault="00DF42E4"/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根据中国证券监督管理委员会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2019年7月26日颁布、同年9月1日实施的《公开募集证券投资基金信息披露管理办法》的有关规定，以及银华基金管理股份有限公司（以下简称“本基金管理人”或“本公司”）旗下公开募集证券投资基金基金合同的约定，经与各基金托管人协商一致，并</w:t>
      </w:r>
      <w:r w:rsidR="007229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报监管机构备案，本基金管理人对旗下1</w:t>
      </w:r>
      <w:r w:rsidR="00485029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只公募基金（具体基金名称详见附件）的基金合同、托管协议信息披露有关条款进行了修改。同时，本基金管理人在各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基金更新的招募说明书及摘要中，对涉及上述修改的内容进行相应更新。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上述修改系因法律法规发生变动而进行的修改，且对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基金份额持有人利益无实质性不利影响，并已履行了规定的程序，符合相关法律法规的规定及基金合同的约定。上述修改自本公告发布之日起生效。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本基金管理人将于公告当日将修改后的基金合同、托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管协议、更新的招募说明书及摘要登载于</w:t>
      </w:r>
      <w:r w:rsidR="00691515" w:rsidRPr="006915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中国证监会基金电子披露网站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。投资者若欲了解基金信息，请仔细阅读基金的《基金合同》、《招募说明书》及相关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法律文件。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F42E4" w:rsidRDefault="00DF42E4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  <w:lang w:val="zh-CN"/>
        </w:rPr>
        <w:t>其他需要提示的事项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t_3_2_2646_a1_fm1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投资者可以通过以下途径咨询有关详情：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银华基金管理股份有限公司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客户服务电话：400-678-3333、010-85186558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网址：www.yhfund.com.cn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风险提示：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本公司承诺以诚实信用、勤勉尽责的原则管理和运用基金资产，但不保证基金一定盈利，也不保证最低收益。敬请投资者留意投资风险。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本公告解释权归本公司。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特此公告。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Times New Roman" w:cs="宋体"/>
          <w:color w:val="000000"/>
          <w:kern w:val="0"/>
          <w:sz w:val="24"/>
          <w:szCs w:val="32"/>
        </w:rPr>
      </w:pPr>
    </w:p>
    <w:p w:rsidR="00DF42E4" w:rsidRDefault="00DF42E4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银华基金管理股份有限公司</w:t>
      </w:r>
    </w:p>
    <w:p w:rsidR="00DF42E4" w:rsidRDefault="00DF42E4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6351F">
        <w:rPr>
          <w:rFonts w:ascii="宋体" w:eastAsia="宋体" w:hAnsi="宋体" w:cs="宋体"/>
          <w:color w:val="000000"/>
          <w:kern w:val="0"/>
          <w:sz w:val="24"/>
          <w:szCs w:val="24"/>
        </w:rPr>
        <w:t>2020年</w:t>
      </w:r>
      <w:r w:rsidR="0016351F" w:rsidRPr="0016351F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16351F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9404B9" w:rsidRPr="009404B9">
        <w:rPr>
          <w:rFonts w:ascii="宋体" w:eastAsia="宋体" w:hAnsi="宋体" w:cs="宋体"/>
          <w:color w:val="000000"/>
          <w:kern w:val="0"/>
          <w:sz w:val="24"/>
          <w:szCs w:val="24"/>
        </w:rPr>
        <w:t>19</w:t>
      </w:r>
      <w:r w:rsidRPr="0016351F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</w:p>
    <w:p w:rsidR="00DF42E4" w:rsidRDefault="0016351F">
      <w:pPr>
        <w:adjustRightInd w:val="0"/>
        <w:snapToGrid w:val="0"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附件产品名单：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337"/>
      </w:tblGrid>
      <w:tr w:rsidR="00DF42E4" w:rsidRPr="00DF42E4" w:rsidTr="00123834">
        <w:trPr>
          <w:trHeight w:val="385"/>
        </w:trPr>
        <w:tc>
          <w:tcPr>
            <w:tcW w:w="959" w:type="dxa"/>
            <w:shd w:val="clear" w:color="auto" w:fill="auto"/>
          </w:tcPr>
          <w:p w:rsidR="00DF42E4" w:rsidRPr="00DF42E4" w:rsidRDefault="00DF42E4" w:rsidP="00DF42E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F42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37" w:type="dxa"/>
            <w:shd w:val="clear" w:color="auto" w:fill="auto"/>
          </w:tcPr>
          <w:p w:rsidR="00DF42E4" w:rsidRPr="00DF42E4" w:rsidRDefault="00DF42E4" w:rsidP="00DF42E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F42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银华大数据灵活配置定期开放混合型发起式证券投资基金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银华安鑫短债债券型证券投资基金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银华上证</w:t>
            </w:r>
            <w:r w:rsidRPr="001238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50等权重交易型开放式指数证券投资基金联接基金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银华信用四季红债券型证券投资基金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银华永兴纯债债券型发起式证券投资基金（</w:t>
            </w:r>
            <w:r w:rsidRPr="001238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LOF）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银华中证转债指数增强分级证券投资基金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银华稳利灵活配置混合型证券投资基金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银华战略新兴灵活配置定期开放混合型发起式证券投资基金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</w:t>
            </w:r>
            <w:r w:rsidRPr="001238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MSCI中国A股交易型开放式指数证券投资基金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</w:t>
            </w:r>
            <w:r w:rsidRPr="001238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MSCI中国A股交易型开放式指数证券投资基金发起式联接基金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银华深证</w:t>
            </w:r>
            <w:r w:rsidRPr="0012383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100交易型开放式指数证券投资基金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银华稳裕六个月定期开放债券型证券投资基金</w:t>
            </w:r>
          </w:p>
        </w:tc>
      </w:tr>
      <w:tr w:rsidR="00DF42E4" w:rsidTr="00123834">
        <w:tc>
          <w:tcPr>
            <w:tcW w:w="959" w:type="dxa"/>
            <w:shd w:val="clear" w:color="auto" w:fill="auto"/>
          </w:tcPr>
          <w:p w:rsidR="00DF42E4" w:rsidRPr="00B7443E" w:rsidRDefault="00B7443E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44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</w:tcPr>
          <w:p w:rsidR="00DF42E4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银华国企改革混合型发起式证券投资基金</w:t>
            </w:r>
          </w:p>
        </w:tc>
      </w:tr>
      <w:tr w:rsidR="00485029" w:rsidTr="00123834">
        <w:tc>
          <w:tcPr>
            <w:tcW w:w="959" w:type="dxa"/>
            <w:shd w:val="clear" w:color="auto" w:fill="auto"/>
          </w:tcPr>
          <w:p w:rsidR="00485029" w:rsidRPr="00B7443E" w:rsidRDefault="00485029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37" w:type="dxa"/>
            <w:shd w:val="clear" w:color="auto" w:fill="auto"/>
          </w:tcPr>
          <w:p w:rsidR="00485029" w:rsidRPr="0016351F" w:rsidRDefault="00123834" w:rsidP="007229F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银华明择多策略定期开放混合型证券投资基金</w:t>
            </w:r>
          </w:p>
        </w:tc>
      </w:tr>
      <w:tr w:rsidR="00485029" w:rsidTr="00123834">
        <w:tc>
          <w:tcPr>
            <w:tcW w:w="959" w:type="dxa"/>
            <w:shd w:val="clear" w:color="auto" w:fill="auto"/>
          </w:tcPr>
          <w:p w:rsidR="00485029" w:rsidRPr="00B7443E" w:rsidRDefault="00485029" w:rsidP="00B744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</w:tcPr>
          <w:p w:rsidR="00485029" w:rsidRPr="0016351F" w:rsidRDefault="00123834" w:rsidP="0016351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23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银华多元收益定期开放混合型证券投资基金</w:t>
            </w:r>
          </w:p>
        </w:tc>
      </w:tr>
    </w:tbl>
    <w:p w:rsidR="00DF42E4" w:rsidRDefault="00DF42E4">
      <w:pPr>
        <w:jc w:val="left"/>
      </w:pPr>
    </w:p>
    <w:sectPr w:rsidR="00DF42E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55" w:rsidRDefault="00767E55">
      <w:r>
        <w:separator/>
      </w:r>
    </w:p>
  </w:endnote>
  <w:endnote w:type="continuationSeparator" w:id="1">
    <w:p w:rsidR="00767E55" w:rsidRDefault="0076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E4" w:rsidRDefault="00DF42E4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F42E4" w:rsidRDefault="00DF42E4">
                <w:pPr>
                  <w:pStyle w:val="a8"/>
                  <w:rPr>
                    <w:rFonts w:hint="eastAsia"/>
                  </w:rPr>
                </w:pPr>
                <w:fldSimple w:instr=" PAGE  \* MERGEFORMAT ">
                  <w:r w:rsidR="00C0435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55" w:rsidRDefault="00767E55">
      <w:r>
        <w:separator/>
      </w:r>
    </w:p>
  </w:footnote>
  <w:footnote w:type="continuationSeparator" w:id="1">
    <w:p w:rsidR="00767E55" w:rsidRDefault="0076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E4" w:rsidRDefault="00DF42E4">
    <w:pPr>
      <w:pStyle w:val="a6"/>
      <w:tabs>
        <w:tab w:val="left" w:pos="2052"/>
      </w:tabs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200.25pt;height:23.25pt;mso-wrap-distance-left:0;mso-wrap-distance-right:0">
          <v:fill o:detectmouseclick="t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69"/>
    <w:rsid w:val="000C0CA6"/>
    <w:rsid w:val="000D2CF3"/>
    <w:rsid w:val="00123834"/>
    <w:rsid w:val="0016351F"/>
    <w:rsid w:val="00485029"/>
    <w:rsid w:val="005071CA"/>
    <w:rsid w:val="00596796"/>
    <w:rsid w:val="006770A5"/>
    <w:rsid w:val="00691515"/>
    <w:rsid w:val="006A3F99"/>
    <w:rsid w:val="0070038B"/>
    <w:rsid w:val="00700B42"/>
    <w:rsid w:val="007229F3"/>
    <w:rsid w:val="00767E55"/>
    <w:rsid w:val="00816169"/>
    <w:rsid w:val="008F2C87"/>
    <w:rsid w:val="009404B9"/>
    <w:rsid w:val="009C0986"/>
    <w:rsid w:val="00A91A60"/>
    <w:rsid w:val="00B7443E"/>
    <w:rsid w:val="00C04357"/>
    <w:rsid w:val="00C4396B"/>
    <w:rsid w:val="00C54BCF"/>
    <w:rsid w:val="00D5465F"/>
    <w:rsid w:val="00DD5CB3"/>
    <w:rsid w:val="00DF42E4"/>
    <w:rsid w:val="00F15126"/>
    <w:rsid w:val="097F6691"/>
    <w:rsid w:val="6664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basedOn w:val="a0"/>
    <w:link w:val="a4"/>
    <w:uiPriority w:val="99"/>
    <w:semiHidden/>
  </w:style>
  <w:style w:type="character" w:customStyle="1" w:styleId="a5">
    <w:name w:val="页眉 字符"/>
    <w:link w:val="a6"/>
    <w:uiPriority w:val="99"/>
    <w:qFormat/>
    <w:rPr>
      <w:sz w:val="18"/>
      <w:szCs w:val="18"/>
    </w:rPr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770A5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6770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cp:lastModifiedBy>JonMMx 2000</cp:lastModifiedBy>
  <cp:revision>2</cp:revision>
  <cp:lastPrinted>2020-03-17T11:19:00Z</cp:lastPrinted>
  <dcterms:created xsi:type="dcterms:W3CDTF">2020-03-18T16:01:00Z</dcterms:created>
  <dcterms:modified xsi:type="dcterms:W3CDTF">2020-03-18T16:01:00Z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