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90056" w:rsidP="00AD2D0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90056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中融上海清算所银行间3-5年中高等级信用债指数发起式证券投资基金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090056" w:rsidP="009B486A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0056">
        <w:rPr>
          <w:rFonts w:ascii="仿宋" w:eastAsia="仿宋" w:hAnsi="仿宋" w:hint="eastAsia"/>
          <w:color w:val="000000" w:themeColor="text1"/>
          <w:sz w:val="32"/>
          <w:szCs w:val="32"/>
        </w:rPr>
        <w:t>中融上海清算所银行间3-5年中高等级信用债指数发起式证券投资基金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316C8F" w:rsidRPr="004F749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2019</w:t>
      </w:r>
      <w:r w:rsidR="00316C8F" w:rsidRPr="004F749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316C8F" w:rsidRPr="004F749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12</w:t>
      </w:r>
      <w:r w:rsidR="00316C8F" w:rsidRPr="004F749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A3053C" w:rsidRPr="004F749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347A37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4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316C8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16C8F" w:rsidRPr="004F749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2020</w:t>
      </w:r>
      <w:r w:rsidR="00316C8F" w:rsidRPr="004F749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316C8F" w:rsidRPr="004F749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BB3501" w:rsidRPr="004F749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6E585C" w:rsidRPr="004F749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22</w:t>
      </w:r>
      <w:r w:rsidR="00BB3501" w:rsidRPr="009159A1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D23A4C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D23A4C" w:rsidRPr="00D23A4C">
        <w:rPr>
          <w:rFonts w:ascii="仿宋" w:eastAsia="仿宋" w:hAnsi="仿宋"/>
          <w:color w:val="000000" w:themeColor="text1"/>
          <w:sz w:val="32"/>
          <w:szCs w:val="32"/>
        </w:rPr>
        <w:t>www.zrfunds.com.cn</w:t>
      </w:r>
      <w:r w:rsidR="00D23A4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E7336" w:rsidRPr="00EE733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400-160-6000</w:t>
      </w:r>
      <w:r w:rsidR="00EE7336" w:rsidRPr="00EE733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，</w:t>
      </w:r>
      <w:r w:rsidR="00EE7336" w:rsidRPr="00EE733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010-56517</w:t>
      </w:r>
      <w:bookmarkStart w:id="0" w:name="_GoBack"/>
      <w:bookmarkEnd w:id="0"/>
      <w:r w:rsidR="00EE7336" w:rsidRPr="00EE733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EE7336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 w:rsidRPr="00EE7336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EE7336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 w:rsidRPr="0059361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2020</w:t>
      </w:r>
      <w:r w:rsidR="00BB3501" w:rsidRPr="0059361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Pr="0059361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BB3501" w:rsidRPr="0059361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9159A1" w:rsidRPr="0059361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22</w:t>
      </w:r>
      <w:r w:rsidR="00BB3501" w:rsidRPr="009159A1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D99" w:rsidRDefault="00183D99" w:rsidP="009A149B">
      <w:r>
        <w:separator/>
      </w:r>
    </w:p>
  </w:endnote>
  <w:endnote w:type="continuationSeparator" w:id="1">
    <w:p w:rsidR="00183D99" w:rsidRDefault="00183D9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08" w:rsidRDefault="00AD2D0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10AD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10AD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2D08" w:rsidRPr="00AD2D0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D99" w:rsidRDefault="00183D99" w:rsidP="009A149B">
      <w:r>
        <w:separator/>
      </w:r>
    </w:p>
  </w:footnote>
  <w:footnote w:type="continuationSeparator" w:id="1">
    <w:p w:rsidR="00183D99" w:rsidRDefault="00183D99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08" w:rsidRDefault="00AD2D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08" w:rsidRDefault="00AD2D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08" w:rsidRDefault="00AD2D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1C49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0056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3D9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22C0"/>
    <w:rsid w:val="0031471A"/>
    <w:rsid w:val="00316C8F"/>
    <w:rsid w:val="00332619"/>
    <w:rsid w:val="00333802"/>
    <w:rsid w:val="003467B5"/>
    <w:rsid w:val="00347A37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1E4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4F749C"/>
    <w:rsid w:val="00510ADD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61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85C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1D9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59A1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86A"/>
    <w:rsid w:val="009B5D57"/>
    <w:rsid w:val="009C15E2"/>
    <w:rsid w:val="009C221C"/>
    <w:rsid w:val="009C33BF"/>
    <w:rsid w:val="009C3820"/>
    <w:rsid w:val="009E35EB"/>
    <w:rsid w:val="009E64F2"/>
    <w:rsid w:val="009E7875"/>
    <w:rsid w:val="009F72D1"/>
    <w:rsid w:val="00A144A6"/>
    <w:rsid w:val="00A21627"/>
    <w:rsid w:val="00A3053C"/>
    <w:rsid w:val="00A37A94"/>
    <w:rsid w:val="00A41611"/>
    <w:rsid w:val="00A441B7"/>
    <w:rsid w:val="00A447AF"/>
    <w:rsid w:val="00A46430"/>
    <w:rsid w:val="00A532A2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2D08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36C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86E77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A4C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7F6C"/>
    <w:rsid w:val="00E964F7"/>
    <w:rsid w:val="00EA6F84"/>
    <w:rsid w:val="00EB7931"/>
    <w:rsid w:val="00ED548C"/>
    <w:rsid w:val="00ED7F3F"/>
    <w:rsid w:val="00EE733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0715-22A4-4E4B-A95A-DA9AB077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4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2020-02-21T16:00:00Z</dcterms:created>
  <dcterms:modified xsi:type="dcterms:W3CDTF">2020-02-21T16:00:00Z</dcterms:modified>
</cp:coreProperties>
</file>