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1B" w:rsidRDefault="00C8451B" w:rsidP="00FA6442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9A1701" w:rsidRPr="009A1701" w:rsidRDefault="009A1701" w:rsidP="00FA6442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9A1701">
        <w:rPr>
          <w:rFonts w:ascii="黑体" w:eastAsia="黑体" w:hAnsi="黑体" w:hint="eastAsia"/>
          <w:b/>
          <w:sz w:val="32"/>
          <w:szCs w:val="32"/>
        </w:rPr>
        <w:t>关于</w:t>
      </w:r>
      <w:r w:rsidR="00221973">
        <w:rPr>
          <w:rFonts w:ascii="黑体" w:eastAsia="黑体" w:hAnsi="黑体" w:hint="eastAsia"/>
          <w:b/>
          <w:sz w:val="32"/>
          <w:szCs w:val="32"/>
        </w:rPr>
        <w:t>华商景气优选混合型证券投资基金</w:t>
      </w:r>
      <w:r w:rsidRPr="009A1701">
        <w:rPr>
          <w:rFonts w:ascii="黑体" w:eastAsia="黑体" w:hAnsi="黑体" w:hint="eastAsia"/>
          <w:b/>
          <w:sz w:val="32"/>
          <w:szCs w:val="32"/>
        </w:rPr>
        <w:t>延长募集期的公告</w:t>
      </w:r>
    </w:p>
    <w:p w:rsidR="00BD6357" w:rsidRDefault="00BD6357" w:rsidP="009A1701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</w:p>
    <w:p w:rsidR="009A1701" w:rsidRPr="009A1701" w:rsidRDefault="00221973" w:rsidP="00427B4C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华商景气优选混合型证券投资基金</w:t>
      </w:r>
      <w:r w:rsidR="009A1701" w:rsidRPr="009A1701">
        <w:rPr>
          <w:rFonts w:asciiTheme="minorEastAsia" w:hAnsiTheme="minorEastAsia" w:hint="eastAsia"/>
          <w:sz w:val="24"/>
          <w:szCs w:val="24"/>
        </w:rPr>
        <w:t>（以下简称“本基金”，基金代码：</w:t>
      </w:r>
      <w:r w:rsidR="00BD6357">
        <w:rPr>
          <w:rFonts w:asciiTheme="minorEastAsia" w:hAnsiTheme="minorEastAsia" w:hint="eastAsia"/>
          <w:sz w:val="24"/>
          <w:szCs w:val="24"/>
        </w:rPr>
        <w:t>010403</w:t>
      </w:r>
      <w:r w:rsidR="009A1701" w:rsidRPr="009A1701">
        <w:rPr>
          <w:rFonts w:asciiTheme="minorEastAsia" w:hAnsiTheme="minorEastAsia" w:hint="eastAsia"/>
          <w:sz w:val="24"/>
          <w:szCs w:val="24"/>
        </w:rPr>
        <w:t>）经中国证监会证监许可[2020]</w:t>
      </w:r>
      <w:r w:rsidR="001E25FC">
        <w:rPr>
          <w:rFonts w:asciiTheme="minorEastAsia" w:hAnsiTheme="minorEastAsia" w:hint="eastAsia"/>
          <w:sz w:val="24"/>
          <w:szCs w:val="24"/>
        </w:rPr>
        <w:t>2419</w:t>
      </w:r>
      <w:r w:rsidR="009A1701" w:rsidRPr="009A1701">
        <w:rPr>
          <w:rFonts w:asciiTheme="minorEastAsia" w:hAnsiTheme="minorEastAsia" w:hint="eastAsia"/>
          <w:sz w:val="24"/>
          <w:szCs w:val="24"/>
        </w:rPr>
        <w:t>号文准予募集注册，已于2020年</w:t>
      </w:r>
      <w:r w:rsidR="0079489D">
        <w:rPr>
          <w:rFonts w:asciiTheme="minorEastAsia" w:hAnsiTheme="minorEastAsia" w:hint="eastAsia"/>
          <w:sz w:val="24"/>
          <w:szCs w:val="24"/>
        </w:rPr>
        <w:t>11月23日</w:t>
      </w:r>
      <w:r w:rsidR="009A1701" w:rsidRPr="009A1701">
        <w:rPr>
          <w:rFonts w:asciiTheme="minorEastAsia" w:hAnsiTheme="minorEastAsia" w:hint="eastAsia"/>
          <w:sz w:val="24"/>
          <w:szCs w:val="24"/>
        </w:rPr>
        <w:t>开始募集，原定认购截止日为2020年</w:t>
      </w:r>
      <w:r w:rsidR="0079489D">
        <w:rPr>
          <w:rFonts w:asciiTheme="minorEastAsia" w:hAnsiTheme="minorEastAsia" w:hint="eastAsia"/>
          <w:sz w:val="24"/>
          <w:szCs w:val="24"/>
        </w:rPr>
        <w:t>12月4日</w:t>
      </w:r>
      <w:r w:rsidR="009A1701" w:rsidRPr="009A1701">
        <w:rPr>
          <w:rFonts w:asciiTheme="minorEastAsia" w:hAnsiTheme="minorEastAsia" w:hint="eastAsia"/>
          <w:sz w:val="24"/>
          <w:szCs w:val="24"/>
        </w:rPr>
        <w:t>。</w:t>
      </w:r>
    </w:p>
    <w:p w:rsidR="009A1701" w:rsidRPr="009A1701" w:rsidRDefault="009A1701" w:rsidP="00427B4C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9A1701">
        <w:rPr>
          <w:rFonts w:asciiTheme="minorEastAsia" w:hAnsiTheme="minorEastAsia" w:hint="eastAsia"/>
          <w:sz w:val="24"/>
          <w:szCs w:val="24"/>
        </w:rPr>
        <w:t>为充分满足投资者的投资需求，根据《中华人民共和国证券投资基金法》、《公开募集证券投资基金运作管理办法》以及《</w:t>
      </w:r>
      <w:r w:rsidR="00221973">
        <w:rPr>
          <w:rFonts w:asciiTheme="minorEastAsia" w:hAnsiTheme="minorEastAsia" w:hint="eastAsia"/>
          <w:sz w:val="24"/>
          <w:szCs w:val="24"/>
        </w:rPr>
        <w:t>华商景气优选混合型证券投资基金</w:t>
      </w:r>
      <w:r w:rsidRPr="009A1701">
        <w:rPr>
          <w:rFonts w:asciiTheme="minorEastAsia" w:hAnsiTheme="minorEastAsia" w:hint="eastAsia"/>
          <w:sz w:val="24"/>
          <w:szCs w:val="24"/>
        </w:rPr>
        <w:t>基金合同》、《</w:t>
      </w:r>
      <w:r w:rsidR="00221973">
        <w:rPr>
          <w:rFonts w:asciiTheme="minorEastAsia" w:hAnsiTheme="minorEastAsia" w:hint="eastAsia"/>
          <w:sz w:val="24"/>
          <w:szCs w:val="24"/>
        </w:rPr>
        <w:t>华商景气优选混合型证券投资基金</w:t>
      </w:r>
      <w:r w:rsidRPr="009A1701">
        <w:rPr>
          <w:rFonts w:asciiTheme="minorEastAsia" w:hAnsiTheme="minorEastAsia" w:hint="eastAsia"/>
          <w:sz w:val="24"/>
          <w:szCs w:val="24"/>
        </w:rPr>
        <w:t>招募说明书》等有关规定，经本基金管理人</w:t>
      </w:r>
      <w:r w:rsidR="00221973">
        <w:rPr>
          <w:rFonts w:asciiTheme="minorEastAsia" w:hAnsiTheme="minorEastAsia" w:hint="eastAsia"/>
          <w:sz w:val="24"/>
          <w:szCs w:val="24"/>
        </w:rPr>
        <w:t>华商基金管理有限公司</w:t>
      </w:r>
      <w:r w:rsidRPr="009A1701">
        <w:rPr>
          <w:rFonts w:asciiTheme="minorEastAsia" w:hAnsiTheme="minorEastAsia" w:hint="eastAsia"/>
          <w:sz w:val="24"/>
          <w:szCs w:val="24"/>
        </w:rPr>
        <w:t>（以下简称“本公司”）与本基金托管人</w:t>
      </w:r>
      <w:r w:rsidR="00B110C8">
        <w:rPr>
          <w:rFonts w:asciiTheme="minorEastAsia" w:hAnsiTheme="minorEastAsia" w:hint="eastAsia"/>
          <w:sz w:val="24"/>
          <w:szCs w:val="24"/>
        </w:rPr>
        <w:t>中国农业银行股份有限公司</w:t>
      </w:r>
      <w:r w:rsidRPr="009A1701">
        <w:rPr>
          <w:rFonts w:asciiTheme="minorEastAsia" w:hAnsiTheme="minorEastAsia" w:hint="eastAsia"/>
          <w:sz w:val="24"/>
          <w:szCs w:val="24"/>
        </w:rPr>
        <w:t>协商一致，决定将本基金募集期延长至</w:t>
      </w:r>
      <w:r w:rsidRPr="0021329F">
        <w:rPr>
          <w:rFonts w:asciiTheme="minorEastAsia" w:hAnsiTheme="minorEastAsia" w:hint="eastAsia"/>
          <w:sz w:val="24"/>
          <w:szCs w:val="24"/>
        </w:rPr>
        <w:t>2020年</w:t>
      </w:r>
      <w:r w:rsidR="0079489D" w:rsidRPr="0021329F">
        <w:rPr>
          <w:rFonts w:asciiTheme="minorEastAsia" w:hAnsiTheme="minorEastAsia" w:hint="eastAsia"/>
          <w:sz w:val="24"/>
          <w:szCs w:val="24"/>
        </w:rPr>
        <w:t>12月11</w:t>
      </w:r>
      <w:r w:rsidR="0079489D">
        <w:rPr>
          <w:rFonts w:asciiTheme="minorEastAsia" w:hAnsiTheme="minorEastAsia" w:hint="eastAsia"/>
          <w:sz w:val="24"/>
          <w:szCs w:val="24"/>
        </w:rPr>
        <w:t>日</w:t>
      </w:r>
      <w:r w:rsidRPr="009A1701">
        <w:rPr>
          <w:rFonts w:asciiTheme="minorEastAsia" w:hAnsiTheme="minorEastAsia" w:hint="eastAsia"/>
          <w:sz w:val="24"/>
          <w:szCs w:val="24"/>
        </w:rPr>
        <w:t>。</w:t>
      </w:r>
    </w:p>
    <w:p w:rsidR="009A1701" w:rsidRDefault="009A1701" w:rsidP="00427B4C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9A1701">
        <w:rPr>
          <w:rFonts w:asciiTheme="minorEastAsia" w:hAnsiTheme="minorEastAsia" w:hint="eastAsia"/>
          <w:sz w:val="24"/>
          <w:szCs w:val="24"/>
        </w:rPr>
        <w:t>重要提示：</w:t>
      </w:r>
    </w:p>
    <w:p w:rsidR="009A1701" w:rsidRPr="009A1701" w:rsidRDefault="009A1701" w:rsidP="00427B4C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9A1701">
        <w:rPr>
          <w:rFonts w:asciiTheme="minorEastAsia" w:hAnsiTheme="minorEastAsia" w:hint="eastAsia"/>
          <w:sz w:val="24"/>
          <w:szCs w:val="24"/>
        </w:rPr>
        <w:t>1、本基金首次募集规模上限为50亿元人民币（不包括募集期利息，下同）。</w:t>
      </w:r>
    </w:p>
    <w:p w:rsidR="009A1701" w:rsidRPr="009A1701" w:rsidRDefault="009A1701" w:rsidP="00427B4C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9A1701">
        <w:rPr>
          <w:rFonts w:asciiTheme="minorEastAsia" w:hAnsiTheme="minorEastAsia" w:hint="eastAsia"/>
          <w:sz w:val="24"/>
          <w:szCs w:val="24"/>
        </w:rPr>
        <w:t>基金管理人根据认购的情况可适当调整募集时间，并及时公告，但最长不超过法定募集期限。</w:t>
      </w:r>
    </w:p>
    <w:p w:rsidR="009A1701" w:rsidRPr="009A1701" w:rsidRDefault="009A1701" w:rsidP="00427B4C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9A1701">
        <w:rPr>
          <w:rFonts w:asciiTheme="minorEastAsia" w:hAnsiTheme="minorEastAsia" w:hint="eastAsia"/>
          <w:sz w:val="24"/>
          <w:szCs w:val="24"/>
        </w:rPr>
        <w:t>在募集期内任何一天（含第一天）当日募集截止时间后</w:t>
      </w:r>
      <w:r w:rsidR="00132923">
        <w:rPr>
          <w:rFonts w:asciiTheme="minorEastAsia" w:hAnsiTheme="minorEastAsia" w:hint="eastAsia"/>
          <w:sz w:val="24"/>
          <w:szCs w:val="24"/>
        </w:rPr>
        <w:t>累计有效</w:t>
      </w:r>
      <w:r w:rsidRPr="009A1701">
        <w:rPr>
          <w:rFonts w:asciiTheme="minorEastAsia" w:hAnsiTheme="minorEastAsia" w:hint="eastAsia"/>
          <w:sz w:val="24"/>
          <w:szCs w:val="24"/>
        </w:rPr>
        <w:t>认购申请金额</w:t>
      </w:r>
      <w:r w:rsidR="00132923">
        <w:rPr>
          <w:rFonts w:asciiTheme="minorEastAsia" w:hAnsiTheme="minorEastAsia" w:hint="eastAsia"/>
          <w:sz w:val="24"/>
          <w:szCs w:val="24"/>
        </w:rPr>
        <w:t>（不包括利息，下同）合计</w:t>
      </w:r>
      <w:r w:rsidRPr="009A1701">
        <w:rPr>
          <w:rFonts w:asciiTheme="minorEastAsia" w:hAnsiTheme="minorEastAsia" w:hint="eastAsia"/>
          <w:sz w:val="24"/>
          <w:szCs w:val="24"/>
        </w:rPr>
        <w:t>超过50亿元人民币，基金管理人将采取末日比例确认的方式实现规模的有效控制</w:t>
      </w:r>
      <w:bookmarkStart w:id="0" w:name="_GoBack"/>
      <w:bookmarkEnd w:id="0"/>
      <w:r w:rsidRPr="009A1701">
        <w:rPr>
          <w:rFonts w:asciiTheme="minorEastAsia" w:hAnsiTheme="minorEastAsia" w:hint="eastAsia"/>
          <w:sz w:val="24"/>
          <w:szCs w:val="24"/>
        </w:rPr>
        <w:t>。</w:t>
      </w:r>
    </w:p>
    <w:p w:rsidR="009A1701" w:rsidRPr="009A1701" w:rsidRDefault="009A1701" w:rsidP="00427B4C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9A1701">
        <w:rPr>
          <w:rFonts w:asciiTheme="minorEastAsia" w:hAnsiTheme="minorEastAsia" w:hint="eastAsia"/>
          <w:sz w:val="24"/>
          <w:szCs w:val="24"/>
        </w:rPr>
        <w:t>当发生末日比例确认时，基金管理人将及时公告比例确认情况与结果。未确认部分的认购款项将在募集期结束后退还给投资者，由此产生的损失由投资人自行承担。</w:t>
      </w:r>
    </w:p>
    <w:p w:rsidR="009A1701" w:rsidRPr="009A1701" w:rsidRDefault="009A1701" w:rsidP="00427B4C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9A1701">
        <w:rPr>
          <w:rFonts w:asciiTheme="minorEastAsia" w:hAnsiTheme="minorEastAsia" w:hint="eastAsia"/>
          <w:sz w:val="24"/>
          <w:szCs w:val="24"/>
        </w:rPr>
        <w:t>末日认购申请确认比例的计算方法如下：</w:t>
      </w:r>
    </w:p>
    <w:p w:rsidR="009A1701" w:rsidRPr="009A1701" w:rsidRDefault="009A1701" w:rsidP="00427B4C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9A1701">
        <w:rPr>
          <w:rFonts w:asciiTheme="minorEastAsia" w:hAnsiTheme="minorEastAsia" w:hint="eastAsia"/>
          <w:sz w:val="24"/>
          <w:szCs w:val="24"/>
        </w:rPr>
        <w:t>末日认购申请确认比例＝（50亿元－末日之前有效认购申请金额）/末日有效认购申请金额</w:t>
      </w:r>
    </w:p>
    <w:p w:rsidR="009A1701" w:rsidRPr="009A1701" w:rsidRDefault="009A1701" w:rsidP="00427B4C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9A1701">
        <w:rPr>
          <w:rFonts w:asciiTheme="minorEastAsia" w:hAnsiTheme="minorEastAsia" w:hint="eastAsia"/>
          <w:sz w:val="24"/>
          <w:szCs w:val="24"/>
        </w:rPr>
        <w:t>投资者</w:t>
      </w:r>
      <w:r w:rsidR="0021329F">
        <w:rPr>
          <w:rFonts w:asciiTheme="minorEastAsia" w:hAnsiTheme="minorEastAsia" w:hint="eastAsia"/>
          <w:sz w:val="24"/>
          <w:szCs w:val="24"/>
        </w:rPr>
        <w:t>末日</w:t>
      </w:r>
      <w:r w:rsidRPr="009A1701">
        <w:rPr>
          <w:rFonts w:asciiTheme="minorEastAsia" w:hAnsiTheme="minorEastAsia" w:hint="eastAsia"/>
          <w:sz w:val="24"/>
          <w:szCs w:val="24"/>
        </w:rPr>
        <w:t>认购申请确认金额=末日提交的有效认购申请金额×末日认购申请确认比例</w:t>
      </w:r>
    </w:p>
    <w:p w:rsidR="009A1701" w:rsidRPr="009A1701" w:rsidRDefault="009A1701" w:rsidP="00427B4C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9A1701">
        <w:rPr>
          <w:rFonts w:asciiTheme="minorEastAsia" w:hAnsiTheme="minorEastAsia" w:hint="eastAsia"/>
          <w:sz w:val="24"/>
          <w:szCs w:val="24"/>
        </w:rPr>
        <w:t>当发生部分确认时，投资者认购费率按照认购申请确认金额所对应的费率计算，认购申请确认金额不受认购最低限额的限制。最终认购申请确认结果以本基</w:t>
      </w:r>
      <w:r w:rsidRPr="009A1701">
        <w:rPr>
          <w:rFonts w:asciiTheme="minorEastAsia" w:hAnsiTheme="minorEastAsia" w:hint="eastAsia"/>
          <w:sz w:val="24"/>
          <w:szCs w:val="24"/>
        </w:rPr>
        <w:lastRenderedPageBreak/>
        <w:t>金登记机构的计算并确认的结果为准。</w:t>
      </w:r>
    </w:p>
    <w:p w:rsidR="00CF2594" w:rsidRDefault="009A1701" w:rsidP="00427B4C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9A1701">
        <w:rPr>
          <w:rFonts w:asciiTheme="minorEastAsia" w:hAnsiTheme="minorEastAsia" w:hint="eastAsia"/>
          <w:sz w:val="24"/>
          <w:szCs w:val="24"/>
        </w:rPr>
        <w:t>2、投资者欲了解本基金的详细情况，请详细阅读2020年</w:t>
      </w:r>
      <w:r w:rsidR="003E7130">
        <w:rPr>
          <w:rFonts w:asciiTheme="minorEastAsia" w:hAnsiTheme="minorEastAsia" w:hint="eastAsia"/>
          <w:sz w:val="24"/>
          <w:szCs w:val="24"/>
        </w:rPr>
        <w:t>11月2日</w:t>
      </w:r>
      <w:r w:rsidRPr="009A1701">
        <w:rPr>
          <w:rFonts w:asciiTheme="minorEastAsia" w:hAnsiTheme="minorEastAsia" w:hint="eastAsia"/>
          <w:sz w:val="24"/>
          <w:szCs w:val="24"/>
        </w:rPr>
        <w:t>刊登在本公司网站等规定网站上的《</w:t>
      </w:r>
      <w:r w:rsidR="00221973">
        <w:rPr>
          <w:rFonts w:asciiTheme="minorEastAsia" w:hAnsiTheme="minorEastAsia" w:hint="eastAsia"/>
          <w:sz w:val="24"/>
          <w:szCs w:val="24"/>
        </w:rPr>
        <w:t>华商景气优选混合型证券投资基金</w:t>
      </w:r>
      <w:r w:rsidRPr="009A1701">
        <w:rPr>
          <w:rFonts w:asciiTheme="minorEastAsia" w:hAnsiTheme="minorEastAsia" w:hint="eastAsia"/>
          <w:sz w:val="24"/>
          <w:szCs w:val="24"/>
        </w:rPr>
        <w:t>招募说明书》等法律文件。</w:t>
      </w:r>
      <w:r w:rsidR="00BD3D93">
        <w:rPr>
          <w:rFonts w:asciiTheme="minorEastAsia" w:hAnsiTheme="minorEastAsia" w:hint="eastAsia"/>
          <w:sz w:val="24"/>
          <w:szCs w:val="24"/>
        </w:rPr>
        <w:t>或</w:t>
      </w:r>
      <w:r w:rsidR="00CF2594">
        <w:rPr>
          <w:rFonts w:asciiTheme="minorEastAsia" w:hAnsiTheme="minorEastAsia" w:hint="eastAsia"/>
          <w:sz w:val="24"/>
          <w:szCs w:val="24"/>
        </w:rPr>
        <w:t>登陆本公司网站（www.hsfund.com）</w:t>
      </w:r>
      <w:r w:rsidR="00BD3D93">
        <w:rPr>
          <w:rFonts w:asciiTheme="minorEastAsia" w:hAnsiTheme="minorEastAsia" w:hint="eastAsia"/>
          <w:sz w:val="24"/>
          <w:szCs w:val="24"/>
        </w:rPr>
        <w:t>、</w:t>
      </w:r>
      <w:r w:rsidR="00CF2594">
        <w:rPr>
          <w:rFonts w:asciiTheme="minorEastAsia" w:hAnsiTheme="minorEastAsia" w:hint="eastAsia"/>
          <w:sz w:val="24"/>
          <w:szCs w:val="24"/>
        </w:rPr>
        <w:t>拨打客户服务电话（400-700-8880（免长途费）、010-58573300）咨询相关事宜。</w:t>
      </w:r>
    </w:p>
    <w:p w:rsidR="00040D92" w:rsidRDefault="00040D92" w:rsidP="00D543DF">
      <w:pPr>
        <w:spacing w:beforeLines="50"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风险提示：基金管理人承诺以诚实信用、勤勉尽责的原则管理和运用基金资产，但不保证基金一定盈利，也不保证最低收益。投资者投资于本基金前应认真阅读本基金的基金合同和招募说明书。敬请投资者注意投资风险。</w:t>
      </w:r>
    </w:p>
    <w:p w:rsidR="00040D92" w:rsidRDefault="00040D92" w:rsidP="00D543DF">
      <w:pPr>
        <w:spacing w:beforeLines="50"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特此公告。</w:t>
      </w:r>
    </w:p>
    <w:p w:rsidR="008707D0" w:rsidRDefault="008707D0" w:rsidP="00427B4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 w:rsidR="009A1701" w:rsidRPr="009A1701" w:rsidRDefault="00221973" w:rsidP="00427B4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华商基金管理有限公司</w:t>
      </w:r>
    </w:p>
    <w:p w:rsidR="009A1701" w:rsidRPr="009A1701" w:rsidRDefault="009A1701" w:rsidP="00CA5D27">
      <w:pPr>
        <w:autoSpaceDE w:val="0"/>
        <w:autoSpaceDN w:val="0"/>
        <w:adjustRightInd w:val="0"/>
        <w:spacing w:line="360" w:lineRule="auto"/>
        <w:ind w:right="360" w:firstLine="480"/>
        <w:jc w:val="right"/>
        <w:rPr>
          <w:rFonts w:asciiTheme="minorEastAsia" w:hAnsiTheme="minorEastAsia"/>
          <w:sz w:val="24"/>
          <w:szCs w:val="24"/>
        </w:rPr>
      </w:pPr>
      <w:r w:rsidRPr="008707D0">
        <w:rPr>
          <w:rFonts w:asciiTheme="minorEastAsia" w:hAnsiTheme="minorEastAsia" w:hint="eastAsia"/>
          <w:sz w:val="24"/>
          <w:szCs w:val="24"/>
        </w:rPr>
        <w:t>2020年</w:t>
      </w:r>
      <w:r w:rsidR="0079489D" w:rsidRPr="008707D0">
        <w:rPr>
          <w:rFonts w:asciiTheme="minorEastAsia" w:hAnsiTheme="minorEastAsia" w:hint="eastAsia"/>
          <w:sz w:val="24"/>
          <w:szCs w:val="24"/>
        </w:rPr>
        <w:t>12月</w:t>
      </w:r>
      <w:r w:rsidR="008707D0" w:rsidRPr="008707D0">
        <w:rPr>
          <w:rFonts w:asciiTheme="minorEastAsia" w:hAnsiTheme="minorEastAsia" w:hint="eastAsia"/>
          <w:sz w:val="24"/>
          <w:szCs w:val="24"/>
        </w:rPr>
        <w:t>1</w:t>
      </w:r>
      <w:r w:rsidR="0079489D" w:rsidRPr="008707D0">
        <w:rPr>
          <w:rFonts w:asciiTheme="minorEastAsia" w:hAnsiTheme="minorEastAsia" w:hint="eastAsia"/>
          <w:sz w:val="24"/>
          <w:szCs w:val="24"/>
        </w:rPr>
        <w:t>日</w:t>
      </w:r>
    </w:p>
    <w:p w:rsidR="001708AD" w:rsidRDefault="001708AD"/>
    <w:sectPr w:rsidR="001708AD" w:rsidSect="00170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C3" w:rsidRDefault="004166C3" w:rsidP="009A1701">
      <w:r>
        <w:separator/>
      </w:r>
    </w:p>
  </w:endnote>
  <w:endnote w:type="continuationSeparator" w:id="0">
    <w:p w:rsidR="004166C3" w:rsidRDefault="004166C3" w:rsidP="009A1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C3" w:rsidRDefault="004166C3" w:rsidP="009A1701">
      <w:r>
        <w:separator/>
      </w:r>
    </w:p>
  </w:footnote>
  <w:footnote w:type="continuationSeparator" w:id="0">
    <w:p w:rsidR="004166C3" w:rsidRDefault="004166C3" w:rsidP="009A1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701"/>
    <w:rsid w:val="00040D92"/>
    <w:rsid w:val="000C37AF"/>
    <w:rsid w:val="00132923"/>
    <w:rsid w:val="001708AD"/>
    <w:rsid w:val="001E25FC"/>
    <w:rsid w:val="0021329F"/>
    <w:rsid w:val="00221973"/>
    <w:rsid w:val="002E28D6"/>
    <w:rsid w:val="00351648"/>
    <w:rsid w:val="003E7130"/>
    <w:rsid w:val="00405F12"/>
    <w:rsid w:val="004166C3"/>
    <w:rsid w:val="00427B4C"/>
    <w:rsid w:val="00436264"/>
    <w:rsid w:val="00481FEF"/>
    <w:rsid w:val="004A380A"/>
    <w:rsid w:val="004A7129"/>
    <w:rsid w:val="00537DE3"/>
    <w:rsid w:val="005A2557"/>
    <w:rsid w:val="006349FE"/>
    <w:rsid w:val="006D38A3"/>
    <w:rsid w:val="0079489D"/>
    <w:rsid w:val="00821458"/>
    <w:rsid w:val="00834868"/>
    <w:rsid w:val="008707D0"/>
    <w:rsid w:val="00871F55"/>
    <w:rsid w:val="0092248B"/>
    <w:rsid w:val="009A1701"/>
    <w:rsid w:val="00A559CD"/>
    <w:rsid w:val="00AA51BA"/>
    <w:rsid w:val="00AE69DE"/>
    <w:rsid w:val="00B110C8"/>
    <w:rsid w:val="00B16084"/>
    <w:rsid w:val="00BD3D93"/>
    <w:rsid w:val="00BD6357"/>
    <w:rsid w:val="00C8451B"/>
    <w:rsid w:val="00C87CFD"/>
    <w:rsid w:val="00CA5D27"/>
    <w:rsid w:val="00CC7FB8"/>
    <w:rsid w:val="00CF2594"/>
    <w:rsid w:val="00D1327A"/>
    <w:rsid w:val="00D17E0D"/>
    <w:rsid w:val="00D543DF"/>
    <w:rsid w:val="00E029E0"/>
    <w:rsid w:val="00E96530"/>
    <w:rsid w:val="00F26429"/>
    <w:rsid w:val="00F60750"/>
    <w:rsid w:val="00FA12EC"/>
    <w:rsid w:val="00FA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70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A17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37D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7DE3"/>
    <w:rPr>
      <w:sz w:val="18"/>
      <w:szCs w:val="18"/>
    </w:rPr>
  </w:style>
  <w:style w:type="paragraph" w:styleId="a7">
    <w:name w:val="Revision"/>
    <w:hidden/>
    <w:uiPriority w:val="99"/>
    <w:semiHidden/>
    <w:rsid w:val="00E029E0"/>
  </w:style>
  <w:style w:type="character" w:styleId="a8">
    <w:name w:val="annotation reference"/>
    <w:basedOn w:val="a0"/>
    <w:uiPriority w:val="99"/>
    <w:semiHidden/>
    <w:unhideWhenUsed/>
    <w:rsid w:val="00E029E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029E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029E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029E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029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4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zongp</dc:creator>
  <cp:keywords/>
  <dc:description/>
  <cp:lastModifiedBy>ZHONGM</cp:lastModifiedBy>
  <cp:revision>2</cp:revision>
  <dcterms:created xsi:type="dcterms:W3CDTF">2020-11-30T16:00:00Z</dcterms:created>
  <dcterms:modified xsi:type="dcterms:W3CDTF">2020-11-30T16:00:00Z</dcterms:modified>
</cp:coreProperties>
</file>