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F" w:rsidRPr="00806571" w:rsidRDefault="00986820" w:rsidP="00F62E35">
      <w:pPr>
        <w:widowControl/>
        <w:spacing w:beforeLines="50" w:line="301" w:lineRule="atLeast"/>
        <w:jc w:val="center"/>
        <w:outlineLvl w:val="5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806571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关于</w:t>
      </w:r>
      <w:bookmarkStart w:id="0" w:name="_Toc123701381"/>
      <w:bookmarkStart w:id="1" w:name="_Toc139991724"/>
      <w:bookmarkStart w:id="2" w:name="_Toc139992299"/>
      <w:bookmarkStart w:id="3" w:name="_Toc123112222"/>
      <w:bookmarkStart w:id="4" w:name="_Toc123112261"/>
      <w:r w:rsidR="00F64119" w:rsidRPr="00F64119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财通景气行业一年封闭运作混合型证券投资基金</w:t>
      </w:r>
      <w:bookmarkEnd w:id="0"/>
      <w:bookmarkEnd w:id="1"/>
      <w:bookmarkEnd w:id="2"/>
      <w:bookmarkEnd w:id="3"/>
      <w:bookmarkEnd w:id="4"/>
      <w:r w:rsidRPr="00806571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增加代销机构</w:t>
      </w:r>
      <w:r w:rsidR="0071008F" w:rsidRPr="00806571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的公告</w:t>
      </w:r>
    </w:p>
    <w:p w:rsidR="003E311A" w:rsidRPr="00806571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一、根据</w:t>
      </w:r>
      <w:r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  <w:r w:rsidR="00E709DB"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（下称</w:t>
      </w:r>
      <w:r w:rsidR="00E709DB"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“</w:t>
      </w:r>
      <w:r w:rsidR="00E709DB"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本公司</w:t>
      </w:r>
      <w:r w:rsidR="00E709DB"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”</w:t>
      </w:r>
      <w:r w:rsidR="00E709DB"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DA3824">
        <w:rPr>
          <w:rFonts w:ascii="Times New Roman" w:hAnsi="Times New Roman"/>
          <w:bCs/>
          <w:color w:val="000000"/>
          <w:kern w:val="0"/>
          <w:sz w:val="24"/>
          <w:szCs w:val="24"/>
        </w:rPr>
        <w:t>与</w:t>
      </w:r>
      <w:r w:rsidR="00CE7AA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下述</w:t>
      </w:r>
      <w:r w:rsidR="00C5113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代销机构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签署的销售代理协议</w:t>
      </w:r>
      <w:r w:rsidR="00BA035E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FF0224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自</w:t>
      </w:r>
      <w:r w:rsidR="00AB02E3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20</w:t>
      </w:r>
      <w:r w:rsidR="00AB02E3">
        <w:rPr>
          <w:rFonts w:ascii="Times New Roman" w:hAnsi="Times New Roman"/>
          <w:bCs/>
          <w:color w:val="000000"/>
          <w:kern w:val="0"/>
          <w:sz w:val="24"/>
          <w:szCs w:val="24"/>
        </w:rPr>
        <w:t>20</w:t>
      </w:r>
      <w:r w:rsidR="00AB02E3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 w:rsidR="00AB02E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11</w:t>
      </w:r>
      <w:r w:rsidR="00AB02E3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 w:rsidR="00AB02E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26</w:t>
      </w:r>
      <w:r w:rsidR="00FF0224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日起</w:t>
      </w:r>
      <w:r w:rsidR="007A38CA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CE7AA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下述</w:t>
      </w:r>
      <w:r w:rsidR="009C6136" w:rsidRPr="008B176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代销机构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将代理</w:t>
      </w:r>
      <w:r w:rsidR="00E709DB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本公司旗下</w:t>
      </w:r>
      <w:r w:rsidR="00F64119" w:rsidRPr="00F64119">
        <w:rPr>
          <w:rFonts w:hint="eastAsia"/>
          <w:color w:val="000000"/>
          <w:sz w:val="24"/>
        </w:rPr>
        <w:t>财通景气行业一年封闭运作混合型证券投资基金</w:t>
      </w:r>
      <w:r w:rsidR="00CE504D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（下称</w:t>
      </w:r>
      <w:r w:rsidR="00CE504D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“</w:t>
      </w:r>
      <w:r w:rsidR="00CE504D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本基金</w:t>
      </w:r>
      <w:r w:rsidR="00CE504D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”</w:t>
      </w:r>
      <w:r w:rsidR="00CE504D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A943A0" w:rsidRPr="00A943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基金代码：</w:t>
      </w:r>
      <w:r w:rsidR="008F26DA" w:rsidRPr="008F26DA">
        <w:rPr>
          <w:rFonts w:ascii="Times New Roman" w:hAnsi="Times New Roman"/>
          <w:bCs/>
          <w:color w:val="000000"/>
          <w:kern w:val="0"/>
          <w:sz w:val="24"/>
          <w:szCs w:val="24"/>
        </w:rPr>
        <w:t>0</w:t>
      </w:r>
      <w:r w:rsidR="00E6544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10418</w:t>
      </w:r>
      <w:r w:rsidR="00CE504D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的销售业务。</w:t>
      </w:r>
    </w:p>
    <w:p w:rsidR="00AD34C3" w:rsidRPr="00806571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二、</w:t>
      </w:r>
      <w:r w:rsidR="00AB02E3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20</w:t>
      </w:r>
      <w:r w:rsidR="00AB02E3">
        <w:rPr>
          <w:rFonts w:ascii="Times New Roman" w:hAnsi="Times New Roman"/>
          <w:bCs/>
          <w:color w:val="000000"/>
          <w:kern w:val="0"/>
          <w:sz w:val="24"/>
          <w:szCs w:val="24"/>
        </w:rPr>
        <w:t>20</w:t>
      </w:r>
      <w:r w:rsidR="00AB02E3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 w:rsidR="00AB02E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11</w:t>
      </w:r>
      <w:r w:rsidR="00AB02E3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 w:rsidR="00AB02E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26</w:t>
      </w:r>
      <w:r w:rsidR="00E91347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BA035E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投资者可在</w:t>
      </w:r>
      <w:r w:rsidR="00E9183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下述</w:t>
      </w:r>
      <w:r w:rsidR="00806571" w:rsidRPr="00CE7878">
        <w:rPr>
          <w:rFonts w:ascii="Times New Roman" w:hAnsi="Times New Roman"/>
          <w:bCs/>
          <w:color w:val="000000"/>
          <w:kern w:val="0"/>
          <w:sz w:val="24"/>
          <w:szCs w:val="24"/>
        </w:rPr>
        <w:t>代销机</w:t>
      </w:r>
      <w:r w:rsidR="006310F6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的各指定网点办理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基金</w:t>
      </w:r>
      <w:r w:rsidR="00184F1F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账户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的开户</w:t>
      </w:r>
      <w:r w:rsidR="007476FA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及</w:t>
      </w:r>
      <w:r w:rsidR="00184F1F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本基金的</w:t>
      </w:r>
      <w:r w:rsidR="0053049A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认购</w:t>
      </w:r>
      <w:r w:rsidR="00F56FA9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等业务</w:t>
      </w:r>
      <w:r w:rsidR="00D42EC6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，各项业务的</w:t>
      </w:r>
      <w:r w:rsidR="00432684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具体</w:t>
      </w:r>
      <w:r w:rsidR="006310F6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办理时间</w:t>
      </w:r>
      <w:r w:rsidR="00F56FA9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请以本公司</w:t>
      </w:r>
      <w:r w:rsidR="00BD467E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及</w:t>
      </w:r>
      <w:r w:rsidR="00455EA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下述</w:t>
      </w:r>
      <w:r w:rsidR="00280CD4" w:rsidRPr="00806571">
        <w:rPr>
          <w:rFonts w:ascii="Times New Roman" w:hAnsi="Times New Roman"/>
          <w:color w:val="000000"/>
          <w:sz w:val="24"/>
          <w:szCs w:val="24"/>
        </w:rPr>
        <w:t>代销机构</w:t>
      </w:r>
      <w:r w:rsidR="00D42EC6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相关</w:t>
      </w:r>
      <w:r w:rsidR="00F56FA9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公告</w:t>
      </w:r>
      <w:r w:rsidR="00432684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的时间</w:t>
      </w:r>
      <w:r w:rsidR="00F56FA9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为准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7608C7" w:rsidRPr="004A7652" w:rsidRDefault="003E311A" w:rsidP="004A7652">
      <w:pPr>
        <w:widowControl/>
        <w:spacing w:before="100" w:beforeAutospacing="1" w:after="100" w:afterAutospacing="1" w:line="360" w:lineRule="auto"/>
        <w:ind w:firstLineChars="200" w:firstLine="480"/>
        <w:jc w:val="left"/>
        <w:outlineLvl w:val="5"/>
        <w:rPr>
          <w:rFonts w:ascii="Times New Roman" w:hAnsi="Times New Roman" w:hint="eastAsia"/>
          <w:kern w:val="0"/>
          <w:sz w:val="24"/>
          <w:szCs w:val="24"/>
        </w:rPr>
      </w:pPr>
      <w:r w:rsidRPr="00806571">
        <w:rPr>
          <w:rFonts w:ascii="Times New Roman" w:hAnsi="Times New Roman"/>
          <w:kern w:val="0"/>
          <w:sz w:val="24"/>
          <w:szCs w:val="24"/>
        </w:rPr>
        <w:t>三、投资者可通过</w:t>
      </w:r>
      <w:r w:rsidR="009A04ED" w:rsidRPr="00806571">
        <w:rPr>
          <w:rFonts w:ascii="Times New Roman" w:hAnsi="Times New Roman"/>
          <w:kern w:val="0"/>
          <w:sz w:val="24"/>
          <w:szCs w:val="24"/>
        </w:rPr>
        <w:t>以下代销机构和</w:t>
      </w:r>
      <w:r w:rsidR="00F56FA9" w:rsidRPr="00806571">
        <w:rPr>
          <w:rFonts w:ascii="Times New Roman" w:hAnsi="Times New Roman"/>
          <w:kern w:val="0"/>
          <w:sz w:val="24"/>
          <w:szCs w:val="24"/>
        </w:rPr>
        <w:t>本</w:t>
      </w:r>
      <w:r w:rsidRPr="00806571">
        <w:rPr>
          <w:rFonts w:ascii="Times New Roman" w:hAnsi="Times New Roman"/>
          <w:kern w:val="0"/>
          <w:sz w:val="24"/>
          <w:szCs w:val="24"/>
        </w:rPr>
        <w:t>公司的客服热线或网站咨询有关详情</w:t>
      </w:r>
      <w:r w:rsidR="00A961B7" w:rsidRPr="00806571">
        <w:rPr>
          <w:rFonts w:ascii="Times New Roman" w:hAnsi="Times New Roman"/>
          <w:kern w:val="0"/>
          <w:sz w:val="24"/>
          <w:szCs w:val="24"/>
        </w:rPr>
        <w:t>：</w:t>
      </w:r>
    </w:p>
    <w:p w:rsidR="007608C7" w:rsidRDefault="00745062" w:rsidP="007608C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="00397992" w:rsidRPr="00FB309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</w:t>
      </w:r>
      <w:r w:rsidR="007608C7" w:rsidRPr="008F523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华福证券有限责任公司</w:t>
      </w:r>
    </w:p>
    <w:p w:rsidR="007608C7" w:rsidRPr="00FB309F" w:rsidRDefault="007608C7" w:rsidP="007608C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B309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客服电话</w:t>
      </w:r>
      <w:r w:rsidR="00A818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  <w:r w:rsidRPr="00FB309F">
        <w:rPr>
          <w:rFonts w:ascii="Times New Roman" w:hAnsi="Times New Roman"/>
          <w:bCs/>
          <w:color w:val="000000"/>
          <w:kern w:val="0"/>
          <w:sz w:val="24"/>
          <w:szCs w:val="24"/>
        </w:rPr>
        <w:t>95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547</w:t>
      </w:r>
    </w:p>
    <w:p w:rsidR="00397992" w:rsidRDefault="007608C7" w:rsidP="0027226A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B309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公司网址</w:t>
      </w:r>
      <w:r w:rsidR="00A818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  <w:hyperlink r:id="rId8" w:history="1">
        <w:r w:rsidR="0027226A" w:rsidRPr="002A10E0">
          <w:rPr>
            <w:rFonts w:ascii="Times New Roman" w:hAnsi="Times New Roman" w:hint="eastAsia"/>
            <w:bCs/>
            <w:color w:val="000000"/>
            <w:kern w:val="0"/>
            <w:sz w:val="24"/>
            <w:szCs w:val="24"/>
          </w:rPr>
          <w:t>www.hfzq.com.cn</w:t>
        </w:r>
      </w:hyperlink>
    </w:p>
    <w:p w:rsidR="0027226A" w:rsidRPr="0027226A" w:rsidRDefault="0027226A" w:rsidP="0027226A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</w:p>
    <w:p w:rsidR="00397992" w:rsidRPr="00FB309F" w:rsidRDefault="0027226A" w:rsidP="0039799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2</w:t>
      </w:r>
      <w:r w:rsidR="00397992" w:rsidRPr="00FB309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</w:t>
      </w:r>
      <w:r w:rsid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中山证券有限责任公司</w:t>
      </w:r>
    </w:p>
    <w:p w:rsidR="00397992" w:rsidRPr="00FB309F" w:rsidRDefault="00397992" w:rsidP="0039799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B309F">
        <w:rPr>
          <w:rFonts w:ascii="Times New Roman" w:hAnsi="Times New Roman"/>
          <w:bCs/>
          <w:color w:val="000000"/>
          <w:kern w:val="0"/>
          <w:sz w:val="24"/>
          <w:szCs w:val="24"/>
        </w:rPr>
        <w:t>客服电话：</w:t>
      </w:r>
      <w:r w:rsid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95329</w:t>
      </w:r>
    </w:p>
    <w:p w:rsidR="00397992" w:rsidRPr="00FB309F" w:rsidRDefault="00397992" w:rsidP="0039799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B309F">
        <w:rPr>
          <w:rFonts w:ascii="Times New Roman" w:hAnsi="Times New Roman"/>
          <w:bCs/>
          <w:color w:val="000000"/>
          <w:kern w:val="0"/>
          <w:sz w:val="24"/>
          <w:szCs w:val="24"/>
        </w:rPr>
        <w:t>公司网址：</w:t>
      </w:r>
      <w:r w:rsidRPr="00FB309F">
        <w:rPr>
          <w:rFonts w:ascii="Times New Roman" w:hAnsi="Times New Roman"/>
          <w:bCs/>
          <w:color w:val="000000"/>
          <w:kern w:val="0"/>
          <w:sz w:val="24"/>
          <w:szCs w:val="24"/>
        </w:rPr>
        <w:t>www.</w:t>
      </w:r>
      <w:r w:rsid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zszq</w:t>
      </w:r>
      <w:r w:rsidRPr="00FB309F">
        <w:rPr>
          <w:rFonts w:ascii="Times New Roman" w:hAnsi="Times New Roman"/>
          <w:bCs/>
          <w:color w:val="000000"/>
          <w:kern w:val="0"/>
          <w:sz w:val="24"/>
          <w:szCs w:val="24"/>
        </w:rPr>
        <w:t>.com</w:t>
      </w:r>
    </w:p>
    <w:p w:rsidR="00397992" w:rsidRPr="00FB309F" w:rsidRDefault="00397992" w:rsidP="0039799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</w:p>
    <w:p w:rsidR="00397992" w:rsidRPr="00FB309F" w:rsidRDefault="0027226A" w:rsidP="0039799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="00397992" w:rsidRPr="00FB309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</w:t>
      </w:r>
      <w:r w:rsid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东海</w:t>
      </w:r>
      <w:r w:rsidR="00397992" w:rsidRPr="00FB309F">
        <w:rPr>
          <w:rFonts w:ascii="Times New Roman" w:hAnsi="Times New Roman"/>
          <w:bCs/>
          <w:color w:val="000000"/>
          <w:kern w:val="0"/>
          <w:sz w:val="24"/>
          <w:szCs w:val="24"/>
        </w:rPr>
        <w:t>证券股份有限公司</w:t>
      </w:r>
    </w:p>
    <w:p w:rsidR="004239C1" w:rsidRPr="004239C1" w:rsidRDefault="004239C1" w:rsidP="004239C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客服电话：</w:t>
      </w:r>
      <w:r w:rsidRP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95531</w:t>
      </w:r>
      <w:r w:rsidR="00776B9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P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400-8888-588</w:t>
      </w:r>
    </w:p>
    <w:p w:rsidR="00397992" w:rsidRDefault="004239C1" w:rsidP="004239C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4239C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公司网址：</w:t>
      </w:r>
      <w:hyperlink r:id="rId9" w:history="1">
        <w:r w:rsidRPr="002A10E0">
          <w:rPr>
            <w:rFonts w:ascii="Times New Roman" w:hAnsi="Times New Roman" w:hint="eastAsia"/>
            <w:bCs/>
            <w:color w:val="000000"/>
            <w:kern w:val="0"/>
            <w:sz w:val="24"/>
            <w:szCs w:val="24"/>
          </w:rPr>
          <w:t>www.longone.com.cn</w:t>
        </w:r>
      </w:hyperlink>
    </w:p>
    <w:p w:rsidR="0027226A" w:rsidRDefault="0027226A" w:rsidP="004239C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</w:p>
    <w:p w:rsidR="0027226A" w:rsidRPr="00FB309F" w:rsidRDefault="004A7652" w:rsidP="0027226A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4</w:t>
      </w:r>
      <w:r w:rsidR="0027226A" w:rsidRPr="00FB309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</w:t>
      </w:r>
      <w:r w:rsidR="0027226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英大证券有限责任公司</w:t>
      </w:r>
    </w:p>
    <w:p w:rsidR="0027226A" w:rsidRPr="008F5232" w:rsidRDefault="0027226A" w:rsidP="0027226A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F523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客服电话</w:t>
      </w:r>
      <w:r w:rsidR="00A818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  <w:r w:rsidRPr="008F523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4000-188-688</w:t>
      </w:r>
    </w:p>
    <w:p w:rsidR="0027226A" w:rsidRPr="008F5232" w:rsidRDefault="0027226A" w:rsidP="0027226A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F523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公司网址</w:t>
      </w:r>
      <w:r w:rsidR="00A818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  <w:r w:rsidRPr="008F523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www.ydsc.com.cn</w:t>
      </w:r>
    </w:p>
    <w:p w:rsidR="00A056D1" w:rsidRDefault="00A056D1" w:rsidP="00A056D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</w:p>
    <w:p w:rsidR="00A056D1" w:rsidRPr="001270A4" w:rsidRDefault="00A056D1" w:rsidP="00A056D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5</w:t>
      </w:r>
      <w:r w:rsidRPr="001270A4">
        <w:rPr>
          <w:rFonts w:ascii="Times New Roman" w:hAnsi="Times New Roman"/>
          <w:color w:val="000000"/>
          <w:sz w:val="24"/>
        </w:rPr>
        <w:t>、财通基金管理有限公司</w:t>
      </w:r>
    </w:p>
    <w:p w:rsidR="00A056D1" w:rsidRPr="001270A4" w:rsidRDefault="00A056D1" w:rsidP="00A056D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 w:rsidRPr="001270A4">
        <w:rPr>
          <w:rFonts w:ascii="Times New Roman" w:hAnsi="Times New Roman"/>
          <w:color w:val="000000"/>
          <w:sz w:val="24"/>
        </w:rPr>
        <w:t>客服电话</w:t>
      </w:r>
      <w:r>
        <w:rPr>
          <w:rFonts w:ascii="Times New Roman" w:hAnsi="Times New Roman" w:hint="eastAsia"/>
          <w:color w:val="000000"/>
          <w:sz w:val="24"/>
        </w:rPr>
        <w:t>：</w:t>
      </w:r>
      <w:r w:rsidRPr="001270A4">
        <w:rPr>
          <w:rFonts w:ascii="Times New Roman" w:hAnsi="Times New Roman"/>
          <w:color w:val="000000"/>
          <w:sz w:val="24"/>
        </w:rPr>
        <w:t>400-820-9888</w:t>
      </w:r>
    </w:p>
    <w:p w:rsidR="00A056D1" w:rsidRDefault="00A056D1" w:rsidP="00A056D1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公司</w:t>
      </w:r>
      <w:r w:rsidRPr="001270A4">
        <w:rPr>
          <w:rFonts w:ascii="Times New Roman" w:hAnsi="Times New Roman"/>
          <w:color w:val="000000"/>
          <w:sz w:val="24"/>
        </w:rPr>
        <w:t>网址</w:t>
      </w:r>
      <w:r>
        <w:rPr>
          <w:rFonts w:ascii="Times New Roman" w:hAnsi="Times New Roman" w:hint="eastAsia"/>
          <w:color w:val="000000"/>
          <w:sz w:val="24"/>
        </w:rPr>
        <w:t>：</w:t>
      </w:r>
      <w:r w:rsidRPr="001270A4">
        <w:rPr>
          <w:rFonts w:ascii="Times New Roman" w:hAnsi="Times New Roman"/>
          <w:color w:val="000000"/>
          <w:sz w:val="24"/>
        </w:rPr>
        <w:t>www.ctfund.com</w:t>
      </w:r>
    </w:p>
    <w:p w:rsidR="00506423" w:rsidRPr="00745062" w:rsidRDefault="00506423" w:rsidP="006B1379">
      <w:pPr>
        <w:widowControl/>
        <w:spacing w:line="400" w:lineRule="exact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</w:p>
    <w:p w:rsidR="00511471" w:rsidRPr="00806571" w:rsidRDefault="003E311A" w:rsidP="009B0030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风险提示</w:t>
      </w:r>
      <w:r w:rsidR="00625F9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3E311A" w:rsidRPr="00806571" w:rsidRDefault="003E311A" w:rsidP="009B0030">
      <w:pPr>
        <w:spacing w:beforeLines="50" w:afterLines="50"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本公司承诺以诚实信用、勤勉尽责的原则管理和运用基金资产</w:t>
      </w:r>
      <w:r w:rsidR="00E1262E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但不保证基金一定盈利</w:t>
      </w:r>
      <w:r w:rsidR="00E1262E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="00E1262E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511471"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投资者投资于基金前应认真阅读本基金的基金合同、招募说明书等文件。敬请投资者注意投资风险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3E311A" w:rsidRDefault="003E311A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特此公告。</w:t>
      </w:r>
    </w:p>
    <w:p w:rsidR="00363BEE" w:rsidRDefault="00363BEE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</w:p>
    <w:p w:rsidR="003E311A" w:rsidRPr="00806571" w:rsidRDefault="003E311A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3E311A" w:rsidRPr="00806571" w:rsidRDefault="00FB309F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二〇二〇</w:t>
      </w:r>
      <w:r w:rsidRPr="00B758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十一</w:t>
      </w:r>
      <w:r w:rsidRPr="00B758B0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 w:rsidR="00A9792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</w:t>
      </w:r>
      <w:r w:rsidR="004A765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六</w:t>
      </w:r>
      <w:r w:rsidRPr="00806571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3E311A" w:rsidRPr="00806571" w:rsidSect="00C40A7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83" w:rsidRDefault="00670F83" w:rsidP="004261FE">
      <w:r>
        <w:separator/>
      </w:r>
    </w:p>
  </w:endnote>
  <w:endnote w:type="continuationSeparator" w:id="0">
    <w:p w:rsidR="00670F83" w:rsidRDefault="00670F83" w:rsidP="004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Default="0090450F">
    <w:pPr>
      <w:pStyle w:val="a5"/>
      <w:jc w:val="center"/>
    </w:pPr>
    <w:fldSimple w:instr=" PAGE   \* MERGEFORMAT ">
      <w:r w:rsidR="00F715EB" w:rsidRPr="00F715EB">
        <w:rPr>
          <w:noProof/>
          <w:lang w:val="zh-CN"/>
        </w:rPr>
        <w:t>1</w:t>
      </w:r>
    </w:fldSimple>
  </w:p>
  <w:p w:rsidR="0090450F" w:rsidRDefault="0090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83" w:rsidRDefault="00670F83" w:rsidP="004261FE">
      <w:r>
        <w:separator/>
      </w:r>
    </w:p>
  </w:footnote>
  <w:footnote w:type="continuationSeparator" w:id="0">
    <w:p w:rsidR="00670F83" w:rsidRDefault="00670F83" w:rsidP="004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Pr="0087175C" w:rsidRDefault="0090450F" w:rsidP="00F94999">
    <w:pPr>
      <w:pStyle w:val="a4"/>
      <w:pBdr>
        <w:bottom w:val="single" w:sz="6" w:space="2" w:color="auto"/>
      </w:pBdr>
      <w:jc w:val="left"/>
      <w:rPr>
        <w:rFonts w:ascii="隶书" w:eastAsia="隶书"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</w:t>
    </w:r>
    <w:r w:rsidRPr="0087175C">
      <w:rPr>
        <w:rFonts w:ascii="隶书" w:eastAsia="隶书" w:hint="eastAsia"/>
        <w:noProof/>
      </w:rPr>
      <w:t xml:space="preserve"> 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6A"/>
    <w:multiLevelType w:val="hybridMultilevel"/>
    <w:tmpl w:val="660A15C6"/>
    <w:lvl w:ilvl="0" w:tplc="9D3A2C9A">
      <w:start w:val="1"/>
      <w:numFmt w:val="decimal"/>
      <w:lvlText w:val="%1．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102CC"/>
    <w:multiLevelType w:val="hybridMultilevel"/>
    <w:tmpl w:val="8504942C"/>
    <w:lvl w:ilvl="0" w:tplc="BD4227F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61440"/>
    <w:multiLevelType w:val="hybridMultilevel"/>
    <w:tmpl w:val="DD4E8122"/>
    <w:lvl w:ilvl="0" w:tplc="1ADE320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487B31"/>
    <w:multiLevelType w:val="hybridMultilevel"/>
    <w:tmpl w:val="D2D6FEAE"/>
    <w:lvl w:ilvl="0" w:tplc="7394841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D0141"/>
    <w:multiLevelType w:val="hybridMultilevel"/>
    <w:tmpl w:val="644C18BE"/>
    <w:lvl w:ilvl="0" w:tplc="685CFE46">
      <w:start w:val="1"/>
      <w:numFmt w:val="decimal"/>
      <w:lvlText w:val="%1．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E"/>
    <w:rsid w:val="00000957"/>
    <w:rsid w:val="0000600F"/>
    <w:rsid w:val="00007BE6"/>
    <w:rsid w:val="00007F08"/>
    <w:rsid w:val="00014DED"/>
    <w:rsid w:val="00015CFB"/>
    <w:rsid w:val="000165CF"/>
    <w:rsid w:val="000250F0"/>
    <w:rsid w:val="00030AA5"/>
    <w:rsid w:val="00030DD7"/>
    <w:rsid w:val="000356CA"/>
    <w:rsid w:val="0003632B"/>
    <w:rsid w:val="00036BF2"/>
    <w:rsid w:val="00040ECB"/>
    <w:rsid w:val="000427F4"/>
    <w:rsid w:val="0004598C"/>
    <w:rsid w:val="000462E2"/>
    <w:rsid w:val="000463D4"/>
    <w:rsid w:val="0004643F"/>
    <w:rsid w:val="00047609"/>
    <w:rsid w:val="000524ED"/>
    <w:rsid w:val="00053ADF"/>
    <w:rsid w:val="00055F93"/>
    <w:rsid w:val="00063278"/>
    <w:rsid w:val="00065E67"/>
    <w:rsid w:val="000665CA"/>
    <w:rsid w:val="0007150F"/>
    <w:rsid w:val="00071743"/>
    <w:rsid w:val="00071BAA"/>
    <w:rsid w:val="00071DFB"/>
    <w:rsid w:val="0007264B"/>
    <w:rsid w:val="00073759"/>
    <w:rsid w:val="00076EEA"/>
    <w:rsid w:val="00083421"/>
    <w:rsid w:val="0008405A"/>
    <w:rsid w:val="00085FF6"/>
    <w:rsid w:val="00090FC2"/>
    <w:rsid w:val="000911D5"/>
    <w:rsid w:val="000968CE"/>
    <w:rsid w:val="00097B7E"/>
    <w:rsid w:val="000A1CE6"/>
    <w:rsid w:val="000A4457"/>
    <w:rsid w:val="000A561C"/>
    <w:rsid w:val="000A645A"/>
    <w:rsid w:val="000B13DD"/>
    <w:rsid w:val="000B4057"/>
    <w:rsid w:val="000B48DB"/>
    <w:rsid w:val="000B5442"/>
    <w:rsid w:val="000C0228"/>
    <w:rsid w:val="000C1306"/>
    <w:rsid w:val="000C464B"/>
    <w:rsid w:val="000C595C"/>
    <w:rsid w:val="000C5DCF"/>
    <w:rsid w:val="000D1E32"/>
    <w:rsid w:val="000D2EEC"/>
    <w:rsid w:val="000D321B"/>
    <w:rsid w:val="000D36A4"/>
    <w:rsid w:val="000D39D2"/>
    <w:rsid w:val="000D4511"/>
    <w:rsid w:val="000D4D21"/>
    <w:rsid w:val="000D4FFB"/>
    <w:rsid w:val="000D6442"/>
    <w:rsid w:val="000F0544"/>
    <w:rsid w:val="000F7950"/>
    <w:rsid w:val="0010423C"/>
    <w:rsid w:val="00106C76"/>
    <w:rsid w:val="001072F3"/>
    <w:rsid w:val="00107961"/>
    <w:rsid w:val="0011120F"/>
    <w:rsid w:val="00111E0D"/>
    <w:rsid w:val="00112AEE"/>
    <w:rsid w:val="0011359D"/>
    <w:rsid w:val="00114302"/>
    <w:rsid w:val="00116C41"/>
    <w:rsid w:val="0011704D"/>
    <w:rsid w:val="00120222"/>
    <w:rsid w:val="001270A4"/>
    <w:rsid w:val="0012720F"/>
    <w:rsid w:val="00133ACF"/>
    <w:rsid w:val="00135D0A"/>
    <w:rsid w:val="00141381"/>
    <w:rsid w:val="00142217"/>
    <w:rsid w:val="00142D6F"/>
    <w:rsid w:val="00151ACF"/>
    <w:rsid w:val="0015206A"/>
    <w:rsid w:val="00156160"/>
    <w:rsid w:val="001568A7"/>
    <w:rsid w:val="001579D9"/>
    <w:rsid w:val="00157D7D"/>
    <w:rsid w:val="0016043C"/>
    <w:rsid w:val="001624E4"/>
    <w:rsid w:val="001653DB"/>
    <w:rsid w:val="0016582E"/>
    <w:rsid w:val="001660CE"/>
    <w:rsid w:val="00166ADB"/>
    <w:rsid w:val="0017174C"/>
    <w:rsid w:val="00172BA2"/>
    <w:rsid w:val="00174313"/>
    <w:rsid w:val="0017579F"/>
    <w:rsid w:val="00175B4D"/>
    <w:rsid w:val="001768F4"/>
    <w:rsid w:val="00181FAD"/>
    <w:rsid w:val="00183BFB"/>
    <w:rsid w:val="00184625"/>
    <w:rsid w:val="00184F1F"/>
    <w:rsid w:val="00186253"/>
    <w:rsid w:val="00191C85"/>
    <w:rsid w:val="00192D68"/>
    <w:rsid w:val="001959A6"/>
    <w:rsid w:val="001A4017"/>
    <w:rsid w:val="001B07FB"/>
    <w:rsid w:val="001B33F2"/>
    <w:rsid w:val="001B3EED"/>
    <w:rsid w:val="001B6EB1"/>
    <w:rsid w:val="001C7E7B"/>
    <w:rsid w:val="001D1231"/>
    <w:rsid w:val="001D585D"/>
    <w:rsid w:val="001E035A"/>
    <w:rsid w:val="001E0803"/>
    <w:rsid w:val="001E2653"/>
    <w:rsid w:val="001F327D"/>
    <w:rsid w:val="001F3D08"/>
    <w:rsid w:val="00201664"/>
    <w:rsid w:val="002026DB"/>
    <w:rsid w:val="0020345A"/>
    <w:rsid w:val="002043A1"/>
    <w:rsid w:val="00205199"/>
    <w:rsid w:val="00212C00"/>
    <w:rsid w:val="00216CBC"/>
    <w:rsid w:val="00220D02"/>
    <w:rsid w:val="00223658"/>
    <w:rsid w:val="00235AF8"/>
    <w:rsid w:val="002415FC"/>
    <w:rsid w:val="002473A9"/>
    <w:rsid w:val="0025246C"/>
    <w:rsid w:val="00253C0B"/>
    <w:rsid w:val="00254AB9"/>
    <w:rsid w:val="00256850"/>
    <w:rsid w:val="002568B8"/>
    <w:rsid w:val="002600B4"/>
    <w:rsid w:val="00266C30"/>
    <w:rsid w:val="0027211D"/>
    <w:rsid w:val="0027226A"/>
    <w:rsid w:val="002747E9"/>
    <w:rsid w:val="00274882"/>
    <w:rsid w:val="002748CF"/>
    <w:rsid w:val="00277785"/>
    <w:rsid w:val="00280CD4"/>
    <w:rsid w:val="00282826"/>
    <w:rsid w:val="00283D28"/>
    <w:rsid w:val="0028501A"/>
    <w:rsid w:val="00285EB7"/>
    <w:rsid w:val="00287CEC"/>
    <w:rsid w:val="00293B50"/>
    <w:rsid w:val="00294A7E"/>
    <w:rsid w:val="00294B4B"/>
    <w:rsid w:val="00296A9D"/>
    <w:rsid w:val="00297208"/>
    <w:rsid w:val="002A10E0"/>
    <w:rsid w:val="002A35EE"/>
    <w:rsid w:val="002A424B"/>
    <w:rsid w:val="002B49C9"/>
    <w:rsid w:val="002B4D5C"/>
    <w:rsid w:val="002B66FB"/>
    <w:rsid w:val="002C0FD7"/>
    <w:rsid w:val="002C1F4A"/>
    <w:rsid w:val="002C3B29"/>
    <w:rsid w:val="002C47AE"/>
    <w:rsid w:val="002C5B93"/>
    <w:rsid w:val="002C7DD9"/>
    <w:rsid w:val="002D5299"/>
    <w:rsid w:val="002D5D20"/>
    <w:rsid w:val="002D6135"/>
    <w:rsid w:val="002D70A1"/>
    <w:rsid w:val="002E18EC"/>
    <w:rsid w:val="002F050B"/>
    <w:rsid w:val="002F3F72"/>
    <w:rsid w:val="002F4CDE"/>
    <w:rsid w:val="00302A59"/>
    <w:rsid w:val="00303267"/>
    <w:rsid w:val="00307AEB"/>
    <w:rsid w:val="003113FD"/>
    <w:rsid w:val="003141EA"/>
    <w:rsid w:val="00320471"/>
    <w:rsid w:val="00322026"/>
    <w:rsid w:val="0032294F"/>
    <w:rsid w:val="00324134"/>
    <w:rsid w:val="00326257"/>
    <w:rsid w:val="00327760"/>
    <w:rsid w:val="00330AE2"/>
    <w:rsid w:val="00333320"/>
    <w:rsid w:val="00335F67"/>
    <w:rsid w:val="003369C6"/>
    <w:rsid w:val="00340138"/>
    <w:rsid w:val="003407C4"/>
    <w:rsid w:val="0034498D"/>
    <w:rsid w:val="00347162"/>
    <w:rsid w:val="00347D0C"/>
    <w:rsid w:val="0035240F"/>
    <w:rsid w:val="0035254C"/>
    <w:rsid w:val="003565A8"/>
    <w:rsid w:val="00360517"/>
    <w:rsid w:val="0036378E"/>
    <w:rsid w:val="00363B71"/>
    <w:rsid w:val="00363BEE"/>
    <w:rsid w:val="0036521E"/>
    <w:rsid w:val="00370A97"/>
    <w:rsid w:val="00370DC5"/>
    <w:rsid w:val="00372023"/>
    <w:rsid w:val="00372408"/>
    <w:rsid w:val="00374774"/>
    <w:rsid w:val="00374AC7"/>
    <w:rsid w:val="00375221"/>
    <w:rsid w:val="00377AEA"/>
    <w:rsid w:val="003820A9"/>
    <w:rsid w:val="00382169"/>
    <w:rsid w:val="003850C7"/>
    <w:rsid w:val="00387671"/>
    <w:rsid w:val="00392EEF"/>
    <w:rsid w:val="00393385"/>
    <w:rsid w:val="003944D8"/>
    <w:rsid w:val="00397992"/>
    <w:rsid w:val="003A0535"/>
    <w:rsid w:val="003A07BF"/>
    <w:rsid w:val="003A3F88"/>
    <w:rsid w:val="003A6E12"/>
    <w:rsid w:val="003B1B6B"/>
    <w:rsid w:val="003B3912"/>
    <w:rsid w:val="003B5AFD"/>
    <w:rsid w:val="003B7C7D"/>
    <w:rsid w:val="003C66A0"/>
    <w:rsid w:val="003C784B"/>
    <w:rsid w:val="003D5F54"/>
    <w:rsid w:val="003D7874"/>
    <w:rsid w:val="003E0E54"/>
    <w:rsid w:val="003E169A"/>
    <w:rsid w:val="003E311A"/>
    <w:rsid w:val="003E3A44"/>
    <w:rsid w:val="003E5B28"/>
    <w:rsid w:val="003E7603"/>
    <w:rsid w:val="003E7784"/>
    <w:rsid w:val="003F1E22"/>
    <w:rsid w:val="003F3781"/>
    <w:rsid w:val="003F537A"/>
    <w:rsid w:val="003F7003"/>
    <w:rsid w:val="003F7CA8"/>
    <w:rsid w:val="00400407"/>
    <w:rsid w:val="00401042"/>
    <w:rsid w:val="004033CC"/>
    <w:rsid w:val="00404242"/>
    <w:rsid w:val="00406BD0"/>
    <w:rsid w:val="00406FC7"/>
    <w:rsid w:val="0040732D"/>
    <w:rsid w:val="00407661"/>
    <w:rsid w:val="0041392F"/>
    <w:rsid w:val="00421DE1"/>
    <w:rsid w:val="004239C1"/>
    <w:rsid w:val="00425994"/>
    <w:rsid w:val="004261FE"/>
    <w:rsid w:val="00432684"/>
    <w:rsid w:val="00435DD8"/>
    <w:rsid w:val="00437272"/>
    <w:rsid w:val="00441CC8"/>
    <w:rsid w:val="00443DB1"/>
    <w:rsid w:val="004445CA"/>
    <w:rsid w:val="004454CB"/>
    <w:rsid w:val="00445F09"/>
    <w:rsid w:val="00447F89"/>
    <w:rsid w:val="00450974"/>
    <w:rsid w:val="0045146E"/>
    <w:rsid w:val="00455E87"/>
    <w:rsid w:val="00455EAB"/>
    <w:rsid w:val="00455EE0"/>
    <w:rsid w:val="0046248E"/>
    <w:rsid w:val="004637DF"/>
    <w:rsid w:val="00465077"/>
    <w:rsid w:val="0046715D"/>
    <w:rsid w:val="004721E5"/>
    <w:rsid w:val="00474A07"/>
    <w:rsid w:val="004755FA"/>
    <w:rsid w:val="00476960"/>
    <w:rsid w:val="00476B3C"/>
    <w:rsid w:val="004910D7"/>
    <w:rsid w:val="00493FE4"/>
    <w:rsid w:val="00494F7B"/>
    <w:rsid w:val="00496710"/>
    <w:rsid w:val="00497152"/>
    <w:rsid w:val="004A0635"/>
    <w:rsid w:val="004A2002"/>
    <w:rsid w:val="004A31EE"/>
    <w:rsid w:val="004A4918"/>
    <w:rsid w:val="004A641B"/>
    <w:rsid w:val="004A7652"/>
    <w:rsid w:val="004B1099"/>
    <w:rsid w:val="004B58CA"/>
    <w:rsid w:val="004B6B0F"/>
    <w:rsid w:val="004B7769"/>
    <w:rsid w:val="004C1356"/>
    <w:rsid w:val="004C6DCF"/>
    <w:rsid w:val="004C7510"/>
    <w:rsid w:val="004D2ECC"/>
    <w:rsid w:val="004D3926"/>
    <w:rsid w:val="004D61B2"/>
    <w:rsid w:val="004E1A2D"/>
    <w:rsid w:val="004E7887"/>
    <w:rsid w:val="004E7ECE"/>
    <w:rsid w:val="004F35AE"/>
    <w:rsid w:val="004F571E"/>
    <w:rsid w:val="004F62D4"/>
    <w:rsid w:val="0050046F"/>
    <w:rsid w:val="005030C3"/>
    <w:rsid w:val="005056C8"/>
    <w:rsid w:val="00506423"/>
    <w:rsid w:val="005100FB"/>
    <w:rsid w:val="00511471"/>
    <w:rsid w:val="00512682"/>
    <w:rsid w:val="005144E3"/>
    <w:rsid w:val="00516749"/>
    <w:rsid w:val="005205D1"/>
    <w:rsid w:val="00521B4B"/>
    <w:rsid w:val="00522194"/>
    <w:rsid w:val="005224CC"/>
    <w:rsid w:val="00525C92"/>
    <w:rsid w:val="0053049A"/>
    <w:rsid w:val="00531E17"/>
    <w:rsid w:val="00533A8B"/>
    <w:rsid w:val="00541A9A"/>
    <w:rsid w:val="00541EDC"/>
    <w:rsid w:val="00543B3A"/>
    <w:rsid w:val="00544EDE"/>
    <w:rsid w:val="00547A52"/>
    <w:rsid w:val="005509C7"/>
    <w:rsid w:val="005521E0"/>
    <w:rsid w:val="00552427"/>
    <w:rsid w:val="00552BB6"/>
    <w:rsid w:val="00554257"/>
    <w:rsid w:val="00555B34"/>
    <w:rsid w:val="00557769"/>
    <w:rsid w:val="00562177"/>
    <w:rsid w:val="0056230D"/>
    <w:rsid w:val="00565795"/>
    <w:rsid w:val="00576020"/>
    <w:rsid w:val="00576121"/>
    <w:rsid w:val="00582E1E"/>
    <w:rsid w:val="00590A5B"/>
    <w:rsid w:val="005916A2"/>
    <w:rsid w:val="0059245B"/>
    <w:rsid w:val="00592884"/>
    <w:rsid w:val="005A61A7"/>
    <w:rsid w:val="005B0426"/>
    <w:rsid w:val="005B15B3"/>
    <w:rsid w:val="005B45CB"/>
    <w:rsid w:val="005B52C4"/>
    <w:rsid w:val="005B6AE1"/>
    <w:rsid w:val="005C257B"/>
    <w:rsid w:val="005C5CCF"/>
    <w:rsid w:val="005D1E98"/>
    <w:rsid w:val="005D254E"/>
    <w:rsid w:val="005D4274"/>
    <w:rsid w:val="005E1A5A"/>
    <w:rsid w:val="005E2016"/>
    <w:rsid w:val="005E3E48"/>
    <w:rsid w:val="005E4F2F"/>
    <w:rsid w:val="005F6596"/>
    <w:rsid w:val="005F7EDD"/>
    <w:rsid w:val="0060136E"/>
    <w:rsid w:val="00605934"/>
    <w:rsid w:val="00607BA0"/>
    <w:rsid w:val="00610B36"/>
    <w:rsid w:val="00611B9D"/>
    <w:rsid w:val="006125FB"/>
    <w:rsid w:val="00612A20"/>
    <w:rsid w:val="0062139D"/>
    <w:rsid w:val="00623951"/>
    <w:rsid w:val="00623BDC"/>
    <w:rsid w:val="0062511C"/>
    <w:rsid w:val="006257C1"/>
    <w:rsid w:val="00625CB7"/>
    <w:rsid w:val="00625F97"/>
    <w:rsid w:val="006310F6"/>
    <w:rsid w:val="00631E68"/>
    <w:rsid w:val="00632104"/>
    <w:rsid w:val="00632F8F"/>
    <w:rsid w:val="0063588D"/>
    <w:rsid w:val="006427F1"/>
    <w:rsid w:val="00645D3A"/>
    <w:rsid w:val="00647066"/>
    <w:rsid w:val="00652B29"/>
    <w:rsid w:val="00652B71"/>
    <w:rsid w:val="00655411"/>
    <w:rsid w:val="006578B9"/>
    <w:rsid w:val="00657A47"/>
    <w:rsid w:val="00670F83"/>
    <w:rsid w:val="0067132B"/>
    <w:rsid w:val="00673026"/>
    <w:rsid w:val="006777DC"/>
    <w:rsid w:val="00682458"/>
    <w:rsid w:val="00684B02"/>
    <w:rsid w:val="006904D3"/>
    <w:rsid w:val="006946CF"/>
    <w:rsid w:val="006A175A"/>
    <w:rsid w:val="006A4199"/>
    <w:rsid w:val="006B0088"/>
    <w:rsid w:val="006B0B24"/>
    <w:rsid w:val="006B1379"/>
    <w:rsid w:val="006B1C02"/>
    <w:rsid w:val="006B2297"/>
    <w:rsid w:val="006B34E3"/>
    <w:rsid w:val="006C2DA8"/>
    <w:rsid w:val="006C477C"/>
    <w:rsid w:val="006D0183"/>
    <w:rsid w:val="006D598A"/>
    <w:rsid w:val="006D5D55"/>
    <w:rsid w:val="006E0E93"/>
    <w:rsid w:val="006E31F1"/>
    <w:rsid w:val="006F3B3C"/>
    <w:rsid w:val="00700B37"/>
    <w:rsid w:val="00702419"/>
    <w:rsid w:val="0070428E"/>
    <w:rsid w:val="00704FBE"/>
    <w:rsid w:val="007052C4"/>
    <w:rsid w:val="0071008F"/>
    <w:rsid w:val="00712AFC"/>
    <w:rsid w:val="00713E32"/>
    <w:rsid w:val="00714FC8"/>
    <w:rsid w:val="00720369"/>
    <w:rsid w:val="0072399A"/>
    <w:rsid w:val="007270A0"/>
    <w:rsid w:val="007277FE"/>
    <w:rsid w:val="00727C16"/>
    <w:rsid w:val="0073668F"/>
    <w:rsid w:val="00743648"/>
    <w:rsid w:val="00745062"/>
    <w:rsid w:val="007476FA"/>
    <w:rsid w:val="00747FA3"/>
    <w:rsid w:val="00753943"/>
    <w:rsid w:val="00754445"/>
    <w:rsid w:val="007608C7"/>
    <w:rsid w:val="00761D80"/>
    <w:rsid w:val="0076409A"/>
    <w:rsid w:val="00764DCC"/>
    <w:rsid w:val="007669C5"/>
    <w:rsid w:val="00767E01"/>
    <w:rsid w:val="00776B98"/>
    <w:rsid w:val="00777C15"/>
    <w:rsid w:val="007800DE"/>
    <w:rsid w:val="0078160E"/>
    <w:rsid w:val="00783865"/>
    <w:rsid w:val="0078503F"/>
    <w:rsid w:val="00785F28"/>
    <w:rsid w:val="00791501"/>
    <w:rsid w:val="0079347B"/>
    <w:rsid w:val="00793D68"/>
    <w:rsid w:val="00795EAF"/>
    <w:rsid w:val="007A1B63"/>
    <w:rsid w:val="007A38CA"/>
    <w:rsid w:val="007A4490"/>
    <w:rsid w:val="007A459C"/>
    <w:rsid w:val="007A6E1C"/>
    <w:rsid w:val="007B26A3"/>
    <w:rsid w:val="007C065C"/>
    <w:rsid w:val="007D3209"/>
    <w:rsid w:val="007D481F"/>
    <w:rsid w:val="007D4E10"/>
    <w:rsid w:val="007D71E8"/>
    <w:rsid w:val="007E0BC7"/>
    <w:rsid w:val="007E3AA4"/>
    <w:rsid w:val="007E3DD5"/>
    <w:rsid w:val="007E6793"/>
    <w:rsid w:val="007F02C5"/>
    <w:rsid w:val="007F3772"/>
    <w:rsid w:val="007F44A9"/>
    <w:rsid w:val="00805E81"/>
    <w:rsid w:val="00806571"/>
    <w:rsid w:val="008121E6"/>
    <w:rsid w:val="00812D9B"/>
    <w:rsid w:val="008139BC"/>
    <w:rsid w:val="00814F63"/>
    <w:rsid w:val="00815FFA"/>
    <w:rsid w:val="008160D0"/>
    <w:rsid w:val="0081674C"/>
    <w:rsid w:val="00820570"/>
    <w:rsid w:val="00824C89"/>
    <w:rsid w:val="008266C7"/>
    <w:rsid w:val="00834AA3"/>
    <w:rsid w:val="008365BA"/>
    <w:rsid w:val="00837579"/>
    <w:rsid w:val="00842DA4"/>
    <w:rsid w:val="008430D9"/>
    <w:rsid w:val="00851B41"/>
    <w:rsid w:val="00852B91"/>
    <w:rsid w:val="008538B6"/>
    <w:rsid w:val="00857039"/>
    <w:rsid w:val="008622E4"/>
    <w:rsid w:val="0087175C"/>
    <w:rsid w:val="0088345E"/>
    <w:rsid w:val="008844F6"/>
    <w:rsid w:val="00887887"/>
    <w:rsid w:val="008901BA"/>
    <w:rsid w:val="0089065F"/>
    <w:rsid w:val="00891B1C"/>
    <w:rsid w:val="008A1F15"/>
    <w:rsid w:val="008A31E0"/>
    <w:rsid w:val="008A57A5"/>
    <w:rsid w:val="008B176E"/>
    <w:rsid w:val="008B4E91"/>
    <w:rsid w:val="008B4EC9"/>
    <w:rsid w:val="008B5136"/>
    <w:rsid w:val="008B52DE"/>
    <w:rsid w:val="008C00A5"/>
    <w:rsid w:val="008C106B"/>
    <w:rsid w:val="008C24FC"/>
    <w:rsid w:val="008C6ECF"/>
    <w:rsid w:val="008C7DD3"/>
    <w:rsid w:val="008D0DF7"/>
    <w:rsid w:val="008E0A09"/>
    <w:rsid w:val="008E1B04"/>
    <w:rsid w:val="008E6B96"/>
    <w:rsid w:val="008F26DA"/>
    <w:rsid w:val="008F4691"/>
    <w:rsid w:val="008F5232"/>
    <w:rsid w:val="008F67BA"/>
    <w:rsid w:val="0090038D"/>
    <w:rsid w:val="0090450F"/>
    <w:rsid w:val="00904E72"/>
    <w:rsid w:val="009068B7"/>
    <w:rsid w:val="00907C11"/>
    <w:rsid w:val="00910C54"/>
    <w:rsid w:val="00911DBF"/>
    <w:rsid w:val="009170ED"/>
    <w:rsid w:val="009251E3"/>
    <w:rsid w:val="0092632D"/>
    <w:rsid w:val="00930563"/>
    <w:rsid w:val="0093377D"/>
    <w:rsid w:val="0093473D"/>
    <w:rsid w:val="009351E8"/>
    <w:rsid w:val="00935FBE"/>
    <w:rsid w:val="00940FC3"/>
    <w:rsid w:val="0094765B"/>
    <w:rsid w:val="009478FD"/>
    <w:rsid w:val="009479D4"/>
    <w:rsid w:val="00951262"/>
    <w:rsid w:val="0095370B"/>
    <w:rsid w:val="00954785"/>
    <w:rsid w:val="00954BFE"/>
    <w:rsid w:val="00957E8F"/>
    <w:rsid w:val="0096172B"/>
    <w:rsid w:val="00963605"/>
    <w:rsid w:val="0096633E"/>
    <w:rsid w:val="00966DDC"/>
    <w:rsid w:val="00967170"/>
    <w:rsid w:val="00972C65"/>
    <w:rsid w:val="00972F6E"/>
    <w:rsid w:val="009737C4"/>
    <w:rsid w:val="00974226"/>
    <w:rsid w:val="009770F4"/>
    <w:rsid w:val="00977D71"/>
    <w:rsid w:val="009802FF"/>
    <w:rsid w:val="00986820"/>
    <w:rsid w:val="00987776"/>
    <w:rsid w:val="00987EEF"/>
    <w:rsid w:val="00994124"/>
    <w:rsid w:val="009A01B0"/>
    <w:rsid w:val="009A04ED"/>
    <w:rsid w:val="009A3728"/>
    <w:rsid w:val="009A377E"/>
    <w:rsid w:val="009A45F1"/>
    <w:rsid w:val="009A6558"/>
    <w:rsid w:val="009A7CD5"/>
    <w:rsid w:val="009A7CF7"/>
    <w:rsid w:val="009B0030"/>
    <w:rsid w:val="009B3A3F"/>
    <w:rsid w:val="009C6136"/>
    <w:rsid w:val="009D13FE"/>
    <w:rsid w:val="009D2BB2"/>
    <w:rsid w:val="009E1BA4"/>
    <w:rsid w:val="009F032B"/>
    <w:rsid w:val="009F04EA"/>
    <w:rsid w:val="009F1C72"/>
    <w:rsid w:val="009F4792"/>
    <w:rsid w:val="009F4D54"/>
    <w:rsid w:val="009F5C4E"/>
    <w:rsid w:val="00A018D6"/>
    <w:rsid w:val="00A056D1"/>
    <w:rsid w:val="00A13E42"/>
    <w:rsid w:val="00A2125F"/>
    <w:rsid w:val="00A23ACC"/>
    <w:rsid w:val="00A2506B"/>
    <w:rsid w:val="00A262CC"/>
    <w:rsid w:val="00A26695"/>
    <w:rsid w:val="00A32E58"/>
    <w:rsid w:val="00A435CD"/>
    <w:rsid w:val="00A477AC"/>
    <w:rsid w:val="00A50DD5"/>
    <w:rsid w:val="00A523B2"/>
    <w:rsid w:val="00A62955"/>
    <w:rsid w:val="00A633FB"/>
    <w:rsid w:val="00A63429"/>
    <w:rsid w:val="00A723FF"/>
    <w:rsid w:val="00A72A15"/>
    <w:rsid w:val="00A7314E"/>
    <w:rsid w:val="00A7354D"/>
    <w:rsid w:val="00A8185E"/>
    <w:rsid w:val="00A81AEB"/>
    <w:rsid w:val="00A81CF7"/>
    <w:rsid w:val="00A82FE9"/>
    <w:rsid w:val="00A83641"/>
    <w:rsid w:val="00A85A49"/>
    <w:rsid w:val="00A85CB8"/>
    <w:rsid w:val="00A862B2"/>
    <w:rsid w:val="00A86549"/>
    <w:rsid w:val="00A86C4A"/>
    <w:rsid w:val="00A87484"/>
    <w:rsid w:val="00A92562"/>
    <w:rsid w:val="00A943A0"/>
    <w:rsid w:val="00A95DB5"/>
    <w:rsid w:val="00A961B7"/>
    <w:rsid w:val="00A96368"/>
    <w:rsid w:val="00A96D3C"/>
    <w:rsid w:val="00A9792C"/>
    <w:rsid w:val="00AA160A"/>
    <w:rsid w:val="00AA35EC"/>
    <w:rsid w:val="00AA35FE"/>
    <w:rsid w:val="00AA62F0"/>
    <w:rsid w:val="00AA7A52"/>
    <w:rsid w:val="00AB02E3"/>
    <w:rsid w:val="00AB0F63"/>
    <w:rsid w:val="00AB3BE5"/>
    <w:rsid w:val="00AB69C2"/>
    <w:rsid w:val="00AB7380"/>
    <w:rsid w:val="00AB7616"/>
    <w:rsid w:val="00AC04A8"/>
    <w:rsid w:val="00AC29D2"/>
    <w:rsid w:val="00AD00F5"/>
    <w:rsid w:val="00AD0C17"/>
    <w:rsid w:val="00AD34C3"/>
    <w:rsid w:val="00AE323E"/>
    <w:rsid w:val="00AE418F"/>
    <w:rsid w:val="00AF03ED"/>
    <w:rsid w:val="00AF372D"/>
    <w:rsid w:val="00AF5A8C"/>
    <w:rsid w:val="00AF6986"/>
    <w:rsid w:val="00B0013C"/>
    <w:rsid w:val="00B0184D"/>
    <w:rsid w:val="00B019ED"/>
    <w:rsid w:val="00B047D4"/>
    <w:rsid w:val="00B079CE"/>
    <w:rsid w:val="00B1125A"/>
    <w:rsid w:val="00B142BD"/>
    <w:rsid w:val="00B14661"/>
    <w:rsid w:val="00B15517"/>
    <w:rsid w:val="00B20A84"/>
    <w:rsid w:val="00B214DA"/>
    <w:rsid w:val="00B303F5"/>
    <w:rsid w:val="00B32D93"/>
    <w:rsid w:val="00B40A13"/>
    <w:rsid w:val="00B438D8"/>
    <w:rsid w:val="00B44F7F"/>
    <w:rsid w:val="00B45689"/>
    <w:rsid w:val="00B46492"/>
    <w:rsid w:val="00B474D4"/>
    <w:rsid w:val="00B516A8"/>
    <w:rsid w:val="00B5379B"/>
    <w:rsid w:val="00B60966"/>
    <w:rsid w:val="00B62534"/>
    <w:rsid w:val="00B634C5"/>
    <w:rsid w:val="00B70F4E"/>
    <w:rsid w:val="00B71C39"/>
    <w:rsid w:val="00B721C6"/>
    <w:rsid w:val="00B731F1"/>
    <w:rsid w:val="00B758A4"/>
    <w:rsid w:val="00B758B0"/>
    <w:rsid w:val="00B7728B"/>
    <w:rsid w:val="00B772B8"/>
    <w:rsid w:val="00B77459"/>
    <w:rsid w:val="00B80205"/>
    <w:rsid w:val="00B820C6"/>
    <w:rsid w:val="00B826BA"/>
    <w:rsid w:val="00B826F1"/>
    <w:rsid w:val="00B901D7"/>
    <w:rsid w:val="00B90267"/>
    <w:rsid w:val="00B903C9"/>
    <w:rsid w:val="00B93469"/>
    <w:rsid w:val="00B94612"/>
    <w:rsid w:val="00B94E7A"/>
    <w:rsid w:val="00B9539C"/>
    <w:rsid w:val="00B968D8"/>
    <w:rsid w:val="00BA035E"/>
    <w:rsid w:val="00BA2E84"/>
    <w:rsid w:val="00BA7596"/>
    <w:rsid w:val="00BB617E"/>
    <w:rsid w:val="00BB6B2D"/>
    <w:rsid w:val="00BC0A11"/>
    <w:rsid w:val="00BC2D20"/>
    <w:rsid w:val="00BC2F41"/>
    <w:rsid w:val="00BC55A0"/>
    <w:rsid w:val="00BD467E"/>
    <w:rsid w:val="00BD4DE6"/>
    <w:rsid w:val="00BD623A"/>
    <w:rsid w:val="00BD71D5"/>
    <w:rsid w:val="00BD7B8F"/>
    <w:rsid w:val="00BE10D7"/>
    <w:rsid w:val="00BE2BF7"/>
    <w:rsid w:val="00BE308F"/>
    <w:rsid w:val="00BE50FA"/>
    <w:rsid w:val="00BE64F0"/>
    <w:rsid w:val="00BF0549"/>
    <w:rsid w:val="00BF308E"/>
    <w:rsid w:val="00BF54A8"/>
    <w:rsid w:val="00BF6DF0"/>
    <w:rsid w:val="00C0462C"/>
    <w:rsid w:val="00C1003A"/>
    <w:rsid w:val="00C12DBD"/>
    <w:rsid w:val="00C139C8"/>
    <w:rsid w:val="00C14A0A"/>
    <w:rsid w:val="00C14DF5"/>
    <w:rsid w:val="00C1683B"/>
    <w:rsid w:val="00C24151"/>
    <w:rsid w:val="00C263D6"/>
    <w:rsid w:val="00C26A6B"/>
    <w:rsid w:val="00C27A6E"/>
    <w:rsid w:val="00C328DD"/>
    <w:rsid w:val="00C34F60"/>
    <w:rsid w:val="00C3762C"/>
    <w:rsid w:val="00C40A70"/>
    <w:rsid w:val="00C44A4C"/>
    <w:rsid w:val="00C51107"/>
    <w:rsid w:val="00C51139"/>
    <w:rsid w:val="00C51305"/>
    <w:rsid w:val="00C51AC8"/>
    <w:rsid w:val="00C52B5D"/>
    <w:rsid w:val="00C55DFF"/>
    <w:rsid w:val="00C5765A"/>
    <w:rsid w:val="00C60940"/>
    <w:rsid w:val="00C62565"/>
    <w:rsid w:val="00C63AFF"/>
    <w:rsid w:val="00C76605"/>
    <w:rsid w:val="00C800F4"/>
    <w:rsid w:val="00C80FC6"/>
    <w:rsid w:val="00C82C7F"/>
    <w:rsid w:val="00C84223"/>
    <w:rsid w:val="00C8434D"/>
    <w:rsid w:val="00C84E29"/>
    <w:rsid w:val="00C84F20"/>
    <w:rsid w:val="00C855BA"/>
    <w:rsid w:val="00C87401"/>
    <w:rsid w:val="00C90217"/>
    <w:rsid w:val="00CA4156"/>
    <w:rsid w:val="00CA4F46"/>
    <w:rsid w:val="00CB0D12"/>
    <w:rsid w:val="00CB229F"/>
    <w:rsid w:val="00CB2D12"/>
    <w:rsid w:val="00CB5F49"/>
    <w:rsid w:val="00CB602C"/>
    <w:rsid w:val="00CB649A"/>
    <w:rsid w:val="00CB7462"/>
    <w:rsid w:val="00CC2520"/>
    <w:rsid w:val="00CC531A"/>
    <w:rsid w:val="00CC5A88"/>
    <w:rsid w:val="00CC6430"/>
    <w:rsid w:val="00CC7FE0"/>
    <w:rsid w:val="00CD0435"/>
    <w:rsid w:val="00CD0F57"/>
    <w:rsid w:val="00CD10E8"/>
    <w:rsid w:val="00CD3614"/>
    <w:rsid w:val="00CD4E80"/>
    <w:rsid w:val="00CD7D77"/>
    <w:rsid w:val="00CD7EE1"/>
    <w:rsid w:val="00CE214D"/>
    <w:rsid w:val="00CE3059"/>
    <w:rsid w:val="00CE504D"/>
    <w:rsid w:val="00CE7878"/>
    <w:rsid w:val="00CE7AAB"/>
    <w:rsid w:val="00CF036C"/>
    <w:rsid w:val="00CF5939"/>
    <w:rsid w:val="00D0527D"/>
    <w:rsid w:val="00D05C16"/>
    <w:rsid w:val="00D06546"/>
    <w:rsid w:val="00D07DE0"/>
    <w:rsid w:val="00D13972"/>
    <w:rsid w:val="00D24544"/>
    <w:rsid w:val="00D25B86"/>
    <w:rsid w:val="00D3376F"/>
    <w:rsid w:val="00D36747"/>
    <w:rsid w:val="00D42EC6"/>
    <w:rsid w:val="00D46A12"/>
    <w:rsid w:val="00D47DB5"/>
    <w:rsid w:val="00D549E1"/>
    <w:rsid w:val="00D56A08"/>
    <w:rsid w:val="00D57E23"/>
    <w:rsid w:val="00D61C3A"/>
    <w:rsid w:val="00D65CD7"/>
    <w:rsid w:val="00D73E07"/>
    <w:rsid w:val="00D75647"/>
    <w:rsid w:val="00D75F29"/>
    <w:rsid w:val="00D77498"/>
    <w:rsid w:val="00D832B6"/>
    <w:rsid w:val="00D8570C"/>
    <w:rsid w:val="00D86937"/>
    <w:rsid w:val="00D91636"/>
    <w:rsid w:val="00D93027"/>
    <w:rsid w:val="00D93A66"/>
    <w:rsid w:val="00D9488F"/>
    <w:rsid w:val="00D95649"/>
    <w:rsid w:val="00D97113"/>
    <w:rsid w:val="00DA25EF"/>
    <w:rsid w:val="00DA34E7"/>
    <w:rsid w:val="00DA3824"/>
    <w:rsid w:val="00DA3FCF"/>
    <w:rsid w:val="00DA41E9"/>
    <w:rsid w:val="00DA4C1B"/>
    <w:rsid w:val="00DB123E"/>
    <w:rsid w:val="00DC0B6D"/>
    <w:rsid w:val="00DC0E2D"/>
    <w:rsid w:val="00DC21E3"/>
    <w:rsid w:val="00DC4748"/>
    <w:rsid w:val="00DC615F"/>
    <w:rsid w:val="00DD0CA9"/>
    <w:rsid w:val="00DD44B5"/>
    <w:rsid w:val="00DD51D7"/>
    <w:rsid w:val="00DD5F80"/>
    <w:rsid w:val="00DD6A98"/>
    <w:rsid w:val="00DE2590"/>
    <w:rsid w:val="00DE3A60"/>
    <w:rsid w:val="00DF5F29"/>
    <w:rsid w:val="00DF6692"/>
    <w:rsid w:val="00DF7953"/>
    <w:rsid w:val="00E05017"/>
    <w:rsid w:val="00E1262E"/>
    <w:rsid w:val="00E12C95"/>
    <w:rsid w:val="00E1424A"/>
    <w:rsid w:val="00E14529"/>
    <w:rsid w:val="00E20762"/>
    <w:rsid w:val="00E270D5"/>
    <w:rsid w:val="00E300F7"/>
    <w:rsid w:val="00E30638"/>
    <w:rsid w:val="00E30D0E"/>
    <w:rsid w:val="00E31772"/>
    <w:rsid w:val="00E31AF8"/>
    <w:rsid w:val="00E338D0"/>
    <w:rsid w:val="00E36047"/>
    <w:rsid w:val="00E36994"/>
    <w:rsid w:val="00E37205"/>
    <w:rsid w:val="00E418AC"/>
    <w:rsid w:val="00E42F69"/>
    <w:rsid w:val="00E44CD4"/>
    <w:rsid w:val="00E466B6"/>
    <w:rsid w:val="00E514C2"/>
    <w:rsid w:val="00E564F7"/>
    <w:rsid w:val="00E57BFB"/>
    <w:rsid w:val="00E60079"/>
    <w:rsid w:val="00E64A9F"/>
    <w:rsid w:val="00E65443"/>
    <w:rsid w:val="00E66FF0"/>
    <w:rsid w:val="00E67089"/>
    <w:rsid w:val="00E67116"/>
    <w:rsid w:val="00E709DB"/>
    <w:rsid w:val="00E71D2D"/>
    <w:rsid w:val="00E747E1"/>
    <w:rsid w:val="00E74AB2"/>
    <w:rsid w:val="00E76EFD"/>
    <w:rsid w:val="00E81729"/>
    <w:rsid w:val="00E87552"/>
    <w:rsid w:val="00E91347"/>
    <w:rsid w:val="00E91830"/>
    <w:rsid w:val="00E94038"/>
    <w:rsid w:val="00E95A56"/>
    <w:rsid w:val="00EA33F4"/>
    <w:rsid w:val="00EA3939"/>
    <w:rsid w:val="00EA4971"/>
    <w:rsid w:val="00EB0297"/>
    <w:rsid w:val="00EB0F14"/>
    <w:rsid w:val="00EB2F9A"/>
    <w:rsid w:val="00EB7FA7"/>
    <w:rsid w:val="00EC12E3"/>
    <w:rsid w:val="00EC236A"/>
    <w:rsid w:val="00EC2E96"/>
    <w:rsid w:val="00EC3617"/>
    <w:rsid w:val="00EC57D0"/>
    <w:rsid w:val="00EC72EF"/>
    <w:rsid w:val="00ED4E26"/>
    <w:rsid w:val="00ED5C16"/>
    <w:rsid w:val="00ED7484"/>
    <w:rsid w:val="00EE0C33"/>
    <w:rsid w:val="00EE2F5B"/>
    <w:rsid w:val="00EE4164"/>
    <w:rsid w:val="00EF6D98"/>
    <w:rsid w:val="00F005EE"/>
    <w:rsid w:val="00F03F71"/>
    <w:rsid w:val="00F14763"/>
    <w:rsid w:val="00F1479D"/>
    <w:rsid w:val="00F14C94"/>
    <w:rsid w:val="00F16EDF"/>
    <w:rsid w:val="00F20B66"/>
    <w:rsid w:val="00F2296B"/>
    <w:rsid w:val="00F25C19"/>
    <w:rsid w:val="00F26B44"/>
    <w:rsid w:val="00F27241"/>
    <w:rsid w:val="00F30266"/>
    <w:rsid w:val="00F3171F"/>
    <w:rsid w:val="00F37DA1"/>
    <w:rsid w:val="00F37E9D"/>
    <w:rsid w:val="00F42499"/>
    <w:rsid w:val="00F5325E"/>
    <w:rsid w:val="00F53B22"/>
    <w:rsid w:val="00F53B7A"/>
    <w:rsid w:val="00F5425B"/>
    <w:rsid w:val="00F55B4C"/>
    <w:rsid w:val="00F56FA9"/>
    <w:rsid w:val="00F6018C"/>
    <w:rsid w:val="00F604FD"/>
    <w:rsid w:val="00F62E35"/>
    <w:rsid w:val="00F64119"/>
    <w:rsid w:val="00F70A18"/>
    <w:rsid w:val="00F71266"/>
    <w:rsid w:val="00F715EB"/>
    <w:rsid w:val="00F73871"/>
    <w:rsid w:val="00F74E07"/>
    <w:rsid w:val="00F75C30"/>
    <w:rsid w:val="00F903D5"/>
    <w:rsid w:val="00F9256B"/>
    <w:rsid w:val="00F9351A"/>
    <w:rsid w:val="00F94999"/>
    <w:rsid w:val="00FA29E3"/>
    <w:rsid w:val="00FA41F6"/>
    <w:rsid w:val="00FA4606"/>
    <w:rsid w:val="00FA4BCB"/>
    <w:rsid w:val="00FB0297"/>
    <w:rsid w:val="00FB309F"/>
    <w:rsid w:val="00FB75F9"/>
    <w:rsid w:val="00FC2944"/>
    <w:rsid w:val="00FC336C"/>
    <w:rsid w:val="00FC38FB"/>
    <w:rsid w:val="00FC4B36"/>
    <w:rsid w:val="00FC69D0"/>
    <w:rsid w:val="00FC6B7B"/>
    <w:rsid w:val="00FD1CC1"/>
    <w:rsid w:val="00FD33E6"/>
    <w:rsid w:val="00FD3435"/>
    <w:rsid w:val="00FD4CD5"/>
    <w:rsid w:val="00FD6018"/>
    <w:rsid w:val="00FD7A91"/>
    <w:rsid w:val="00FE1E02"/>
    <w:rsid w:val="00FE47EF"/>
    <w:rsid w:val="00FE4DD5"/>
    <w:rsid w:val="00FE4F50"/>
    <w:rsid w:val="00FF0094"/>
    <w:rsid w:val="00FF0224"/>
    <w:rsid w:val="00FF369E"/>
    <w:rsid w:val="00FF4326"/>
    <w:rsid w:val="00FF4837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426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4261FE"/>
    <w:rPr>
      <w:sz w:val="18"/>
      <w:szCs w:val="18"/>
    </w:rPr>
  </w:style>
  <w:style w:type="paragraph" w:customStyle="1" w:styleId="time1">
    <w:name w:val="time1"/>
    <w:basedOn w:val="a"/>
    <w:rsid w:val="000D1E3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38D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338D0"/>
    <w:rPr>
      <w:sz w:val="18"/>
      <w:szCs w:val="18"/>
    </w:rPr>
  </w:style>
  <w:style w:type="character" w:styleId="a7">
    <w:name w:val="Hyperlink"/>
    <w:uiPriority w:val="99"/>
    <w:unhideWhenUsed/>
    <w:rsid w:val="002415FC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2D6135"/>
    <w:pPr>
      <w:tabs>
        <w:tab w:val="num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11704D"/>
    <w:rPr>
      <w:b w:val="0"/>
      <w:bCs w:val="0"/>
      <w:sz w:val="18"/>
      <w:szCs w:val="18"/>
    </w:rPr>
  </w:style>
  <w:style w:type="character" w:styleId="a8">
    <w:name w:val="访问过的超链接"/>
    <w:aliases w:val="FollowedHyperlink"/>
    <w:uiPriority w:val="99"/>
    <w:semiHidden/>
    <w:unhideWhenUsed/>
    <w:rsid w:val="000A561C"/>
    <w:rPr>
      <w:color w:val="800080"/>
      <w:u w:val="single"/>
    </w:rPr>
  </w:style>
  <w:style w:type="paragraph" w:styleId="a9">
    <w:name w:val="Plain Text"/>
    <w:basedOn w:val="a"/>
    <w:link w:val="Char2"/>
    <w:uiPriority w:val="99"/>
    <w:semiHidden/>
    <w:unhideWhenUsed/>
    <w:rsid w:val="00F903D5"/>
    <w:pPr>
      <w:widowControl/>
      <w:jc w:val="left"/>
    </w:pPr>
    <w:rPr>
      <w:kern w:val="0"/>
      <w:szCs w:val="21"/>
      <w:lang/>
    </w:rPr>
  </w:style>
  <w:style w:type="character" w:customStyle="1" w:styleId="Char2">
    <w:name w:val="纯文本 Char"/>
    <w:link w:val="a9"/>
    <w:uiPriority w:val="99"/>
    <w:semiHidden/>
    <w:rsid w:val="00F903D5"/>
    <w:rPr>
      <w:rFonts w:cs="宋体"/>
      <w:sz w:val="21"/>
      <w:szCs w:val="21"/>
    </w:rPr>
  </w:style>
  <w:style w:type="character" w:styleId="aa">
    <w:name w:val="annotation reference"/>
    <w:unhideWhenUsed/>
    <w:qFormat/>
    <w:rsid w:val="00525C9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C92"/>
    <w:pPr>
      <w:jc w:val="left"/>
    </w:pPr>
    <w:rPr>
      <w:lang/>
    </w:rPr>
  </w:style>
  <w:style w:type="character" w:customStyle="1" w:styleId="Char3">
    <w:name w:val="批注文字 Char"/>
    <w:link w:val="ab"/>
    <w:uiPriority w:val="99"/>
    <w:semiHidden/>
    <w:rsid w:val="00525C9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C92"/>
    <w:rPr>
      <w:b/>
      <w:bCs/>
    </w:rPr>
  </w:style>
  <w:style w:type="character" w:customStyle="1" w:styleId="Char4">
    <w:name w:val="批注主题 Char"/>
    <w:link w:val="ac"/>
    <w:uiPriority w:val="99"/>
    <w:semiHidden/>
    <w:rsid w:val="00525C92"/>
    <w:rPr>
      <w:b/>
      <w:bCs/>
      <w:kern w:val="2"/>
      <w:sz w:val="21"/>
      <w:szCs w:val="22"/>
    </w:rPr>
  </w:style>
  <w:style w:type="character" w:customStyle="1" w:styleId="dib">
    <w:name w:val="dib"/>
    <w:basedOn w:val="a0"/>
    <w:rsid w:val="00525C92"/>
  </w:style>
  <w:style w:type="paragraph" w:styleId="ad">
    <w:name w:val="Document Map"/>
    <w:basedOn w:val="a"/>
    <w:link w:val="Char5"/>
    <w:uiPriority w:val="99"/>
    <w:semiHidden/>
    <w:unhideWhenUsed/>
    <w:rsid w:val="00B968D8"/>
    <w:rPr>
      <w:rFonts w:ascii="宋体"/>
      <w:sz w:val="18"/>
      <w:szCs w:val="18"/>
      <w:lang/>
    </w:rPr>
  </w:style>
  <w:style w:type="character" w:customStyle="1" w:styleId="Char5">
    <w:name w:val="文档结构图 Char"/>
    <w:link w:val="ad"/>
    <w:uiPriority w:val="99"/>
    <w:semiHidden/>
    <w:rsid w:val="00B968D8"/>
    <w:rPr>
      <w:rFonts w:ascii="宋体"/>
      <w:kern w:val="2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D7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Emphasis"/>
    <w:uiPriority w:val="20"/>
    <w:qFormat/>
    <w:rsid w:val="00A435CD"/>
    <w:rPr>
      <w:i w:val="0"/>
      <w:iCs w:val="0"/>
      <w:color w:val="CC0000"/>
    </w:rPr>
  </w:style>
  <w:style w:type="character" w:customStyle="1" w:styleId="af0">
    <w:name w:val="未处理的提及"/>
    <w:uiPriority w:val="99"/>
    <w:semiHidden/>
    <w:unhideWhenUsed/>
    <w:rsid w:val="00106C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single" w:sz="4" w:space="0" w:color="CFDBEB"/>
                    <w:bottom w:val="single" w:sz="4" w:space="0" w:color="CFDBEB"/>
                    <w:right w:val="single" w:sz="4" w:space="0" w:color="CFDBEB"/>
                  </w:divBdr>
                  <w:divsChild>
                    <w:div w:id="1863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48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72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02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3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71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064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zq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ngone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EB3F-6BC1-47F5-8C8A-803609EC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4</DocSecurity>
  <Lines>5</Lines>
  <Paragraphs>1</Paragraphs>
  <ScaleCrop>false</ScaleCrop>
  <Company>Microsoft</Company>
  <LinksUpToDate>false</LinksUpToDate>
  <CharactersWithSpaces>769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http://www.longone.com.cn/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http://www.hfzq.com.cn/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Cattleya</dc:creator>
  <cp:keywords/>
  <cp:lastModifiedBy>ZHONGM</cp:lastModifiedBy>
  <cp:revision>2</cp:revision>
  <cp:lastPrinted>2020-03-17T07:53:00Z</cp:lastPrinted>
  <dcterms:created xsi:type="dcterms:W3CDTF">2020-11-25T16:01:00Z</dcterms:created>
  <dcterms:modified xsi:type="dcterms:W3CDTF">2020-11-25T16:01:00Z</dcterms:modified>
</cp:coreProperties>
</file>