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E" w:rsidRPr="00360036" w:rsidRDefault="0029212E" w:rsidP="003B6C2F">
      <w:pPr>
        <w:spacing w:line="360" w:lineRule="auto"/>
        <w:jc w:val="center"/>
        <w:rPr>
          <w:rFonts w:eastAsia="黑体" w:hint="eastAsia"/>
          <w:b/>
          <w:bCs/>
          <w:color w:val="000000"/>
          <w:sz w:val="30"/>
          <w:szCs w:val="30"/>
        </w:rPr>
      </w:pPr>
      <w:bookmarkStart w:id="0" w:name="_Toc249760023"/>
      <w:r w:rsidRPr="00A01FB3">
        <w:rPr>
          <w:rFonts w:eastAsia="黑体" w:hint="eastAsia"/>
          <w:b/>
          <w:bCs/>
          <w:color w:val="000000"/>
          <w:sz w:val="30"/>
          <w:szCs w:val="30"/>
        </w:rPr>
        <w:t>天弘基金管理有限公司关于</w:t>
      </w:r>
      <w:r w:rsidR="00F26990" w:rsidRPr="00F26990">
        <w:rPr>
          <w:rFonts w:eastAsia="黑体" w:hint="eastAsia"/>
          <w:b/>
          <w:bCs/>
          <w:color w:val="000000"/>
          <w:sz w:val="30"/>
          <w:szCs w:val="30"/>
        </w:rPr>
        <w:t>天弘智荟</w:t>
      </w:r>
      <w:r w:rsidR="00F26990" w:rsidRPr="00F26990">
        <w:rPr>
          <w:rFonts w:eastAsia="黑体" w:hint="eastAsia"/>
          <w:b/>
          <w:bCs/>
          <w:color w:val="000000"/>
          <w:sz w:val="30"/>
          <w:szCs w:val="30"/>
        </w:rPr>
        <w:t>6</w:t>
      </w:r>
      <w:r w:rsidR="00F26990" w:rsidRPr="00F26990">
        <w:rPr>
          <w:rFonts w:eastAsia="黑体" w:hint="eastAsia"/>
          <w:b/>
          <w:bCs/>
          <w:color w:val="000000"/>
          <w:sz w:val="30"/>
          <w:szCs w:val="30"/>
        </w:rPr>
        <w:t>个月持有期债券型证券投资基金</w:t>
      </w:r>
      <w:r w:rsidR="00360036">
        <w:rPr>
          <w:rFonts w:eastAsia="黑体" w:hint="eastAsia"/>
          <w:b/>
          <w:bCs/>
          <w:color w:val="000000"/>
          <w:sz w:val="30"/>
          <w:szCs w:val="30"/>
        </w:rPr>
        <w:t>提前</w:t>
      </w:r>
      <w:r w:rsidR="00360036">
        <w:rPr>
          <w:rFonts w:eastAsia="黑体"/>
          <w:b/>
          <w:bCs/>
          <w:color w:val="000000"/>
          <w:sz w:val="30"/>
          <w:szCs w:val="30"/>
        </w:rPr>
        <w:t>结束募集</w:t>
      </w:r>
      <w:r w:rsidRPr="00A01FB3">
        <w:rPr>
          <w:rFonts w:eastAsia="黑体" w:hint="eastAsia"/>
          <w:b/>
          <w:bCs/>
          <w:color w:val="000000"/>
          <w:sz w:val="30"/>
          <w:szCs w:val="30"/>
        </w:rPr>
        <w:t>的公告</w:t>
      </w:r>
    </w:p>
    <w:p w:rsidR="006028FC" w:rsidRDefault="0029212E" w:rsidP="002162B0">
      <w:pPr>
        <w:spacing w:line="500" w:lineRule="exact"/>
        <w:jc w:val="center"/>
        <w:rPr>
          <w:rFonts w:ascii="仿宋_GB2312" w:eastAsia="仿宋_GB2312" w:hAnsi="宋体" w:hint="eastAsia"/>
          <w:b/>
          <w:sz w:val="24"/>
        </w:rPr>
      </w:pPr>
      <w:r w:rsidRPr="00A01FB3">
        <w:rPr>
          <w:rFonts w:ascii="仿宋_GB2312" w:eastAsia="仿宋_GB2312" w:hAnsi="宋体" w:hint="eastAsia"/>
          <w:b/>
          <w:sz w:val="24"/>
        </w:rPr>
        <w:t>公告</w:t>
      </w:r>
      <w:r w:rsidRPr="00A01FB3">
        <w:rPr>
          <w:rFonts w:ascii="仿宋_GB2312" w:eastAsia="仿宋_GB2312" w:hAnsi="宋体"/>
          <w:b/>
          <w:sz w:val="24"/>
        </w:rPr>
        <w:t>送出日期：</w:t>
      </w:r>
      <w:r w:rsidR="002B1A48" w:rsidRPr="00A01FB3">
        <w:rPr>
          <w:rFonts w:ascii="仿宋_GB2312" w:eastAsia="仿宋_GB2312" w:hAnsi="宋体"/>
          <w:b/>
          <w:sz w:val="24"/>
        </w:rPr>
        <w:t>20</w:t>
      </w:r>
      <w:r w:rsidR="00604EBD">
        <w:rPr>
          <w:rFonts w:ascii="仿宋_GB2312" w:eastAsia="仿宋_GB2312" w:hAnsi="宋体"/>
          <w:b/>
          <w:sz w:val="24"/>
        </w:rPr>
        <w:t>20</w:t>
      </w:r>
      <w:r w:rsidRPr="00A01FB3">
        <w:rPr>
          <w:rFonts w:ascii="仿宋_GB2312" w:eastAsia="仿宋_GB2312" w:hAnsi="宋体"/>
          <w:b/>
          <w:sz w:val="24"/>
        </w:rPr>
        <w:t>年</w:t>
      </w:r>
      <w:r w:rsidR="003B6C2F">
        <w:rPr>
          <w:rFonts w:ascii="仿宋_GB2312" w:eastAsia="仿宋_GB2312" w:hAnsi="宋体"/>
          <w:b/>
          <w:sz w:val="24"/>
        </w:rPr>
        <w:t>10</w:t>
      </w:r>
      <w:r w:rsidRPr="00A01FB3">
        <w:rPr>
          <w:rFonts w:ascii="仿宋_GB2312" w:eastAsia="仿宋_GB2312" w:hAnsi="宋体"/>
          <w:b/>
          <w:sz w:val="24"/>
        </w:rPr>
        <w:t>月</w:t>
      </w:r>
      <w:r w:rsidR="00F26990">
        <w:rPr>
          <w:rFonts w:ascii="仿宋_GB2312" w:eastAsia="仿宋_GB2312" w:hAnsi="宋体"/>
          <w:b/>
          <w:sz w:val="24"/>
        </w:rPr>
        <w:t>30</w:t>
      </w:r>
      <w:r w:rsidRPr="00A01FB3">
        <w:rPr>
          <w:rFonts w:ascii="仿宋_GB2312" w:eastAsia="仿宋_GB2312" w:hAnsi="宋体"/>
          <w:b/>
          <w:sz w:val="24"/>
        </w:rPr>
        <w:t>日</w:t>
      </w:r>
      <w:bookmarkEnd w:id="0"/>
    </w:p>
    <w:p w:rsidR="00360036" w:rsidRDefault="00360036" w:rsidP="002162B0">
      <w:pPr>
        <w:spacing w:line="500" w:lineRule="exact"/>
        <w:rPr>
          <w:rFonts w:ascii="仿宋_GB2312" w:eastAsia="仿宋_GB2312" w:hAnsi="宋体"/>
          <w:b/>
          <w:sz w:val="24"/>
        </w:rPr>
      </w:pPr>
    </w:p>
    <w:p w:rsidR="0029212E" w:rsidRPr="00360036" w:rsidRDefault="00F26990" w:rsidP="00360036">
      <w:pPr>
        <w:spacing w:line="500" w:lineRule="exact"/>
        <w:ind w:firstLineChars="200" w:firstLine="480"/>
        <w:rPr>
          <w:rFonts w:eastAsia="仿宋_GB2312" w:hint="eastAsia"/>
          <w:color w:val="000000"/>
          <w:sz w:val="24"/>
        </w:rPr>
      </w:pPr>
      <w:r w:rsidRPr="00F26990">
        <w:rPr>
          <w:rFonts w:eastAsia="仿宋_GB2312" w:hint="eastAsia"/>
          <w:color w:val="000000"/>
          <w:sz w:val="24"/>
        </w:rPr>
        <w:t>天弘智荟</w:t>
      </w:r>
      <w:r w:rsidRPr="00F26990">
        <w:rPr>
          <w:rFonts w:eastAsia="仿宋_GB2312" w:hint="eastAsia"/>
          <w:color w:val="000000"/>
          <w:sz w:val="24"/>
        </w:rPr>
        <w:t>6</w:t>
      </w:r>
      <w:r w:rsidRPr="00F26990">
        <w:rPr>
          <w:rFonts w:eastAsia="仿宋_GB2312" w:hint="eastAsia"/>
          <w:color w:val="000000"/>
          <w:sz w:val="24"/>
        </w:rPr>
        <w:t>个月持有期债券型证券投资基金</w:t>
      </w:r>
      <w:r w:rsidR="00360036" w:rsidRPr="00360036">
        <w:rPr>
          <w:rFonts w:eastAsia="仿宋_GB2312" w:hint="eastAsia"/>
          <w:color w:val="000000"/>
          <w:sz w:val="24"/>
        </w:rPr>
        <w:t>（</w:t>
      </w:r>
      <w:r w:rsidR="00861350">
        <w:rPr>
          <w:rFonts w:eastAsia="仿宋_GB2312"/>
          <w:color w:val="000000"/>
          <w:sz w:val="24"/>
        </w:rPr>
        <w:t>A</w:t>
      </w:r>
      <w:r w:rsidR="00861350">
        <w:rPr>
          <w:rFonts w:eastAsia="仿宋_GB2312" w:hint="eastAsia"/>
          <w:color w:val="000000"/>
          <w:sz w:val="24"/>
        </w:rPr>
        <w:t>类</w:t>
      </w:r>
      <w:r w:rsidR="007D4AF1">
        <w:rPr>
          <w:rFonts w:eastAsia="仿宋_GB2312" w:hint="eastAsia"/>
          <w:color w:val="000000"/>
          <w:sz w:val="24"/>
        </w:rPr>
        <w:t>基金份额</w:t>
      </w:r>
      <w:r w:rsidR="00861350">
        <w:rPr>
          <w:rFonts w:eastAsia="仿宋_GB2312" w:hint="eastAsia"/>
          <w:color w:val="000000"/>
          <w:sz w:val="24"/>
        </w:rPr>
        <w:t>代码</w:t>
      </w:r>
      <w:r w:rsidR="00F74420" w:rsidRPr="00F74420">
        <w:rPr>
          <w:rFonts w:eastAsia="仿宋_GB2312"/>
          <w:color w:val="000000"/>
          <w:sz w:val="24"/>
        </w:rPr>
        <w:t>：</w:t>
      </w:r>
      <w:r w:rsidRPr="00F26990">
        <w:rPr>
          <w:rFonts w:eastAsia="仿宋_GB2312"/>
          <w:color w:val="000000"/>
          <w:sz w:val="24"/>
        </w:rPr>
        <w:t>009389</w:t>
      </w:r>
      <w:r w:rsidR="00861350">
        <w:rPr>
          <w:rFonts w:eastAsia="仿宋_GB2312" w:hint="eastAsia"/>
          <w:color w:val="000000"/>
          <w:sz w:val="24"/>
        </w:rPr>
        <w:t>；</w:t>
      </w:r>
      <w:r w:rsidR="00861350">
        <w:rPr>
          <w:rFonts w:eastAsia="仿宋_GB2312" w:hint="eastAsia"/>
          <w:color w:val="000000"/>
          <w:sz w:val="24"/>
        </w:rPr>
        <w:t>C</w:t>
      </w:r>
      <w:r w:rsidR="00861350">
        <w:rPr>
          <w:rFonts w:eastAsia="仿宋_GB2312" w:hint="eastAsia"/>
          <w:color w:val="000000"/>
          <w:sz w:val="24"/>
        </w:rPr>
        <w:t>类</w:t>
      </w:r>
      <w:r w:rsidR="007D4AF1">
        <w:rPr>
          <w:rFonts w:eastAsia="仿宋_GB2312" w:hint="eastAsia"/>
          <w:color w:val="000000"/>
          <w:sz w:val="24"/>
        </w:rPr>
        <w:t>基金份额</w:t>
      </w:r>
      <w:r w:rsidR="00861350">
        <w:rPr>
          <w:rFonts w:eastAsia="仿宋_GB2312"/>
          <w:color w:val="000000"/>
          <w:sz w:val="24"/>
        </w:rPr>
        <w:t>代码：</w:t>
      </w:r>
      <w:r w:rsidRPr="00F26990">
        <w:rPr>
          <w:rFonts w:eastAsia="仿宋_GB2312"/>
          <w:color w:val="000000"/>
          <w:sz w:val="24"/>
        </w:rPr>
        <w:t>009390</w:t>
      </w:r>
      <w:r w:rsidR="00360036" w:rsidRPr="00360036">
        <w:rPr>
          <w:rFonts w:eastAsia="仿宋_GB2312" w:hint="eastAsia"/>
          <w:color w:val="000000"/>
          <w:sz w:val="24"/>
        </w:rPr>
        <w:t>，以下简称“本基金”）经中国</w:t>
      </w:r>
      <w:r w:rsidR="00861350">
        <w:rPr>
          <w:rFonts w:eastAsia="仿宋_GB2312" w:hint="eastAsia"/>
          <w:color w:val="000000"/>
          <w:sz w:val="24"/>
        </w:rPr>
        <w:t>证券</w:t>
      </w:r>
      <w:r w:rsidR="00861350">
        <w:rPr>
          <w:rFonts w:eastAsia="仿宋_GB2312"/>
          <w:color w:val="000000"/>
          <w:sz w:val="24"/>
        </w:rPr>
        <w:t>监督管理委员会</w:t>
      </w:r>
      <w:r w:rsidR="00360036" w:rsidRPr="00360036">
        <w:rPr>
          <w:rFonts w:eastAsia="仿宋_GB2312" w:hint="eastAsia"/>
          <w:color w:val="000000"/>
          <w:sz w:val="24"/>
        </w:rPr>
        <w:t>证监许可【</w:t>
      </w:r>
      <w:r w:rsidR="00360036" w:rsidRPr="00360036">
        <w:rPr>
          <w:rFonts w:eastAsia="仿宋_GB2312" w:hint="eastAsia"/>
          <w:color w:val="000000"/>
          <w:sz w:val="24"/>
        </w:rPr>
        <w:t>20</w:t>
      </w:r>
      <w:r w:rsidR="00604EBD">
        <w:rPr>
          <w:rFonts w:eastAsia="仿宋_GB2312"/>
          <w:color w:val="000000"/>
          <w:sz w:val="24"/>
        </w:rPr>
        <w:t>20</w:t>
      </w:r>
      <w:r w:rsidR="00360036" w:rsidRPr="00360036">
        <w:rPr>
          <w:rFonts w:eastAsia="仿宋_GB2312" w:hint="eastAsia"/>
          <w:color w:val="000000"/>
          <w:sz w:val="24"/>
        </w:rPr>
        <w:t>】</w:t>
      </w:r>
      <w:r>
        <w:rPr>
          <w:rFonts w:eastAsia="仿宋_GB2312"/>
          <w:color w:val="000000"/>
          <w:sz w:val="24"/>
        </w:rPr>
        <w:t>536</w:t>
      </w:r>
      <w:r w:rsidR="00360036" w:rsidRPr="00360036">
        <w:rPr>
          <w:rFonts w:eastAsia="仿宋_GB2312" w:hint="eastAsia"/>
          <w:color w:val="000000"/>
          <w:sz w:val="24"/>
        </w:rPr>
        <w:t>号文</w:t>
      </w:r>
      <w:r w:rsidR="00861350">
        <w:rPr>
          <w:rFonts w:eastAsia="仿宋_GB2312" w:hint="eastAsia"/>
          <w:color w:val="000000"/>
          <w:sz w:val="24"/>
        </w:rPr>
        <w:t>准予</w:t>
      </w:r>
      <w:r w:rsidR="00360036" w:rsidRPr="00360036">
        <w:rPr>
          <w:rFonts w:eastAsia="仿宋_GB2312" w:hint="eastAsia"/>
          <w:color w:val="000000"/>
          <w:sz w:val="24"/>
        </w:rPr>
        <w:t>注册募集，</w:t>
      </w:r>
      <w:r w:rsidR="00861350">
        <w:rPr>
          <w:rFonts w:eastAsia="仿宋_GB2312" w:hint="eastAsia"/>
          <w:color w:val="000000"/>
          <w:sz w:val="24"/>
        </w:rPr>
        <w:t>并</w:t>
      </w:r>
      <w:r w:rsidR="00360036" w:rsidRPr="00360036">
        <w:rPr>
          <w:rFonts w:eastAsia="仿宋_GB2312" w:hint="eastAsia"/>
          <w:color w:val="000000"/>
          <w:sz w:val="24"/>
        </w:rPr>
        <w:t>已于</w:t>
      </w:r>
      <w:r w:rsidR="00360036" w:rsidRPr="00360036">
        <w:rPr>
          <w:rFonts w:eastAsia="仿宋_GB2312" w:hint="eastAsia"/>
          <w:color w:val="000000"/>
          <w:sz w:val="24"/>
        </w:rPr>
        <w:t>20</w:t>
      </w:r>
      <w:r w:rsidR="00604EBD">
        <w:rPr>
          <w:rFonts w:eastAsia="仿宋_GB2312"/>
          <w:color w:val="000000"/>
          <w:sz w:val="24"/>
        </w:rPr>
        <w:t>20</w:t>
      </w:r>
      <w:r w:rsidR="00360036" w:rsidRPr="00360036">
        <w:rPr>
          <w:rFonts w:eastAsia="仿宋_GB2312" w:hint="eastAsia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>9</w:t>
      </w:r>
      <w:r w:rsidR="00360036" w:rsidRPr="00360036"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22</w:t>
      </w:r>
      <w:r w:rsidR="00360036" w:rsidRPr="00360036">
        <w:rPr>
          <w:rFonts w:eastAsia="仿宋_GB2312" w:hint="eastAsia"/>
          <w:color w:val="000000"/>
          <w:sz w:val="24"/>
        </w:rPr>
        <w:t>日开始募集，原定募集截止日为</w:t>
      </w:r>
      <w:r w:rsidR="00360036" w:rsidRPr="00360036">
        <w:rPr>
          <w:rFonts w:eastAsia="仿宋_GB2312" w:hint="eastAsia"/>
          <w:color w:val="000000"/>
          <w:sz w:val="24"/>
        </w:rPr>
        <w:t>20</w:t>
      </w:r>
      <w:r w:rsidR="00604EBD">
        <w:rPr>
          <w:rFonts w:eastAsia="仿宋_GB2312"/>
          <w:color w:val="000000"/>
          <w:sz w:val="24"/>
        </w:rPr>
        <w:t>20</w:t>
      </w:r>
      <w:r w:rsidR="00360036" w:rsidRPr="00360036"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>11</w:t>
      </w:r>
      <w:r w:rsidR="00360036" w:rsidRPr="00360036"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23</w:t>
      </w:r>
      <w:r w:rsidR="00360036" w:rsidRPr="00360036">
        <w:rPr>
          <w:rFonts w:eastAsia="仿宋_GB2312" w:hint="eastAsia"/>
          <w:color w:val="000000"/>
          <w:sz w:val="24"/>
        </w:rPr>
        <w:t>日。</w:t>
      </w:r>
    </w:p>
    <w:p w:rsidR="00360036" w:rsidRPr="00360036" w:rsidRDefault="00360036" w:rsidP="00360036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360036">
        <w:rPr>
          <w:rFonts w:eastAsia="仿宋_GB2312" w:hint="eastAsia"/>
          <w:color w:val="000000"/>
          <w:sz w:val="24"/>
        </w:rPr>
        <w:t>为了更好的维护基金份额持有人利益，根据《</w:t>
      </w:r>
      <w:r w:rsidR="00F26990" w:rsidRPr="00F26990">
        <w:rPr>
          <w:rFonts w:eastAsia="仿宋_GB2312" w:hint="eastAsia"/>
          <w:color w:val="000000"/>
          <w:sz w:val="24"/>
        </w:rPr>
        <w:t>天弘智荟</w:t>
      </w:r>
      <w:r w:rsidR="00F26990" w:rsidRPr="00F26990">
        <w:rPr>
          <w:rFonts w:eastAsia="仿宋_GB2312" w:hint="eastAsia"/>
          <w:color w:val="000000"/>
          <w:sz w:val="24"/>
        </w:rPr>
        <w:t>6</w:t>
      </w:r>
      <w:r w:rsidR="00F26990" w:rsidRPr="00F26990">
        <w:rPr>
          <w:rFonts w:eastAsia="仿宋_GB2312" w:hint="eastAsia"/>
          <w:color w:val="000000"/>
          <w:sz w:val="24"/>
        </w:rPr>
        <w:t>个月持有期债券型证券投资基金</w:t>
      </w:r>
      <w:r w:rsidR="00E3465B">
        <w:rPr>
          <w:rFonts w:eastAsia="仿宋_GB2312" w:hint="eastAsia"/>
          <w:color w:val="000000"/>
          <w:sz w:val="24"/>
        </w:rPr>
        <w:t>基金</w:t>
      </w:r>
      <w:r w:rsidRPr="00360036">
        <w:rPr>
          <w:rFonts w:eastAsia="仿宋_GB2312" w:hint="eastAsia"/>
          <w:color w:val="000000"/>
          <w:sz w:val="24"/>
        </w:rPr>
        <w:t>合同》、《</w:t>
      </w:r>
      <w:r w:rsidR="00F26990" w:rsidRPr="00F26990">
        <w:rPr>
          <w:rFonts w:eastAsia="仿宋_GB2312" w:hint="eastAsia"/>
          <w:color w:val="000000"/>
          <w:sz w:val="24"/>
        </w:rPr>
        <w:t>天弘智荟</w:t>
      </w:r>
      <w:r w:rsidR="00F26990" w:rsidRPr="00F26990">
        <w:rPr>
          <w:rFonts w:eastAsia="仿宋_GB2312" w:hint="eastAsia"/>
          <w:color w:val="000000"/>
          <w:sz w:val="24"/>
        </w:rPr>
        <w:t>6</w:t>
      </w:r>
      <w:r w:rsidR="00F26990" w:rsidRPr="00F26990">
        <w:rPr>
          <w:rFonts w:eastAsia="仿宋_GB2312" w:hint="eastAsia"/>
          <w:color w:val="000000"/>
          <w:sz w:val="24"/>
        </w:rPr>
        <w:t>个月持有期债券型证券投资基金</w:t>
      </w:r>
      <w:r w:rsidRPr="00360036">
        <w:rPr>
          <w:rFonts w:eastAsia="仿宋_GB2312" w:hint="eastAsia"/>
          <w:color w:val="000000"/>
          <w:sz w:val="24"/>
        </w:rPr>
        <w:t>招募说明书》和《</w:t>
      </w:r>
      <w:r w:rsidR="00F26990" w:rsidRPr="00F26990">
        <w:rPr>
          <w:rFonts w:eastAsia="仿宋_GB2312" w:hint="eastAsia"/>
          <w:color w:val="000000"/>
          <w:sz w:val="24"/>
        </w:rPr>
        <w:t>天弘智荟</w:t>
      </w:r>
      <w:r w:rsidR="00F26990" w:rsidRPr="00F26990">
        <w:rPr>
          <w:rFonts w:eastAsia="仿宋_GB2312" w:hint="eastAsia"/>
          <w:color w:val="000000"/>
          <w:sz w:val="24"/>
        </w:rPr>
        <w:t>6</w:t>
      </w:r>
      <w:r w:rsidR="00F26990" w:rsidRPr="00F26990">
        <w:rPr>
          <w:rFonts w:eastAsia="仿宋_GB2312" w:hint="eastAsia"/>
          <w:color w:val="000000"/>
          <w:sz w:val="24"/>
        </w:rPr>
        <w:t>个月持有期债券型证券投资基金</w:t>
      </w:r>
      <w:r w:rsidR="00975378">
        <w:rPr>
          <w:rFonts w:eastAsia="仿宋_GB2312" w:hint="eastAsia"/>
          <w:color w:val="000000"/>
          <w:sz w:val="24"/>
        </w:rPr>
        <w:t>基金</w:t>
      </w:r>
      <w:r w:rsidRPr="00360036">
        <w:rPr>
          <w:rFonts w:eastAsia="仿宋_GB2312" w:hint="eastAsia"/>
          <w:color w:val="000000"/>
          <w:sz w:val="24"/>
        </w:rPr>
        <w:t>份额发售公告》等文件的相关规定，天弘基金管理有限公司（以下简称“本公司”）决定提前结束本基金的募集，募集截止日提前至</w:t>
      </w:r>
      <w:r w:rsidRPr="00360036">
        <w:rPr>
          <w:rFonts w:eastAsia="仿宋_GB2312" w:hint="eastAsia"/>
          <w:color w:val="000000"/>
          <w:sz w:val="24"/>
        </w:rPr>
        <w:t>20</w:t>
      </w:r>
      <w:r w:rsidR="00E47FAA">
        <w:rPr>
          <w:rFonts w:eastAsia="仿宋_GB2312"/>
          <w:color w:val="000000"/>
          <w:sz w:val="24"/>
        </w:rPr>
        <w:t>20</w:t>
      </w:r>
      <w:r w:rsidRPr="00360036">
        <w:rPr>
          <w:rFonts w:eastAsia="仿宋_GB2312" w:hint="eastAsia"/>
          <w:color w:val="000000"/>
          <w:sz w:val="24"/>
        </w:rPr>
        <w:t>年</w:t>
      </w:r>
      <w:r w:rsidR="003B6C2F">
        <w:rPr>
          <w:rFonts w:eastAsia="仿宋_GB2312" w:hint="eastAsia"/>
          <w:color w:val="000000"/>
          <w:sz w:val="24"/>
        </w:rPr>
        <w:t>1</w:t>
      </w:r>
      <w:r w:rsidR="003B6C2F">
        <w:rPr>
          <w:rFonts w:eastAsia="仿宋_GB2312"/>
          <w:color w:val="000000"/>
          <w:sz w:val="24"/>
        </w:rPr>
        <w:t>0</w:t>
      </w:r>
      <w:r w:rsidRPr="00360036">
        <w:rPr>
          <w:rFonts w:eastAsia="仿宋_GB2312" w:hint="eastAsia"/>
          <w:color w:val="000000"/>
          <w:sz w:val="24"/>
        </w:rPr>
        <w:t>月</w:t>
      </w:r>
      <w:r w:rsidR="00F26990">
        <w:rPr>
          <w:rFonts w:eastAsia="仿宋_GB2312"/>
          <w:color w:val="000000"/>
          <w:sz w:val="24"/>
        </w:rPr>
        <w:t>30</w:t>
      </w:r>
      <w:r w:rsidRPr="00360036">
        <w:rPr>
          <w:rFonts w:eastAsia="仿宋_GB2312" w:hint="eastAsia"/>
          <w:color w:val="000000"/>
          <w:sz w:val="24"/>
        </w:rPr>
        <w:t>日。即本基金截至</w:t>
      </w:r>
      <w:r w:rsidRPr="00360036">
        <w:rPr>
          <w:rFonts w:eastAsia="仿宋_GB2312" w:hint="eastAsia"/>
          <w:color w:val="000000"/>
          <w:sz w:val="24"/>
        </w:rPr>
        <w:t>20</w:t>
      </w:r>
      <w:r w:rsidR="00E47FAA">
        <w:rPr>
          <w:rFonts w:eastAsia="仿宋_GB2312"/>
          <w:color w:val="000000"/>
          <w:sz w:val="24"/>
        </w:rPr>
        <w:t>20</w:t>
      </w:r>
      <w:r w:rsidRPr="00360036">
        <w:rPr>
          <w:rFonts w:eastAsia="仿宋_GB2312" w:hint="eastAsia"/>
          <w:color w:val="000000"/>
          <w:sz w:val="24"/>
        </w:rPr>
        <w:t>年</w:t>
      </w:r>
      <w:r w:rsidR="003B6C2F">
        <w:rPr>
          <w:rFonts w:eastAsia="仿宋_GB2312"/>
          <w:color w:val="000000"/>
          <w:sz w:val="24"/>
        </w:rPr>
        <w:t>10</w:t>
      </w:r>
      <w:r w:rsidRPr="00360036">
        <w:rPr>
          <w:rFonts w:eastAsia="仿宋_GB2312" w:hint="eastAsia"/>
          <w:color w:val="000000"/>
          <w:sz w:val="24"/>
        </w:rPr>
        <w:t>月</w:t>
      </w:r>
      <w:r w:rsidR="00F26990">
        <w:rPr>
          <w:rFonts w:eastAsia="仿宋_GB2312"/>
          <w:color w:val="000000"/>
          <w:sz w:val="24"/>
        </w:rPr>
        <w:t>30</w:t>
      </w:r>
      <w:r w:rsidRPr="00360036">
        <w:rPr>
          <w:rFonts w:eastAsia="仿宋_GB2312" w:hint="eastAsia"/>
          <w:color w:val="000000"/>
          <w:sz w:val="24"/>
        </w:rPr>
        <w:t>日当日的有效认购申请将全部予以确认，并自</w:t>
      </w:r>
      <w:r w:rsidRPr="00360036">
        <w:rPr>
          <w:rFonts w:eastAsia="仿宋_GB2312" w:hint="eastAsia"/>
          <w:color w:val="000000"/>
          <w:sz w:val="24"/>
        </w:rPr>
        <w:t>20</w:t>
      </w:r>
      <w:r w:rsidR="00E47FAA">
        <w:rPr>
          <w:rFonts w:eastAsia="仿宋_GB2312"/>
          <w:color w:val="000000"/>
          <w:sz w:val="24"/>
        </w:rPr>
        <w:t>20</w:t>
      </w:r>
      <w:r w:rsidRPr="00360036">
        <w:rPr>
          <w:rFonts w:eastAsia="仿宋_GB2312" w:hint="eastAsia"/>
          <w:color w:val="000000"/>
          <w:sz w:val="24"/>
        </w:rPr>
        <w:t>年</w:t>
      </w:r>
      <w:r w:rsidR="00F26990">
        <w:rPr>
          <w:rFonts w:eastAsia="仿宋_GB2312"/>
          <w:color w:val="000000"/>
          <w:sz w:val="24"/>
        </w:rPr>
        <w:t>1</w:t>
      </w:r>
      <w:r w:rsidR="00937F9A">
        <w:rPr>
          <w:rFonts w:eastAsia="仿宋_GB2312"/>
          <w:color w:val="000000"/>
          <w:sz w:val="24"/>
        </w:rPr>
        <w:t>0</w:t>
      </w:r>
      <w:r w:rsidRPr="00360036">
        <w:rPr>
          <w:rFonts w:eastAsia="仿宋_GB2312" w:hint="eastAsia"/>
          <w:color w:val="000000"/>
          <w:sz w:val="24"/>
        </w:rPr>
        <w:t>月</w:t>
      </w:r>
      <w:r w:rsidR="00937F9A">
        <w:rPr>
          <w:rFonts w:eastAsia="仿宋_GB2312"/>
          <w:color w:val="000000"/>
          <w:sz w:val="24"/>
        </w:rPr>
        <w:t>31</w:t>
      </w:r>
      <w:r w:rsidRPr="00360036">
        <w:rPr>
          <w:rFonts w:eastAsia="仿宋_GB2312" w:hint="eastAsia"/>
          <w:color w:val="000000"/>
          <w:sz w:val="24"/>
        </w:rPr>
        <w:t>日（含当日）起不再接受认购申请。敬请投资者留意。</w:t>
      </w:r>
    </w:p>
    <w:p w:rsidR="0029210D" w:rsidRDefault="00360036" w:rsidP="001A4B6F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360036">
        <w:rPr>
          <w:rFonts w:eastAsia="仿宋_GB2312" w:hint="eastAsia"/>
          <w:color w:val="000000"/>
          <w:sz w:val="24"/>
        </w:rPr>
        <w:t>投资者可</w:t>
      </w:r>
      <w:r w:rsidR="0046492C">
        <w:rPr>
          <w:rFonts w:eastAsia="仿宋_GB2312" w:hint="eastAsia"/>
          <w:color w:val="000000"/>
          <w:sz w:val="24"/>
        </w:rPr>
        <w:t>登录</w:t>
      </w:r>
      <w:r w:rsidRPr="00360036">
        <w:rPr>
          <w:rFonts w:eastAsia="仿宋_GB2312" w:hint="eastAsia"/>
          <w:color w:val="000000"/>
          <w:sz w:val="24"/>
        </w:rPr>
        <w:t>本公司网站（</w:t>
      </w:r>
      <w:r w:rsidRPr="00360036">
        <w:rPr>
          <w:rFonts w:eastAsia="仿宋_GB2312" w:hint="eastAsia"/>
          <w:color w:val="000000"/>
          <w:sz w:val="24"/>
        </w:rPr>
        <w:t>www.thfund.com.cn</w:t>
      </w:r>
      <w:r w:rsidRPr="00360036">
        <w:rPr>
          <w:rFonts w:eastAsia="仿宋_GB2312" w:hint="eastAsia"/>
          <w:color w:val="000000"/>
          <w:sz w:val="24"/>
        </w:rPr>
        <w:t>）查询相关信息或拨打客户服务电话（</w:t>
      </w:r>
      <w:r w:rsidRPr="00360036">
        <w:rPr>
          <w:rFonts w:eastAsia="仿宋_GB2312" w:hint="eastAsia"/>
          <w:color w:val="000000"/>
          <w:sz w:val="24"/>
        </w:rPr>
        <w:t>95046</w:t>
      </w:r>
      <w:r w:rsidRPr="00360036">
        <w:rPr>
          <w:rFonts w:eastAsia="仿宋_GB2312" w:hint="eastAsia"/>
          <w:color w:val="000000"/>
          <w:sz w:val="24"/>
        </w:rPr>
        <w:t>）咨询相关事宜</w:t>
      </w:r>
      <w:r w:rsidR="004D4579">
        <w:rPr>
          <w:rFonts w:eastAsia="仿宋_GB2312" w:hint="eastAsia"/>
          <w:color w:val="000000"/>
          <w:sz w:val="24"/>
        </w:rPr>
        <w:t>。</w:t>
      </w:r>
    </w:p>
    <w:p w:rsidR="00360036" w:rsidRPr="00360036" w:rsidRDefault="00360036" w:rsidP="00360036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360036">
        <w:rPr>
          <w:rFonts w:eastAsia="仿宋_GB2312" w:hint="eastAsia"/>
          <w:color w:val="000000"/>
          <w:sz w:val="24"/>
        </w:rPr>
        <w:t>风险提示：本公司承诺以诚实信用、勤勉尽责的原则管理和运用基金资产，但不保证本基金一定盈利，也不保证最低收益。敬请投资者留意投资风险。</w:t>
      </w:r>
    </w:p>
    <w:p w:rsidR="004D4579" w:rsidRDefault="004D4579" w:rsidP="002162B0">
      <w:pPr>
        <w:spacing w:line="500" w:lineRule="exact"/>
        <w:ind w:firstLineChars="200" w:firstLine="480"/>
        <w:rPr>
          <w:rFonts w:eastAsia="仿宋_GB2312" w:hint="eastAsia"/>
          <w:color w:val="000000"/>
          <w:sz w:val="24"/>
        </w:rPr>
      </w:pPr>
    </w:p>
    <w:p w:rsidR="009E2BAB" w:rsidRDefault="009E2BAB" w:rsidP="002162B0">
      <w:pPr>
        <w:pStyle w:val="10"/>
        <w:spacing w:line="500" w:lineRule="exact"/>
        <w:ind w:firstLineChars="200" w:firstLine="480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特此公告。</w:t>
      </w:r>
    </w:p>
    <w:p w:rsidR="005D3F0B" w:rsidRDefault="005D3F0B" w:rsidP="002162B0">
      <w:pPr>
        <w:pStyle w:val="10"/>
        <w:spacing w:line="500" w:lineRule="exact"/>
        <w:ind w:firstLineChars="200" w:firstLine="480"/>
        <w:rPr>
          <w:color w:val="auto"/>
          <w:lang w:eastAsia="zh-CN"/>
        </w:rPr>
      </w:pPr>
    </w:p>
    <w:p w:rsidR="0046786F" w:rsidRPr="00A01FB3" w:rsidRDefault="0046786F" w:rsidP="002162B0">
      <w:pPr>
        <w:pStyle w:val="10"/>
        <w:spacing w:line="500" w:lineRule="exact"/>
        <w:ind w:firstLineChars="200" w:firstLine="480"/>
        <w:rPr>
          <w:rFonts w:hint="eastAsia"/>
          <w:color w:val="auto"/>
          <w:lang w:eastAsia="zh-CN"/>
        </w:rPr>
      </w:pPr>
    </w:p>
    <w:p w:rsidR="0029212E" w:rsidRPr="00A01FB3" w:rsidRDefault="0029212E" w:rsidP="00EA2061">
      <w:pPr>
        <w:spacing w:line="500" w:lineRule="exact"/>
        <w:ind w:firstLineChars="2350" w:firstLine="5640"/>
        <w:rPr>
          <w:rFonts w:eastAsia="仿宋_GB2312" w:hint="eastAsia"/>
          <w:color w:val="000000"/>
          <w:sz w:val="24"/>
        </w:rPr>
      </w:pPr>
      <w:r w:rsidRPr="00A01FB3">
        <w:rPr>
          <w:rFonts w:eastAsia="仿宋_GB2312" w:hint="eastAsia"/>
          <w:color w:val="000000"/>
          <w:sz w:val="24"/>
        </w:rPr>
        <w:t>天弘基金管理有限公司</w:t>
      </w:r>
    </w:p>
    <w:p w:rsidR="006E25DC" w:rsidRPr="0029212E" w:rsidRDefault="0029212E" w:rsidP="002162B0">
      <w:pPr>
        <w:spacing w:line="500" w:lineRule="exact"/>
        <w:ind w:firstLineChars="200" w:firstLine="480"/>
      </w:pPr>
      <w:r w:rsidRPr="00A01FB3">
        <w:rPr>
          <w:rFonts w:eastAsia="仿宋_GB2312" w:hint="eastAsia"/>
          <w:color w:val="000000"/>
          <w:sz w:val="24"/>
        </w:rPr>
        <w:t xml:space="preserve">                                      </w:t>
      </w:r>
      <w:r w:rsidR="00604EBD">
        <w:rPr>
          <w:rFonts w:eastAsia="仿宋_GB2312"/>
          <w:color w:val="000000"/>
          <w:sz w:val="24"/>
        </w:rPr>
        <w:t xml:space="preserve">  </w:t>
      </w:r>
      <w:r w:rsidR="00092D06">
        <w:rPr>
          <w:rFonts w:eastAsia="仿宋_GB2312"/>
          <w:color w:val="000000"/>
          <w:sz w:val="24"/>
        </w:rPr>
        <w:t xml:space="preserve"> </w:t>
      </w:r>
      <w:r w:rsidR="00F26990">
        <w:rPr>
          <w:rFonts w:eastAsia="仿宋_GB2312"/>
          <w:color w:val="000000"/>
          <w:sz w:val="24"/>
        </w:rPr>
        <w:t xml:space="preserve">  </w:t>
      </w:r>
      <w:r w:rsidR="00C60857" w:rsidRPr="00A01FB3">
        <w:rPr>
          <w:rFonts w:eastAsia="仿宋_GB2312" w:hint="eastAsia"/>
          <w:color w:val="000000"/>
          <w:sz w:val="24"/>
        </w:rPr>
        <w:t>二〇</w:t>
      </w:r>
      <w:r w:rsidR="00604EBD">
        <w:rPr>
          <w:rFonts w:eastAsia="仿宋_GB2312" w:hint="eastAsia"/>
          <w:color w:val="000000"/>
          <w:sz w:val="24"/>
        </w:rPr>
        <w:t>二〇</w:t>
      </w:r>
      <w:r w:rsidR="00C60857" w:rsidRPr="00A01FB3">
        <w:rPr>
          <w:rFonts w:eastAsia="仿宋_GB2312" w:hint="eastAsia"/>
          <w:color w:val="000000"/>
          <w:sz w:val="24"/>
        </w:rPr>
        <w:t>年</w:t>
      </w:r>
      <w:r w:rsidR="003B6C2F">
        <w:rPr>
          <w:rFonts w:eastAsia="仿宋_GB2312" w:hint="eastAsia"/>
          <w:color w:val="000000"/>
          <w:sz w:val="24"/>
        </w:rPr>
        <w:t>十</w:t>
      </w:r>
      <w:r w:rsidR="00C60857" w:rsidRPr="00A01FB3">
        <w:rPr>
          <w:rFonts w:eastAsia="仿宋_GB2312" w:hint="eastAsia"/>
          <w:color w:val="000000"/>
          <w:sz w:val="24"/>
        </w:rPr>
        <w:t>月</w:t>
      </w:r>
      <w:r w:rsidR="00F26990">
        <w:rPr>
          <w:rFonts w:eastAsia="仿宋_GB2312" w:hint="eastAsia"/>
          <w:color w:val="000000"/>
          <w:sz w:val="24"/>
        </w:rPr>
        <w:t>三十</w:t>
      </w:r>
      <w:r w:rsidR="00C60857" w:rsidRPr="00A01FB3">
        <w:rPr>
          <w:rFonts w:eastAsia="仿宋_GB2312" w:hint="eastAsia"/>
          <w:color w:val="000000"/>
          <w:sz w:val="24"/>
        </w:rPr>
        <w:t>日</w:t>
      </w:r>
    </w:p>
    <w:sectPr w:rsidR="006E25DC" w:rsidRPr="0029212E" w:rsidSect="007809AE">
      <w:footerReference w:type="even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67" w:rsidRDefault="00E91067" w:rsidP="0029212E">
      <w:r>
        <w:separator/>
      </w:r>
    </w:p>
  </w:endnote>
  <w:endnote w:type="continuationSeparator" w:id="0">
    <w:p w:rsidR="00E91067" w:rsidRDefault="00E91067" w:rsidP="0029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+Sans+Serif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33" w:rsidRDefault="00531233" w:rsidP="007809AE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31233" w:rsidRDefault="0053123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67" w:rsidRDefault="00E91067" w:rsidP="0029212E">
      <w:r>
        <w:separator/>
      </w:r>
    </w:p>
  </w:footnote>
  <w:footnote w:type="continuationSeparator" w:id="0">
    <w:p w:rsidR="00E91067" w:rsidRDefault="00E91067" w:rsidP="0029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38"/>
    <w:multiLevelType w:val="hybridMultilevel"/>
    <w:tmpl w:val="D500E1F6"/>
    <w:lvl w:ilvl="0" w:tplc="33E689CC">
      <w:start w:val="1"/>
      <w:numFmt w:val="decimal"/>
      <w:suff w:val="nothing"/>
      <w:lvlText w:val="%1、"/>
      <w:lvlJc w:val="left"/>
      <w:pPr>
        <w:ind w:left="846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E"/>
    <w:rsid w:val="00003C1C"/>
    <w:rsid w:val="000210C8"/>
    <w:rsid w:val="00021827"/>
    <w:rsid w:val="000224FD"/>
    <w:rsid w:val="00023D9D"/>
    <w:rsid w:val="00023F63"/>
    <w:rsid w:val="00032D6A"/>
    <w:rsid w:val="000343E6"/>
    <w:rsid w:val="00037471"/>
    <w:rsid w:val="000401B9"/>
    <w:rsid w:val="00040264"/>
    <w:rsid w:val="00041772"/>
    <w:rsid w:val="0004316F"/>
    <w:rsid w:val="00050C92"/>
    <w:rsid w:val="00062E6E"/>
    <w:rsid w:val="00065BB9"/>
    <w:rsid w:val="000673FE"/>
    <w:rsid w:val="0007722A"/>
    <w:rsid w:val="00080498"/>
    <w:rsid w:val="0008209E"/>
    <w:rsid w:val="00086AAE"/>
    <w:rsid w:val="00092D06"/>
    <w:rsid w:val="00096014"/>
    <w:rsid w:val="00096452"/>
    <w:rsid w:val="000A1559"/>
    <w:rsid w:val="000A4F93"/>
    <w:rsid w:val="000A4FB7"/>
    <w:rsid w:val="000A5824"/>
    <w:rsid w:val="000A7E37"/>
    <w:rsid w:val="000B00E6"/>
    <w:rsid w:val="000B0CFA"/>
    <w:rsid w:val="000B5B75"/>
    <w:rsid w:val="000B788B"/>
    <w:rsid w:val="000C085C"/>
    <w:rsid w:val="000D022F"/>
    <w:rsid w:val="000D04F1"/>
    <w:rsid w:val="000D535F"/>
    <w:rsid w:val="000E1422"/>
    <w:rsid w:val="000E2B52"/>
    <w:rsid w:val="000E38EF"/>
    <w:rsid w:val="000E7FF9"/>
    <w:rsid w:val="000F76E5"/>
    <w:rsid w:val="001001BF"/>
    <w:rsid w:val="0010505B"/>
    <w:rsid w:val="00113B5D"/>
    <w:rsid w:val="00115EF8"/>
    <w:rsid w:val="001214E6"/>
    <w:rsid w:val="001231F5"/>
    <w:rsid w:val="001258CA"/>
    <w:rsid w:val="00135C77"/>
    <w:rsid w:val="00145574"/>
    <w:rsid w:val="00155A46"/>
    <w:rsid w:val="00160C31"/>
    <w:rsid w:val="00160DAF"/>
    <w:rsid w:val="00161B21"/>
    <w:rsid w:val="00163EA9"/>
    <w:rsid w:val="00170BED"/>
    <w:rsid w:val="00170D2D"/>
    <w:rsid w:val="00174009"/>
    <w:rsid w:val="00177B51"/>
    <w:rsid w:val="001824F6"/>
    <w:rsid w:val="0019749F"/>
    <w:rsid w:val="001974D1"/>
    <w:rsid w:val="001A4107"/>
    <w:rsid w:val="001A4B6F"/>
    <w:rsid w:val="001B19A4"/>
    <w:rsid w:val="001B2FD5"/>
    <w:rsid w:val="001B44BF"/>
    <w:rsid w:val="001B4D11"/>
    <w:rsid w:val="001B51C3"/>
    <w:rsid w:val="001B51D6"/>
    <w:rsid w:val="001C1979"/>
    <w:rsid w:val="001D1B60"/>
    <w:rsid w:val="001D6F5A"/>
    <w:rsid w:val="001E00DE"/>
    <w:rsid w:val="001E130B"/>
    <w:rsid w:val="001E3FB0"/>
    <w:rsid w:val="001E54B6"/>
    <w:rsid w:val="001F06D6"/>
    <w:rsid w:val="001F294C"/>
    <w:rsid w:val="001F3870"/>
    <w:rsid w:val="001F3C86"/>
    <w:rsid w:val="001F56AA"/>
    <w:rsid w:val="002022D9"/>
    <w:rsid w:val="00202A03"/>
    <w:rsid w:val="00202F50"/>
    <w:rsid w:val="002126D2"/>
    <w:rsid w:val="0021429D"/>
    <w:rsid w:val="002162B0"/>
    <w:rsid w:val="00222353"/>
    <w:rsid w:val="002403FB"/>
    <w:rsid w:val="00246B78"/>
    <w:rsid w:val="0025004D"/>
    <w:rsid w:val="00256C75"/>
    <w:rsid w:val="00257A32"/>
    <w:rsid w:val="002719EF"/>
    <w:rsid w:val="00284BF7"/>
    <w:rsid w:val="00290005"/>
    <w:rsid w:val="0029210D"/>
    <w:rsid w:val="0029212E"/>
    <w:rsid w:val="0029519A"/>
    <w:rsid w:val="00296E4F"/>
    <w:rsid w:val="002A240B"/>
    <w:rsid w:val="002A245F"/>
    <w:rsid w:val="002A26C1"/>
    <w:rsid w:val="002A5445"/>
    <w:rsid w:val="002B1A48"/>
    <w:rsid w:val="002B1D24"/>
    <w:rsid w:val="002B3261"/>
    <w:rsid w:val="002B43D7"/>
    <w:rsid w:val="002C07B8"/>
    <w:rsid w:val="002C0FAF"/>
    <w:rsid w:val="002C245D"/>
    <w:rsid w:val="002C36BC"/>
    <w:rsid w:val="002C4306"/>
    <w:rsid w:val="002C5C18"/>
    <w:rsid w:val="002C6559"/>
    <w:rsid w:val="002C753A"/>
    <w:rsid w:val="002D2AD6"/>
    <w:rsid w:val="002D2D2B"/>
    <w:rsid w:val="002D548A"/>
    <w:rsid w:val="002E3BB1"/>
    <w:rsid w:val="002E4C65"/>
    <w:rsid w:val="002E639C"/>
    <w:rsid w:val="002E7045"/>
    <w:rsid w:val="002F5D24"/>
    <w:rsid w:val="002F7E32"/>
    <w:rsid w:val="00300FF7"/>
    <w:rsid w:val="003022DA"/>
    <w:rsid w:val="00310960"/>
    <w:rsid w:val="0031191C"/>
    <w:rsid w:val="00312DFF"/>
    <w:rsid w:val="00315E52"/>
    <w:rsid w:val="00317632"/>
    <w:rsid w:val="0032776A"/>
    <w:rsid w:val="00337010"/>
    <w:rsid w:val="00337AEA"/>
    <w:rsid w:val="00347609"/>
    <w:rsid w:val="00347D27"/>
    <w:rsid w:val="00351667"/>
    <w:rsid w:val="00356D62"/>
    <w:rsid w:val="00360036"/>
    <w:rsid w:val="003739A5"/>
    <w:rsid w:val="003807B9"/>
    <w:rsid w:val="003815C5"/>
    <w:rsid w:val="00382ADE"/>
    <w:rsid w:val="00384DE8"/>
    <w:rsid w:val="00390183"/>
    <w:rsid w:val="003901E1"/>
    <w:rsid w:val="00392249"/>
    <w:rsid w:val="00395CDB"/>
    <w:rsid w:val="003A3C52"/>
    <w:rsid w:val="003A7337"/>
    <w:rsid w:val="003B1846"/>
    <w:rsid w:val="003B3873"/>
    <w:rsid w:val="003B4A87"/>
    <w:rsid w:val="003B6BA4"/>
    <w:rsid w:val="003B6C2F"/>
    <w:rsid w:val="003C2B19"/>
    <w:rsid w:val="003C3928"/>
    <w:rsid w:val="003C4CB0"/>
    <w:rsid w:val="003D193C"/>
    <w:rsid w:val="003D1ED9"/>
    <w:rsid w:val="003E04E0"/>
    <w:rsid w:val="003E57E4"/>
    <w:rsid w:val="003E6047"/>
    <w:rsid w:val="003F51E5"/>
    <w:rsid w:val="003F5DBF"/>
    <w:rsid w:val="004046ED"/>
    <w:rsid w:val="00410F96"/>
    <w:rsid w:val="00415438"/>
    <w:rsid w:val="00415A0E"/>
    <w:rsid w:val="00416FAD"/>
    <w:rsid w:val="0041717A"/>
    <w:rsid w:val="0041750A"/>
    <w:rsid w:val="00423D31"/>
    <w:rsid w:val="00425F4B"/>
    <w:rsid w:val="004271EE"/>
    <w:rsid w:val="004276AB"/>
    <w:rsid w:val="0043231F"/>
    <w:rsid w:val="00432500"/>
    <w:rsid w:val="0043386D"/>
    <w:rsid w:val="004339C3"/>
    <w:rsid w:val="00436DBD"/>
    <w:rsid w:val="00444397"/>
    <w:rsid w:val="004464AD"/>
    <w:rsid w:val="00452109"/>
    <w:rsid w:val="004558D9"/>
    <w:rsid w:val="0045623F"/>
    <w:rsid w:val="00457593"/>
    <w:rsid w:val="0046030A"/>
    <w:rsid w:val="00460CF4"/>
    <w:rsid w:val="004611A0"/>
    <w:rsid w:val="0046492C"/>
    <w:rsid w:val="0046786F"/>
    <w:rsid w:val="0047114A"/>
    <w:rsid w:val="00473E0A"/>
    <w:rsid w:val="00481326"/>
    <w:rsid w:val="00485BAB"/>
    <w:rsid w:val="0048607B"/>
    <w:rsid w:val="004A1277"/>
    <w:rsid w:val="004B51DB"/>
    <w:rsid w:val="004C17C2"/>
    <w:rsid w:val="004C3692"/>
    <w:rsid w:val="004D0389"/>
    <w:rsid w:val="004D4579"/>
    <w:rsid w:val="004D661E"/>
    <w:rsid w:val="004E2BEE"/>
    <w:rsid w:val="004E4F2D"/>
    <w:rsid w:val="004E6E5B"/>
    <w:rsid w:val="00503132"/>
    <w:rsid w:val="0051056F"/>
    <w:rsid w:val="00514221"/>
    <w:rsid w:val="00516B8F"/>
    <w:rsid w:val="0052021A"/>
    <w:rsid w:val="005210B7"/>
    <w:rsid w:val="005212D6"/>
    <w:rsid w:val="00524591"/>
    <w:rsid w:val="00531233"/>
    <w:rsid w:val="00533B9F"/>
    <w:rsid w:val="00535665"/>
    <w:rsid w:val="00535764"/>
    <w:rsid w:val="005373F3"/>
    <w:rsid w:val="0054421C"/>
    <w:rsid w:val="005470B6"/>
    <w:rsid w:val="00552B0B"/>
    <w:rsid w:val="00557801"/>
    <w:rsid w:val="0057109E"/>
    <w:rsid w:val="005776F6"/>
    <w:rsid w:val="005820C8"/>
    <w:rsid w:val="005844BE"/>
    <w:rsid w:val="00586774"/>
    <w:rsid w:val="00595854"/>
    <w:rsid w:val="00596000"/>
    <w:rsid w:val="005A27DC"/>
    <w:rsid w:val="005A3619"/>
    <w:rsid w:val="005B0D74"/>
    <w:rsid w:val="005B65D6"/>
    <w:rsid w:val="005C35D7"/>
    <w:rsid w:val="005C4C2A"/>
    <w:rsid w:val="005C6EAD"/>
    <w:rsid w:val="005D3F0B"/>
    <w:rsid w:val="005E06C5"/>
    <w:rsid w:val="005E06DD"/>
    <w:rsid w:val="005E0719"/>
    <w:rsid w:val="005F0581"/>
    <w:rsid w:val="005F07A3"/>
    <w:rsid w:val="005F6A7D"/>
    <w:rsid w:val="006028FC"/>
    <w:rsid w:val="00603604"/>
    <w:rsid w:val="00604EBD"/>
    <w:rsid w:val="00605A18"/>
    <w:rsid w:val="00613D0A"/>
    <w:rsid w:val="006160B5"/>
    <w:rsid w:val="00622665"/>
    <w:rsid w:val="00622DBC"/>
    <w:rsid w:val="006243FE"/>
    <w:rsid w:val="0062536B"/>
    <w:rsid w:val="00625510"/>
    <w:rsid w:val="00630635"/>
    <w:rsid w:val="00635C52"/>
    <w:rsid w:val="006365D9"/>
    <w:rsid w:val="00636679"/>
    <w:rsid w:val="00640EBC"/>
    <w:rsid w:val="00644E7C"/>
    <w:rsid w:val="0065363F"/>
    <w:rsid w:val="00653B45"/>
    <w:rsid w:val="006550AE"/>
    <w:rsid w:val="0065605F"/>
    <w:rsid w:val="006649D5"/>
    <w:rsid w:val="00666DAD"/>
    <w:rsid w:val="0066747A"/>
    <w:rsid w:val="00674B1F"/>
    <w:rsid w:val="00680FD3"/>
    <w:rsid w:val="006855C8"/>
    <w:rsid w:val="00685740"/>
    <w:rsid w:val="00693EF3"/>
    <w:rsid w:val="00696A83"/>
    <w:rsid w:val="006A659E"/>
    <w:rsid w:val="006A7C98"/>
    <w:rsid w:val="006B3A92"/>
    <w:rsid w:val="006C0711"/>
    <w:rsid w:val="006C35A5"/>
    <w:rsid w:val="006C3879"/>
    <w:rsid w:val="006D3756"/>
    <w:rsid w:val="006D43F4"/>
    <w:rsid w:val="006E25DC"/>
    <w:rsid w:val="006E3E57"/>
    <w:rsid w:val="006F04AB"/>
    <w:rsid w:val="006F20E4"/>
    <w:rsid w:val="006F4F38"/>
    <w:rsid w:val="00700538"/>
    <w:rsid w:val="00700E76"/>
    <w:rsid w:val="00703A63"/>
    <w:rsid w:val="007065CC"/>
    <w:rsid w:val="0072504D"/>
    <w:rsid w:val="00727E5C"/>
    <w:rsid w:val="00730A73"/>
    <w:rsid w:val="00733ED4"/>
    <w:rsid w:val="0073502D"/>
    <w:rsid w:val="00740407"/>
    <w:rsid w:val="007449F1"/>
    <w:rsid w:val="00746084"/>
    <w:rsid w:val="007520FD"/>
    <w:rsid w:val="00752AD5"/>
    <w:rsid w:val="00756A24"/>
    <w:rsid w:val="00761A6E"/>
    <w:rsid w:val="00763222"/>
    <w:rsid w:val="00765327"/>
    <w:rsid w:val="0077633E"/>
    <w:rsid w:val="00776E10"/>
    <w:rsid w:val="007809AE"/>
    <w:rsid w:val="0078149C"/>
    <w:rsid w:val="00782071"/>
    <w:rsid w:val="00790446"/>
    <w:rsid w:val="00791E7A"/>
    <w:rsid w:val="00792068"/>
    <w:rsid w:val="007927BF"/>
    <w:rsid w:val="00796078"/>
    <w:rsid w:val="00796143"/>
    <w:rsid w:val="007977EC"/>
    <w:rsid w:val="007A143E"/>
    <w:rsid w:val="007A18BE"/>
    <w:rsid w:val="007A4549"/>
    <w:rsid w:val="007A57D5"/>
    <w:rsid w:val="007A72FC"/>
    <w:rsid w:val="007B3DEB"/>
    <w:rsid w:val="007B491C"/>
    <w:rsid w:val="007C221C"/>
    <w:rsid w:val="007C3637"/>
    <w:rsid w:val="007D0EB6"/>
    <w:rsid w:val="007D0F85"/>
    <w:rsid w:val="007D1BDF"/>
    <w:rsid w:val="007D3689"/>
    <w:rsid w:val="007D4AF1"/>
    <w:rsid w:val="007D5A0E"/>
    <w:rsid w:val="007E010A"/>
    <w:rsid w:val="007E33F2"/>
    <w:rsid w:val="007E5999"/>
    <w:rsid w:val="007E73B8"/>
    <w:rsid w:val="007F0A27"/>
    <w:rsid w:val="007F7170"/>
    <w:rsid w:val="00800098"/>
    <w:rsid w:val="00803454"/>
    <w:rsid w:val="00805C3D"/>
    <w:rsid w:val="00812830"/>
    <w:rsid w:val="008132BB"/>
    <w:rsid w:val="00813914"/>
    <w:rsid w:val="008142D3"/>
    <w:rsid w:val="00815C18"/>
    <w:rsid w:val="00820DA0"/>
    <w:rsid w:val="00821791"/>
    <w:rsid w:val="00821BBD"/>
    <w:rsid w:val="008264F5"/>
    <w:rsid w:val="00827D59"/>
    <w:rsid w:val="008304A9"/>
    <w:rsid w:val="00832D56"/>
    <w:rsid w:val="00836D4D"/>
    <w:rsid w:val="008373F1"/>
    <w:rsid w:val="008414B8"/>
    <w:rsid w:val="008444EA"/>
    <w:rsid w:val="00850143"/>
    <w:rsid w:val="00850963"/>
    <w:rsid w:val="00851463"/>
    <w:rsid w:val="0085622D"/>
    <w:rsid w:val="00857D41"/>
    <w:rsid w:val="00861350"/>
    <w:rsid w:val="00865C4F"/>
    <w:rsid w:val="00867588"/>
    <w:rsid w:val="008677F6"/>
    <w:rsid w:val="00875940"/>
    <w:rsid w:val="00876C10"/>
    <w:rsid w:val="008778E2"/>
    <w:rsid w:val="0088014B"/>
    <w:rsid w:val="00885FA1"/>
    <w:rsid w:val="008903F6"/>
    <w:rsid w:val="00891232"/>
    <w:rsid w:val="0089278D"/>
    <w:rsid w:val="00892C25"/>
    <w:rsid w:val="00894793"/>
    <w:rsid w:val="00896A77"/>
    <w:rsid w:val="0089705B"/>
    <w:rsid w:val="008A6714"/>
    <w:rsid w:val="008B3155"/>
    <w:rsid w:val="008B3E6D"/>
    <w:rsid w:val="008C185F"/>
    <w:rsid w:val="008C2A91"/>
    <w:rsid w:val="008C2EAE"/>
    <w:rsid w:val="008C4540"/>
    <w:rsid w:val="008C4A41"/>
    <w:rsid w:val="008D13DC"/>
    <w:rsid w:val="008D3020"/>
    <w:rsid w:val="008D6DF9"/>
    <w:rsid w:val="008E2B61"/>
    <w:rsid w:val="008F1523"/>
    <w:rsid w:val="008F310A"/>
    <w:rsid w:val="008F4435"/>
    <w:rsid w:val="008F4EE3"/>
    <w:rsid w:val="008F6C9E"/>
    <w:rsid w:val="00904BEF"/>
    <w:rsid w:val="0091655E"/>
    <w:rsid w:val="00917C49"/>
    <w:rsid w:val="0092369D"/>
    <w:rsid w:val="00927EFC"/>
    <w:rsid w:val="00937F9A"/>
    <w:rsid w:val="00940FB9"/>
    <w:rsid w:val="00941168"/>
    <w:rsid w:val="00950984"/>
    <w:rsid w:val="00951A8B"/>
    <w:rsid w:val="00951AF2"/>
    <w:rsid w:val="00951CBD"/>
    <w:rsid w:val="0095259B"/>
    <w:rsid w:val="0095632B"/>
    <w:rsid w:val="0095641E"/>
    <w:rsid w:val="00956999"/>
    <w:rsid w:val="009578DB"/>
    <w:rsid w:val="00963482"/>
    <w:rsid w:val="00972384"/>
    <w:rsid w:val="00972FE0"/>
    <w:rsid w:val="00973AC3"/>
    <w:rsid w:val="0097437A"/>
    <w:rsid w:val="00975378"/>
    <w:rsid w:val="00975424"/>
    <w:rsid w:val="00976A6E"/>
    <w:rsid w:val="00977B98"/>
    <w:rsid w:val="00981A81"/>
    <w:rsid w:val="00994E91"/>
    <w:rsid w:val="009A1591"/>
    <w:rsid w:val="009A19D0"/>
    <w:rsid w:val="009A645A"/>
    <w:rsid w:val="009A6D90"/>
    <w:rsid w:val="009C0ED3"/>
    <w:rsid w:val="009C13C5"/>
    <w:rsid w:val="009C3410"/>
    <w:rsid w:val="009C520B"/>
    <w:rsid w:val="009D00EC"/>
    <w:rsid w:val="009D6E15"/>
    <w:rsid w:val="009D75C3"/>
    <w:rsid w:val="009D7F78"/>
    <w:rsid w:val="009E053A"/>
    <w:rsid w:val="009E2BAB"/>
    <w:rsid w:val="009E437B"/>
    <w:rsid w:val="009E5FFF"/>
    <w:rsid w:val="009E7DCB"/>
    <w:rsid w:val="00A00056"/>
    <w:rsid w:val="00A01282"/>
    <w:rsid w:val="00A01EF1"/>
    <w:rsid w:val="00A01FB3"/>
    <w:rsid w:val="00A040E0"/>
    <w:rsid w:val="00A06F63"/>
    <w:rsid w:val="00A1012A"/>
    <w:rsid w:val="00A1126F"/>
    <w:rsid w:val="00A1242A"/>
    <w:rsid w:val="00A171BF"/>
    <w:rsid w:val="00A17AB8"/>
    <w:rsid w:val="00A21199"/>
    <w:rsid w:val="00A22268"/>
    <w:rsid w:val="00A22979"/>
    <w:rsid w:val="00A25309"/>
    <w:rsid w:val="00A31844"/>
    <w:rsid w:val="00A33390"/>
    <w:rsid w:val="00A33598"/>
    <w:rsid w:val="00A35A48"/>
    <w:rsid w:val="00A35DD9"/>
    <w:rsid w:val="00A35F9B"/>
    <w:rsid w:val="00A40A8C"/>
    <w:rsid w:val="00A428CC"/>
    <w:rsid w:val="00A440D0"/>
    <w:rsid w:val="00A542E8"/>
    <w:rsid w:val="00A54D94"/>
    <w:rsid w:val="00A56FBF"/>
    <w:rsid w:val="00A6055F"/>
    <w:rsid w:val="00A6743A"/>
    <w:rsid w:val="00A71E36"/>
    <w:rsid w:val="00A75D02"/>
    <w:rsid w:val="00A948E2"/>
    <w:rsid w:val="00A94F86"/>
    <w:rsid w:val="00A97255"/>
    <w:rsid w:val="00AA01C2"/>
    <w:rsid w:val="00AA7DAA"/>
    <w:rsid w:val="00AB185A"/>
    <w:rsid w:val="00AB31EB"/>
    <w:rsid w:val="00AB3639"/>
    <w:rsid w:val="00AB65A3"/>
    <w:rsid w:val="00AC11F5"/>
    <w:rsid w:val="00AC1264"/>
    <w:rsid w:val="00AC1AC3"/>
    <w:rsid w:val="00AC2C93"/>
    <w:rsid w:val="00AC7E83"/>
    <w:rsid w:val="00AD0B33"/>
    <w:rsid w:val="00AD39C6"/>
    <w:rsid w:val="00AD43E1"/>
    <w:rsid w:val="00AD7804"/>
    <w:rsid w:val="00AD7AFE"/>
    <w:rsid w:val="00AF37C6"/>
    <w:rsid w:val="00B02971"/>
    <w:rsid w:val="00B05373"/>
    <w:rsid w:val="00B05EC2"/>
    <w:rsid w:val="00B06588"/>
    <w:rsid w:val="00B10A01"/>
    <w:rsid w:val="00B112D9"/>
    <w:rsid w:val="00B13D93"/>
    <w:rsid w:val="00B16541"/>
    <w:rsid w:val="00B179B6"/>
    <w:rsid w:val="00B25A50"/>
    <w:rsid w:val="00B30751"/>
    <w:rsid w:val="00B313D5"/>
    <w:rsid w:val="00B34590"/>
    <w:rsid w:val="00B4046A"/>
    <w:rsid w:val="00B44F19"/>
    <w:rsid w:val="00B55E72"/>
    <w:rsid w:val="00B55FD7"/>
    <w:rsid w:val="00B601A8"/>
    <w:rsid w:val="00B60912"/>
    <w:rsid w:val="00B60FA2"/>
    <w:rsid w:val="00B62B02"/>
    <w:rsid w:val="00B63561"/>
    <w:rsid w:val="00B654D4"/>
    <w:rsid w:val="00B67095"/>
    <w:rsid w:val="00B678CE"/>
    <w:rsid w:val="00B7019E"/>
    <w:rsid w:val="00B80AE4"/>
    <w:rsid w:val="00B81FCD"/>
    <w:rsid w:val="00B82562"/>
    <w:rsid w:val="00B93201"/>
    <w:rsid w:val="00B941CF"/>
    <w:rsid w:val="00B943A6"/>
    <w:rsid w:val="00B94DB4"/>
    <w:rsid w:val="00B96A69"/>
    <w:rsid w:val="00B97B0A"/>
    <w:rsid w:val="00BA0804"/>
    <w:rsid w:val="00BA10D7"/>
    <w:rsid w:val="00BA2245"/>
    <w:rsid w:val="00BA315F"/>
    <w:rsid w:val="00BA5A13"/>
    <w:rsid w:val="00BB0680"/>
    <w:rsid w:val="00BB2802"/>
    <w:rsid w:val="00BC4CCE"/>
    <w:rsid w:val="00BE0A44"/>
    <w:rsid w:val="00BE388A"/>
    <w:rsid w:val="00BF13AA"/>
    <w:rsid w:val="00BF17CE"/>
    <w:rsid w:val="00BF267B"/>
    <w:rsid w:val="00C00642"/>
    <w:rsid w:val="00C0743F"/>
    <w:rsid w:val="00C104DE"/>
    <w:rsid w:val="00C1415B"/>
    <w:rsid w:val="00C1700E"/>
    <w:rsid w:val="00C24D9F"/>
    <w:rsid w:val="00C30A58"/>
    <w:rsid w:val="00C319BC"/>
    <w:rsid w:val="00C326A5"/>
    <w:rsid w:val="00C35E76"/>
    <w:rsid w:val="00C409ED"/>
    <w:rsid w:val="00C4130E"/>
    <w:rsid w:val="00C424AD"/>
    <w:rsid w:val="00C60857"/>
    <w:rsid w:val="00C6167E"/>
    <w:rsid w:val="00C61904"/>
    <w:rsid w:val="00C63109"/>
    <w:rsid w:val="00C64EB5"/>
    <w:rsid w:val="00C732E9"/>
    <w:rsid w:val="00C73C5D"/>
    <w:rsid w:val="00C7602D"/>
    <w:rsid w:val="00C80910"/>
    <w:rsid w:val="00C84222"/>
    <w:rsid w:val="00C87539"/>
    <w:rsid w:val="00C91EDF"/>
    <w:rsid w:val="00C945EA"/>
    <w:rsid w:val="00C95047"/>
    <w:rsid w:val="00C95CA2"/>
    <w:rsid w:val="00CA0208"/>
    <w:rsid w:val="00CA1110"/>
    <w:rsid w:val="00CB4DB6"/>
    <w:rsid w:val="00CB6FFC"/>
    <w:rsid w:val="00CB7E09"/>
    <w:rsid w:val="00CC0006"/>
    <w:rsid w:val="00CC4403"/>
    <w:rsid w:val="00CC7A3B"/>
    <w:rsid w:val="00CC7BC2"/>
    <w:rsid w:val="00CD1141"/>
    <w:rsid w:val="00CD1667"/>
    <w:rsid w:val="00CD74ED"/>
    <w:rsid w:val="00CD7CB0"/>
    <w:rsid w:val="00CE532E"/>
    <w:rsid w:val="00CF5414"/>
    <w:rsid w:val="00D0000C"/>
    <w:rsid w:val="00D0028E"/>
    <w:rsid w:val="00D104B9"/>
    <w:rsid w:val="00D10C91"/>
    <w:rsid w:val="00D1297F"/>
    <w:rsid w:val="00D144F0"/>
    <w:rsid w:val="00D14644"/>
    <w:rsid w:val="00D32FE1"/>
    <w:rsid w:val="00D4217C"/>
    <w:rsid w:val="00D45031"/>
    <w:rsid w:val="00D4512D"/>
    <w:rsid w:val="00D5065A"/>
    <w:rsid w:val="00D52001"/>
    <w:rsid w:val="00D62688"/>
    <w:rsid w:val="00D661D9"/>
    <w:rsid w:val="00D71458"/>
    <w:rsid w:val="00D729E6"/>
    <w:rsid w:val="00D74301"/>
    <w:rsid w:val="00D84EBD"/>
    <w:rsid w:val="00D90C94"/>
    <w:rsid w:val="00D90CAC"/>
    <w:rsid w:val="00DA5C85"/>
    <w:rsid w:val="00DB0127"/>
    <w:rsid w:val="00DB08D0"/>
    <w:rsid w:val="00DB1BD8"/>
    <w:rsid w:val="00DB1DB8"/>
    <w:rsid w:val="00DC350F"/>
    <w:rsid w:val="00DC6E70"/>
    <w:rsid w:val="00DD5933"/>
    <w:rsid w:val="00DD5BF3"/>
    <w:rsid w:val="00DD6531"/>
    <w:rsid w:val="00DD7C0A"/>
    <w:rsid w:val="00DD7CC0"/>
    <w:rsid w:val="00DE382C"/>
    <w:rsid w:val="00DE39FA"/>
    <w:rsid w:val="00DE4AB3"/>
    <w:rsid w:val="00DE6366"/>
    <w:rsid w:val="00DE71A6"/>
    <w:rsid w:val="00DE7B3F"/>
    <w:rsid w:val="00DF0C2B"/>
    <w:rsid w:val="00DF739C"/>
    <w:rsid w:val="00DF7573"/>
    <w:rsid w:val="00E053FC"/>
    <w:rsid w:val="00E063FC"/>
    <w:rsid w:val="00E06B80"/>
    <w:rsid w:val="00E077F7"/>
    <w:rsid w:val="00E10EF6"/>
    <w:rsid w:val="00E15638"/>
    <w:rsid w:val="00E22C73"/>
    <w:rsid w:val="00E232C2"/>
    <w:rsid w:val="00E24043"/>
    <w:rsid w:val="00E31F0A"/>
    <w:rsid w:val="00E325E3"/>
    <w:rsid w:val="00E32651"/>
    <w:rsid w:val="00E3465B"/>
    <w:rsid w:val="00E35728"/>
    <w:rsid w:val="00E40917"/>
    <w:rsid w:val="00E43BBA"/>
    <w:rsid w:val="00E4578F"/>
    <w:rsid w:val="00E47FAA"/>
    <w:rsid w:val="00E53123"/>
    <w:rsid w:val="00E60A06"/>
    <w:rsid w:val="00E61537"/>
    <w:rsid w:val="00E64B54"/>
    <w:rsid w:val="00E6785A"/>
    <w:rsid w:val="00E7003A"/>
    <w:rsid w:val="00E715AC"/>
    <w:rsid w:val="00E71AAC"/>
    <w:rsid w:val="00E71D86"/>
    <w:rsid w:val="00E72489"/>
    <w:rsid w:val="00E73FE2"/>
    <w:rsid w:val="00E77861"/>
    <w:rsid w:val="00E85429"/>
    <w:rsid w:val="00E85C03"/>
    <w:rsid w:val="00E8705A"/>
    <w:rsid w:val="00E91067"/>
    <w:rsid w:val="00E91D1A"/>
    <w:rsid w:val="00E928DD"/>
    <w:rsid w:val="00E94368"/>
    <w:rsid w:val="00E969ED"/>
    <w:rsid w:val="00E96D93"/>
    <w:rsid w:val="00EA0BF4"/>
    <w:rsid w:val="00EA2061"/>
    <w:rsid w:val="00EA4001"/>
    <w:rsid w:val="00EA53B2"/>
    <w:rsid w:val="00EB2FFE"/>
    <w:rsid w:val="00EB73F7"/>
    <w:rsid w:val="00EC4723"/>
    <w:rsid w:val="00ED058C"/>
    <w:rsid w:val="00ED56AA"/>
    <w:rsid w:val="00EE282D"/>
    <w:rsid w:val="00EE462A"/>
    <w:rsid w:val="00EF12BA"/>
    <w:rsid w:val="00EF6A74"/>
    <w:rsid w:val="00F03CB2"/>
    <w:rsid w:val="00F06AFE"/>
    <w:rsid w:val="00F07CE8"/>
    <w:rsid w:val="00F1068B"/>
    <w:rsid w:val="00F1220D"/>
    <w:rsid w:val="00F12B4C"/>
    <w:rsid w:val="00F160CE"/>
    <w:rsid w:val="00F16160"/>
    <w:rsid w:val="00F20383"/>
    <w:rsid w:val="00F24433"/>
    <w:rsid w:val="00F25EBB"/>
    <w:rsid w:val="00F26990"/>
    <w:rsid w:val="00F317F3"/>
    <w:rsid w:val="00F3736A"/>
    <w:rsid w:val="00F41F83"/>
    <w:rsid w:val="00F42A47"/>
    <w:rsid w:val="00F42FD3"/>
    <w:rsid w:val="00F44E53"/>
    <w:rsid w:val="00F4685D"/>
    <w:rsid w:val="00F47016"/>
    <w:rsid w:val="00F4760E"/>
    <w:rsid w:val="00F47744"/>
    <w:rsid w:val="00F47A9F"/>
    <w:rsid w:val="00F47E22"/>
    <w:rsid w:val="00F50268"/>
    <w:rsid w:val="00F511DC"/>
    <w:rsid w:val="00F60B6A"/>
    <w:rsid w:val="00F67130"/>
    <w:rsid w:val="00F67D05"/>
    <w:rsid w:val="00F73099"/>
    <w:rsid w:val="00F74420"/>
    <w:rsid w:val="00F752C4"/>
    <w:rsid w:val="00F76384"/>
    <w:rsid w:val="00F80646"/>
    <w:rsid w:val="00F84C65"/>
    <w:rsid w:val="00F85F49"/>
    <w:rsid w:val="00FA26F8"/>
    <w:rsid w:val="00FA658A"/>
    <w:rsid w:val="00FA6900"/>
    <w:rsid w:val="00FA6CC1"/>
    <w:rsid w:val="00FB2ABE"/>
    <w:rsid w:val="00FB35DC"/>
    <w:rsid w:val="00FB53B7"/>
    <w:rsid w:val="00FC1E52"/>
    <w:rsid w:val="00FC2616"/>
    <w:rsid w:val="00FC4E2E"/>
    <w:rsid w:val="00FC7074"/>
    <w:rsid w:val="00FD2DC2"/>
    <w:rsid w:val="00FD3421"/>
    <w:rsid w:val="00FD4D60"/>
    <w:rsid w:val="00FD4DE1"/>
    <w:rsid w:val="00FE1518"/>
    <w:rsid w:val="00FE2060"/>
    <w:rsid w:val="00FE3326"/>
    <w:rsid w:val="00FE3E37"/>
    <w:rsid w:val="00FE403C"/>
    <w:rsid w:val="00FE7496"/>
    <w:rsid w:val="00FE76F9"/>
    <w:rsid w:val="00FF0CC6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75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75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</w:rPr>
  </w:style>
  <w:style w:type="paragraph" w:styleId="3">
    <w:name w:val="heading 3"/>
    <w:basedOn w:val="a"/>
    <w:next w:val="a"/>
    <w:link w:val="3Char"/>
    <w:unhideWhenUsed/>
    <w:qFormat/>
    <w:rsid w:val="00C875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75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C8753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C8753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C8753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C875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C875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87539"/>
    <w:rPr>
      <w:caps/>
      <w:color w:val="632423"/>
      <w:spacing w:val="20"/>
      <w:sz w:val="28"/>
      <w:szCs w:val="28"/>
    </w:rPr>
  </w:style>
  <w:style w:type="character" w:customStyle="1" w:styleId="2Char">
    <w:name w:val="标题 2 Char"/>
    <w:link w:val="2"/>
    <w:uiPriority w:val="9"/>
    <w:rsid w:val="00C87539"/>
    <w:rPr>
      <w:caps/>
      <w:color w:val="632423"/>
      <w:spacing w:val="15"/>
      <w:sz w:val="24"/>
      <w:szCs w:val="24"/>
    </w:rPr>
  </w:style>
  <w:style w:type="character" w:customStyle="1" w:styleId="3Char">
    <w:name w:val="标题 3 Char"/>
    <w:link w:val="3"/>
    <w:uiPriority w:val="9"/>
    <w:rsid w:val="00C87539"/>
    <w:rPr>
      <w:caps/>
      <w:color w:val="622423"/>
      <w:sz w:val="24"/>
      <w:szCs w:val="24"/>
    </w:rPr>
  </w:style>
  <w:style w:type="character" w:customStyle="1" w:styleId="4Char">
    <w:name w:val="标题 4 Char"/>
    <w:link w:val="4"/>
    <w:uiPriority w:val="9"/>
    <w:rsid w:val="00C87539"/>
    <w:rPr>
      <w:caps/>
      <w:color w:val="622423"/>
      <w:spacing w:val="10"/>
    </w:rPr>
  </w:style>
  <w:style w:type="character" w:customStyle="1" w:styleId="5Char">
    <w:name w:val="标题 5 Char"/>
    <w:link w:val="5"/>
    <w:uiPriority w:val="9"/>
    <w:rsid w:val="00C87539"/>
    <w:rPr>
      <w:caps/>
      <w:color w:val="622423"/>
      <w:spacing w:val="10"/>
    </w:rPr>
  </w:style>
  <w:style w:type="character" w:customStyle="1" w:styleId="6Char">
    <w:name w:val="标题 6 Char"/>
    <w:link w:val="6"/>
    <w:uiPriority w:val="9"/>
    <w:rsid w:val="00C87539"/>
    <w:rPr>
      <w:caps/>
      <w:color w:val="943634"/>
      <w:spacing w:val="10"/>
    </w:rPr>
  </w:style>
  <w:style w:type="character" w:customStyle="1" w:styleId="7Char">
    <w:name w:val="标题 7 Char"/>
    <w:link w:val="7"/>
    <w:uiPriority w:val="9"/>
    <w:rsid w:val="00C87539"/>
    <w:rPr>
      <w:i/>
      <w:iCs/>
      <w:caps/>
      <w:color w:val="943634"/>
      <w:spacing w:val="10"/>
    </w:rPr>
  </w:style>
  <w:style w:type="character" w:customStyle="1" w:styleId="8Char">
    <w:name w:val="标题 8 Char"/>
    <w:link w:val="8"/>
    <w:uiPriority w:val="9"/>
    <w:rsid w:val="00C87539"/>
    <w:rPr>
      <w:caps/>
      <w:spacing w:val="10"/>
      <w:sz w:val="20"/>
      <w:szCs w:val="20"/>
    </w:rPr>
  </w:style>
  <w:style w:type="character" w:customStyle="1" w:styleId="9Char">
    <w:name w:val="标题 9 Char"/>
    <w:link w:val="9"/>
    <w:uiPriority w:val="9"/>
    <w:rsid w:val="00C8753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53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8753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Char">
    <w:name w:val="标题 Char"/>
    <w:link w:val="a4"/>
    <w:uiPriority w:val="10"/>
    <w:rsid w:val="00C87539"/>
    <w:rPr>
      <w:rFonts w:eastAsia="宋体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C8753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link w:val="a5"/>
    <w:uiPriority w:val="11"/>
    <w:rsid w:val="00C87539"/>
    <w:rPr>
      <w:rFonts w:eastAsia="宋体" w:cs="Times New Roman"/>
      <w:caps/>
      <w:spacing w:val="20"/>
      <w:sz w:val="18"/>
      <w:szCs w:val="18"/>
    </w:rPr>
  </w:style>
  <w:style w:type="character" w:styleId="a6">
    <w:name w:val="Strong"/>
    <w:uiPriority w:val="22"/>
    <w:qFormat/>
    <w:rsid w:val="00C87539"/>
    <w:rPr>
      <w:b/>
      <w:bCs/>
      <w:color w:val="943634"/>
      <w:spacing w:val="5"/>
    </w:rPr>
  </w:style>
  <w:style w:type="character" w:styleId="a7">
    <w:name w:val="Emphasis"/>
    <w:uiPriority w:val="20"/>
    <w:qFormat/>
    <w:rsid w:val="00C87539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87539"/>
  </w:style>
  <w:style w:type="character" w:customStyle="1" w:styleId="Char1">
    <w:name w:val="无间隔 Char"/>
    <w:basedOn w:val="a0"/>
    <w:link w:val="a8"/>
    <w:uiPriority w:val="1"/>
    <w:rsid w:val="00C87539"/>
  </w:style>
  <w:style w:type="paragraph" w:styleId="a9">
    <w:name w:val="List Paragraph"/>
    <w:basedOn w:val="a"/>
    <w:uiPriority w:val="34"/>
    <w:qFormat/>
    <w:rsid w:val="00C8753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87539"/>
    <w:rPr>
      <w:i/>
      <w:iCs/>
    </w:rPr>
  </w:style>
  <w:style w:type="character" w:customStyle="1" w:styleId="Char2">
    <w:name w:val="引用 Char"/>
    <w:link w:val="aa"/>
    <w:uiPriority w:val="29"/>
    <w:rsid w:val="00C87539"/>
    <w:rPr>
      <w:rFonts w:eastAsia="宋体" w:cs="Times New Roman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C875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har3">
    <w:name w:val="明显引用 Char"/>
    <w:link w:val="ab"/>
    <w:uiPriority w:val="30"/>
    <w:rsid w:val="00C87539"/>
    <w:rPr>
      <w:rFonts w:eastAsia="宋体" w:cs="Times New Roman"/>
      <w:caps/>
      <w:color w:val="622423"/>
      <w:spacing w:val="5"/>
      <w:sz w:val="20"/>
      <w:szCs w:val="20"/>
    </w:rPr>
  </w:style>
  <w:style w:type="character" w:styleId="ac">
    <w:name w:val="Subtle Emphasis"/>
    <w:uiPriority w:val="19"/>
    <w:qFormat/>
    <w:rsid w:val="00C87539"/>
    <w:rPr>
      <w:i/>
      <w:iCs/>
    </w:rPr>
  </w:style>
  <w:style w:type="character" w:styleId="ad">
    <w:name w:val="Intense Emphasis"/>
    <w:uiPriority w:val="21"/>
    <w:qFormat/>
    <w:rsid w:val="00C87539"/>
    <w:rPr>
      <w:i/>
      <w:iCs/>
      <w:caps/>
      <w:spacing w:val="10"/>
      <w:sz w:val="20"/>
      <w:szCs w:val="20"/>
    </w:rPr>
  </w:style>
  <w:style w:type="character" w:styleId="ae">
    <w:name w:val="Subtle Reference"/>
    <w:uiPriority w:val="31"/>
    <w:qFormat/>
    <w:rsid w:val="00C87539"/>
    <w:rPr>
      <w:rFonts w:ascii="Calibri" w:eastAsia="宋体" w:hAnsi="Calibri" w:cs="Times New Roman"/>
      <w:i/>
      <w:iCs/>
      <w:color w:val="622423"/>
    </w:rPr>
  </w:style>
  <w:style w:type="character" w:styleId="af">
    <w:name w:val="Intense Reference"/>
    <w:uiPriority w:val="32"/>
    <w:qFormat/>
    <w:rsid w:val="00C87539"/>
    <w:rPr>
      <w:rFonts w:ascii="Calibri" w:eastAsia="宋体" w:hAnsi="Calibri" w:cs="Times New Roman"/>
      <w:b/>
      <w:bCs/>
      <w:i/>
      <w:iCs/>
      <w:color w:val="622423"/>
    </w:rPr>
  </w:style>
  <w:style w:type="character" w:styleId="af0">
    <w:name w:val="Book Title"/>
    <w:uiPriority w:val="33"/>
    <w:qFormat/>
    <w:rsid w:val="00C87539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C87539"/>
    <w:pPr>
      <w:outlineLvl w:val="9"/>
    </w:pPr>
  </w:style>
  <w:style w:type="paragraph" w:styleId="af1">
    <w:name w:val="header"/>
    <w:basedOn w:val="a"/>
    <w:link w:val="Char4"/>
    <w:unhideWhenUsed/>
    <w:rsid w:val="00292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rsid w:val="0029212E"/>
    <w:rPr>
      <w:sz w:val="18"/>
      <w:szCs w:val="18"/>
    </w:rPr>
  </w:style>
  <w:style w:type="paragraph" w:styleId="af2">
    <w:name w:val="footer"/>
    <w:basedOn w:val="a"/>
    <w:link w:val="Char5"/>
    <w:unhideWhenUsed/>
    <w:rsid w:val="002921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rsid w:val="0029212E"/>
    <w:rPr>
      <w:sz w:val="18"/>
      <w:szCs w:val="18"/>
    </w:rPr>
  </w:style>
  <w:style w:type="character" w:styleId="af3">
    <w:name w:val="page number"/>
    <w:basedOn w:val="a0"/>
    <w:rsid w:val="0029212E"/>
  </w:style>
  <w:style w:type="paragraph" w:customStyle="1" w:styleId="10">
    <w:name w:val="样式1"/>
    <w:link w:val="1Char0"/>
    <w:qFormat/>
    <w:rsid w:val="0029212E"/>
    <w:pPr>
      <w:spacing w:line="360" w:lineRule="auto"/>
    </w:pPr>
    <w:rPr>
      <w:rFonts w:ascii="仿宋_GB2312" w:eastAsia="仿宋_GB2312" w:hAnsi="宋体"/>
      <w:bCs/>
      <w:caps/>
      <w:color w:val="622423"/>
      <w:sz w:val="24"/>
      <w:szCs w:val="24"/>
      <w:lang w:eastAsia="en-US" w:bidi="en-US"/>
    </w:rPr>
  </w:style>
  <w:style w:type="paragraph" w:customStyle="1" w:styleId="20">
    <w:name w:val="样式2"/>
    <w:basedOn w:val="af1"/>
    <w:link w:val="2Char0"/>
    <w:qFormat/>
    <w:rsid w:val="002C0FAF"/>
    <w:pPr>
      <w:pBdr>
        <w:top w:val="single" w:sz="6" w:space="1" w:color="auto"/>
        <w:left w:val="single" w:sz="6" w:space="4" w:color="auto"/>
        <w:right w:val="single" w:sz="6" w:space="4" w:color="auto"/>
      </w:pBdr>
      <w:jc w:val="both"/>
    </w:pPr>
  </w:style>
  <w:style w:type="character" w:customStyle="1" w:styleId="1Char0">
    <w:name w:val="样式1 Char"/>
    <w:link w:val="10"/>
    <w:rsid w:val="0029212E"/>
    <w:rPr>
      <w:rFonts w:ascii="仿宋_GB2312" w:eastAsia="仿宋_GB2312" w:hAnsi="宋体"/>
      <w:bCs/>
      <w:caps/>
      <w:color w:val="622423"/>
      <w:sz w:val="24"/>
      <w:szCs w:val="24"/>
      <w:lang w:val="en-US" w:eastAsia="en-US" w:bidi="en-US"/>
    </w:rPr>
  </w:style>
  <w:style w:type="paragraph" w:customStyle="1" w:styleId="30">
    <w:name w:val="样式3"/>
    <w:link w:val="3Char0"/>
    <w:qFormat/>
    <w:rsid w:val="002C0FAF"/>
    <w:pPr>
      <w:spacing w:after="200" w:line="252" w:lineRule="auto"/>
    </w:pPr>
    <w:rPr>
      <w:sz w:val="18"/>
      <w:szCs w:val="18"/>
      <w:lang w:eastAsia="en-US" w:bidi="en-US"/>
    </w:rPr>
  </w:style>
  <w:style w:type="character" w:customStyle="1" w:styleId="2Char0">
    <w:name w:val="样式2 Char"/>
    <w:link w:val="20"/>
    <w:rsid w:val="002C0FAF"/>
    <w:rPr>
      <w:sz w:val="18"/>
      <w:szCs w:val="18"/>
      <w:lang w:eastAsia="zh-CN"/>
    </w:rPr>
  </w:style>
  <w:style w:type="paragraph" w:styleId="af4">
    <w:name w:val="Balloon Text"/>
    <w:basedOn w:val="a"/>
    <w:link w:val="Char6"/>
    <w:uiPriority w:val="99"/>
    <w:semiHidden/>
    <w:unhideWhenUsed/>
    <w:rsid w:val="002B1A48"/>
    <w:rPr>
      <w:sz w:val="18"/>
      <w:szCs w:val="18"/>
    </w:rPr>
  </w:style>
  <w:style w:type="character" w:customStyle="1" w:styleId="3Char0">
    <w:name w:val="样式3 Char"/>
    <w:link w:val="30"/>
    <w:rsid w:val="002C0FAF"/>
    <w:rPr>
      <w:sz w:val="18"/>
      <w:szCs w:val="18"/>
      <w:lang w:val="en-US" w:eastAsia="en-US" w:bidi="en-US"/>
    </w:rPr>
  </w:style>
  <w:style w:type="character" w:customStyle="1" w:styleId="Char6">
    <w:name w:val="批注框文本 Char"/>
    <w:link w:val="af4"/>
    <w:uiPriority w:val="99"/>
    <w:semiHidden/>
    <w:rsid w:val="002B1A48"/>
    <w:rPr>
      <w:rFonts w:ascii="Times New Roman" w:hAnsi="Times New Roman"/>
      <w:kern w:val="2"/>
      <w:sz w:val="18"/>
      <w:szCs w:val="18"/>
    </w:rPr>
  </w:style>
  <w:style w:type="table" w:styleId="af5">
    <w:name w:val="Table Grid"/>
    <w:basedOn w:val="a1"/>
    <w:rsid w:val="00841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Char7"/>
    <w:uiPriority w:val="99"/>
    <w:semiHidden/>
    <w:unhideWhenUsed/>
    <w:rsid w:val="00A01EF1"/>
    <w:pPr>
      <w:widowControl/>
      <w:jc w:val="left"/>
    </w:pPr>
    <w:rPr>
      <w:rFonts w:ascii="宋体"/>
      <w:kern w:val="0"/>
      <w:sz w:val="18"/>
      <w:szCs w:val="18"/>
    </w:rPr>
  </w:style>
  <w:style w:type="character" w:customStyle="1" w:styleId="Char7">
    <w:name w:val="文档结构图 Char"/>
    <w:link w:val="af6"/>
    <w:uiPriority w:val="99"/>
    <w:semiHidden/>
    <w:rsid w:val="00A01EF1"/>
    <w:rPr>
      <w:rFonts w:ascii="宋体" w:hAnsi="Times New Roman"/>
      <w:sz w:val="18"/>
      <w:szCs w:val="18"/>
    </w:rPr>
  </w:style>
  <w:style w:type="paragraph" w:customStyle="1" w:styleId="InfoBlue">
    <w:name w:val="InfoBlue"/>
    <w:basedOn w:val="a"/>
    <w:next w:val="af7"/>
    <w:rsid w:val="00457593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  <w:szCs w:val="20"/>
    </w:rPr>
  </w:style>
  <w:style w:type="paragraph" w:styleId="af7">
    <w:name w:val="Body Text"/>
    <w:basedOn w:val="a"/>
    <w:link w:val="Char8"/>
    <w:uiPriority w:val="99"/>
    <w:semiHidden/>
    <w:unhideWhenUsed/>
    <w:rsid w:val="00457593"/>
    <w:pPr>
      <w:spacing w:after="120"/>
    </w:pPr>
  </w:style>
  <w:style w:type="character" w:customStyle="1" w:styleId="Char8">
    <w:name w:val="正文文本 Char"/>
    <w:link w:val="af7"/>
    <w:uiPriority w:val="99"/>
    <w:semiHidden/>
    <w:rsid w:val="00457593"/>
    <w:rPr>
      <w:rFonts w:ascii="Times New Roman" w:hAnsi="Times New Roman"/>
      <w:kern w:val="2"/>
      <w:sz w:val="21"/>
      <w:szCs w:val="24"/>
    </w:rPr>
  </w:style>
  <w:style w:type="character" w:styleId="af8">
    <w:name w:val="annotation reference"/>
    <w:uiPriority w:val="99"/>
    <w:semiHidden/>
    <w:unhideWhenUsed/>
    <w:rsid w:val="008677F6"/>
    <w:rPr>
      <w:sz w:val="21"/>
      <w:szCs w:val="21"/>
    </w:rPr>
  </w:style>
  <w:style w:type="paragraph" w:styleId="af9">
    <w:name w:val="annotation text"/>
    <w:basedOn w:val="a"/>
    <w:link w:val="Char9"/>
    <w:uiPriority w:val="99"/>
    <w:semiHidden/>
    <w:unhideWhenUsed/>
    <w:rsid w:val="008677F6"/>
    <w:pPr>
      <w:jc w:val="left"/>
    </w:pPr>
  </w:style>
  <w:style w:type="character" w:customStyle="1" w:styleId="Char9">
    <w:name w:val="批注文字 Char"/>
    <w:link w:val="af9"/>
    <w:uiPriority w:val="99"/>
    <w:semiHidden/>
    <w:rsid w:val="008677F6"/>
    <w:rPr>
      <w:rFonts w:ascii="Times New Roman" w:hAnsi="Times New Roman"/>
      <w:kern w:val="2"/>
      <w:sz w:val="21"/>
      <w:szCs w:val="24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8677F6"/>
    <w:rPr>
      <w:b/>
      <w:bCs/>
    </w:rPr>
  </w:style>
  <w:style w:type="character" w:customStyle="1" w:styleId="Chara">
    <w:name w:val="批注主题 Char"/>
    <w:link w:val="afa"/>
    <w:uiPriority w:val="99"/>
    <w:semiHidden/>
    <w:rsid w:val="008677F6"/>
    <w:rPr>
      <w:rFonts w:ascii="Times New Roman" w:hAnsi="Times New Roman"/>
      <w:b/>
      <w:bCs/>
      <w:kern w:val="2"/>
      <w:sz w:val="21"/>
      <w:szCs w:val="24"/>
    </w:rPr>
  </w:style>
  <w:style w:type="paragraph" w:styleId="31">
    <w:name w:val="Body Text Indent 3"/>
    <w:basedOn w:val="a"/>
    <w:link w:val="3Char1"/>
    <w:rsid w:val="00B81FCD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link w:val="31"/>
    <w:rsid w:val="00B81FCD"/>
    <w:rPr>
      <w:rFonts w:ascii="Times New Roman" w:hAnsi="Times New Roman"/>
      <w:kern w:val="2"/>
      <w:sz w:val="16"/>
      <w:szCs w:val="16"/>
    </w:rPr>
  </w:style>
  <w:style w:type="paragraph" w:styleId="afb">
    <w:name w:val="Revision"/>
    <w:hidden/>
    <w:uiPriority w:val="99"/>
    <w:semiHidden/>
    <w:rsid w:val="001824F6"/>
    <w:rPr>
      <w:rFonts w:ascii="Times New Roman" w:hAnsi="Times New Roman"/>
      <w:kern w:val="2"/>
      <w:sz w:val="21"/>
      <w:szCs w:val="24"/>
    </w:rPr>
  </w:style>
  <w:style w:type="character" w:customStyle="1" w:styleId="apple-converted-space">
    <w:name w:val="apple-converted-space"/>
    <w:rsid w:val="00B97B0A"/>
  </w:style>
  <w:style w:type="paragraph" w:customStyle="1" w:styleId="afc">
    <w:name w:val="正文样式"/>
    <w:basedOn w:val="a"/>
    <w:autoRedefine/>
    <w:rsid w:val="00423D31"/>
    <w:pPr>
      <w:adjustRightInd w:val="0"/>
      <w:spacing w:beforeLines="50" w:line="360" w:lineRule="auto"/>
      <w:ind w:firstLine="420"/>
      <w:jc w:val="left"/>
    </w:pPr>
    <w:rPr>
      <w:rFonts w:ascii="宋体" w:hAnsi="宋体" w:cs="MS+Sans+Serif"/>
      <w:color w:val="000000"/>
      <w:kern w:val="0"/>
      <w:szCs w:val="21"/>
      <w:lang w:val="zh-CN"/>
    </w:rPr>
  </w:style>
  <w:style w:type="paragraph" w:customStyle="1" w:styleId="Default">
    <w:name w:val="Default"/>
    <w:rsid w:val="00E928DD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46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E30D-E100-4CE4-A2FD-FB1F5658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ZHONGM</cp:lastModifiedBy>
  <cp:revision>2</cp:revision>
  <dcterms:created xsi:type="dcterms:W3CDTF">2020-10-29T16:02:00Z</dcterms:created>
  <dcterms:modified xsi:type="dcterms:W3CDTF">2020-10-29T16:02:00Z</dcterms:modified>
</cp:coreProperties>
</file>