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浙商基金管理有限公司旗下基金2020年第</w:t>
      </w:r>
      <w:r w:rsidR="00321807">
        <w:rPr>
          <w:rFonts w:ascii="宋体" w:eastAsia="宋体" w:hAnsi="宋体" w:hint="eastAsia"/>
          <w:b/>
          <w:sz w:val="28"/>
          <w:szCs w:val="28"/>
        </w:rPr>
        <w:t>3</w:t>
      </w:r>
      <w:r w:rsidRPr="0002073C">
        <w:rPr>
          <w:rFonts w:ascii="宋体" w:eastAsia="宋体" w:hAnsi="宋体" w:hint="eastAsia"/>
          <w:b/>
          <w:sz w:val="28"/>
          <w:szCs w:val="28"/>
        </w:rPr>
        <w:t>季度报告提示性公告</w:t>
      </w:r>
    </w:p>
    <w:p w:rsidR="00B332B0" w:rsidRPr="0002073C" w:rsidRDefault="00B332B0">
      <w:pPr>
        <w:rPr>
          <w:rFonts w:ascii="宋体" w:eastAsia="宋体" w:hAnsi="宋体"/>
          <w:sz w:val="28"/>
          <w:szCs w:val="28"/>
        </w:rPr>
      </w:pPr>
    </w:p>
    <w:p w:rsidR="00B332B0" w:rsidRPr="0002073C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Pr="0002073C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浙商惠民纯债债券型证券投资基金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  <w:r w:rsidR="00DA5C34" w:rsidRPr="0002073C">
        <w:rPr>
          <w:rFonts w:ascii="宋体" w:eastAsia="宋体" w:hAnsi="宋体" w:hint="eastAsia"/>
          <w:sz w:val="28"/>
          <w:szCs w:val="28"/>
        </w:rPr>
        <w:t xml:space="preserve"> 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Pr="0002073C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AE4BE3" w:rsidRPr="0002073C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2020年第</w:t>
      </w:r>
      <w:r w:rsidR="005D778D">
        <w:rPr>
          <w:rFonts w:ascii="宋体" w:eastAsia="宋体" w:hAnsi="宋体" w:hint="eastAsia"/>
          <w:sz w:val="28"/>
          <w:szCs w:val="28"/>
        </w:rPr>
        <w:t>3</w:t>
      </w:r>
      <w:r w:rsidR="00441CF6" w:rsidRPr="0002073C">
        <w:rPr>
          <w:rFonts w:ascii="宋体" w:eastAsia="宋体" w:hAnsi="宋体" w:hint="eastAsia"/>
          <w:sz w:val="28"/>
          <w:szCs w:val="28"/>
        </w:rPr>
        <w:t>季度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20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5D778D">
        <w:rPr>
          <w:rFonts w:ascii="宋体" w:eastAsia="宋体" w:hAnsi="宋体" w:hint="eastAsia"/>
          <w:sz w:val="28"/>
          <w:szCs w:val="28"/>
        </w:rPr>
        <w:t>10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5D778D">
        <w:rPr>
          <w:rFonts w:ascii="宋体" w:eastAsia="宋体" w:hAnsi="宋体" w:hint="eastAsia"/>
          <w:sz w:val="28"/>
          <w:szCs w:val="28"/>
        </w:rPr>
        <w:t>28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2020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7A67C7">
        <w:rPr>
          <w:rFonts w:ascii="宋体" w:eastAsia="宋体" w:hAnsi="宋体"/>
          <w:sz w:val="28"/>
          <w:szCs w:val="28"/>
        </w:rPr>
        <w:t>10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7A67C7">
        <w:rPr>
          <w:rFonts w:ascii="宋体" w:eastAsia="宋体" w:hAnsi="宋体"/>
          <w:sz w:val="28"/>
          <w:szCs w:val="28"/>
        </w:rPr>
        <w:t>28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06" w:rsidRDefault="00E65E06" w:rsidP="00B332B0">
      <w:r>
        <w:separator/>
      </w:r>
    </w:p>
  </w:endnote>
  <w:endnote w:type="continuationSeparator" w:id="0">
    <w:p w:rsidR="00E65E06" w:rsidRDefault="00E65E06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06" w:rsidRDefault="00E65E06" w:rsidP="00B332B0">
      <w:r>
        <w:separator/>
      </w:r>
    </w:p>
  </w:footnote>
  <w:footnote w:type="continuationSeparator" w:id="0">
    <w:p w:rsidR="00E65E06" w:rsidRDefault="00E65E06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117497"/>
    <w:rsid w:val="00176467"/>
    <w:rsid w:val="0018560B"/>
    <w:rsid w:val="00271A01"/>
    <w:rsid w:val="00276817"/>
    <w:rsid w:val="002F26A0"/>
    <w:rsid w:val="00321807"/>
    <w:rsid w:val="00441CF6"/>
    <w:rsid w:val="004959C0"/>
    <w:rsid w:val="005D778D"/>
    <w:rsid w:val="00645964"/>
    <w:rsid w:val="00731CC2"/>
    <w:rsid w:val="007A67C7"/>
    <w:rsid w:val="00875E5C"/>
    <w:rsid w:val="009060C0"/>
    <w:rsid w:val="00912559"/>
    <w:rsid w:val="009B49CA"/>
    <w:rsid w:val="00AB78B6"/>
    <w:rsid w:val="00AE4BE3"/>
    <w:rsid w:val="00AF5410"/>
    <w:rsid w:val="00B332B0"/>
    <w:rsid w:val="00BF1DDC"/>
    <w:rsid w:val="00BF7595"/>
    <w:rsid w:val="00C7212B"/>
    <w:rsid w:val="00D86F24"/>
    <w:rsid w:val="00DA5C34"/>
    <w:rsid w:val="00E36044"/>
    <w:rsid w:val="00E65E06"/>
    <w:rsid w:val="00EF7B40"/>
    <w:rsid w:val="00F1556D"/>
    <w:rsid w:val="00F247D1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风控监察</dc:creator>
  <cp:keywords/>
  <dc:description/>
  <cp:lastModifiedBy>ZHONGM</cp:lastModifiedBy>
  <cp:revision>2</cp:revision>
  <dcterms:created xsi:type="dcterms:W3CDTF">2020-10-27T16:45:00Z</dcterms:created>
  <dcterms:modified xsi:type="dcterms:W3CDTF">2020-10-27T16:45:00Z</dcterms:modified>
</cp:coreProperties>
</file>