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8A" w:rsidRDefault="00A94A8A" w:rsidP="00390E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渤海汇金证券资产管理有限公司</w:t>
      </w:r>
    </w:p>
    <w:p w:rsidR="00BB3501" w:rsidRDefault="00A94A8A" w:rsidP="00390EE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372251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AE5805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Pr="00A94A8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A94A8A" w:rsidRDefault="00A94A8A" w:rsidP="00390EE6">
      <w:pPr>
        <w:spacing w:line="540" w:lineRule="exact"/>
        <w:ind w:firstLineChars="196" w:firstLine="628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A94A8A">
      <w:pPr>
        <w:spacing w:line="540" w:lineRule="exact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0549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渤海汇金汇添金货币市场基金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渤海汇金汇增利3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渤海汇金汇添益3个月定期开放债券型发起式证券投资基金</w:t>
      </w:r>
    </w:p>
    <w:p w:rsidR="00A94A8A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渤海汇金睿选混合型发起式证券投资基金</w:t>
      </w:r>
    </w:p>
    <w:p w:rsidR="00056EE0" w:rsidRDefault="00A94A8A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94A8A">
        <w:rPr>
          <w:rFonts w:ascii="仿宋" w:eastAsia="仿宋" w:hAnsi="仿宋" w:hint="eastAsia"/>
          <w:color w:val="000000" w:themeColor="text1"/>
          <w:sz w:val="32"/>
          <w:szCs w:val="32"/>
        </w:rPr>
        <w:t>渤海汇金量化汇盈灵活配置混合型证券投资基金</w:t>
      </w:r>
    </w:p>
    <w:p w:rsidR="00BB3501" w:rsidRPr="005A1AF7" w:rsidRDefault="00F05498" w:rsidP="00F0549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7225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AE5805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F05498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E580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A94A8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E5805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 w:rsidR="002E733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2E7331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E7331" w:rsidRPr="002E7331">
        <w:rPr>
          <w:rFonts w:ascii="仿宋" w:eastAsia="仿宋" w:hAnsi="仿宋"/>
          <w:color w:val="000000" w:themeColor="text1"/>
          <w:sz w:val="32"/>
          <w:szCs w:val="32"/>
        </w:rPr>
        <w:t>400-651-5988/ 400-651-1717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A94A8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E7331">
        <w:rPr>
          <w:rFonts w:ascii="仿宋" w:eastAsia="仿宋" w:hAnsi="仿宋" w:hint="eastAsia"/>
          <w:color w:val="000000" w:themeColor="text1"/>
          <w:sz w:val="32"/>
          <w:szCs w:val="32"/>
        </w:rPr>
        <w:t>渤海汇金证券资产管理有限公司</w:t>
      </w:r>
    </w:p>
    <w:p w:rsidR="00BB3501" w:rsidRPr="00A7247E" w:rsidRDefault="002E7331" w:rsidP="002E73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D092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E5805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E5805">
        <w:rPr>
          <w:rFonts w:ascii="仿宋" w:eastAsia="仿宋" w:hAnsi="仿宋" w:hint="eastAsia"/>
          <w:color w:val="000000" w:themeColor="text1"/>
          <w:sz w:val="32"/>
          <w:szCs w:val="32"/>
        </w:rPr>
        <w:t>28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31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16E" w:rsidRDefault="0083616E" w:rsidP="009A149B">
      <w:r>
        <w:separator/>
      </w:r>
    </w:p>
  </w:endnote>
  <w:endnote w:type="continuationSeparator" w:id="0">
    <w:p w:rsidR="0083616E" w:rsidRDefault="0083616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566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16A45" w:rsidRPr="00316A4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566A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0EE6" w:rsidRPr="00390EE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16E" w:rsidRDefault="0083616E" w:rsidP="009A149B">
      <w:r>
        <w:separator/>
      </w:r>
    </w:p>
  </w:footnote>
  <w:footnote w:type="continuationSeparator" w:id="0">
    <w:p w:rsidR="0083616E" w:rsidRDefault="0083616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44F" w:rsidRDefault="005804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1CF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401A"/>
    <w:rsid w:val="002566A5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331"/>
    <w:rsid w:val="002E79D9"/>
    <w:rsid w:val="002E7B0A"/>
    <w:rsid w:val="002F2B53"/>
    <w:rsid w:val="00303860"/>
    <w:rsid w:val="00311075"/>
    <w:rsid w:val="003117E6"/>
    <w:rsid w:val="0031471A"/>
    <w:rsid w:val="00316A45"/>
    <w:rsid w:val="00332619"/>
    <w:rsid w:val="00333802"/>
    <w:rsid w:val="003467B5"/>
    <w:rsid w:val="00355B7C"/>
    <w:rsid w:val="00361065"/>
    <w:rsid w:val="0036248F"/>
    <w:rsid w:val="00372251"/>
    <w:rsid w:val="00382BCB"/>
    <w:rsid w:val="00390EE6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4F7E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44F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3398"/>
    <w:rsid w:val="005F496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663A7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148"/>
    <w:rsid w:val="00832B61"/>
    <w:rsid w:val="00835A88"/>
    <w:rsid w:val="0083616E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B35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712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8A"/>
    <w:rsid w:val="00AB49A1"/>
    <w:rsid w:val="00AC1161"/>
    <w:rsid w:val="00AD18DD"/>
    <w:rsid w:val="00AD562B"/>
    <w:rsid w:val="00AE3F47"/>
    <w:rsid w:val="00AE5805"/>
    <w:rsid w:val="00AE69BF"/>
    <w:rsid w:val="00AF7347"/>
    <w:rsid w:val="00B014DF"/>
    <w:rsid w:val="00B11B77"/>
    <w:rsid w:val="00B16987"/>
    <w:rsid w:val="00B17EF5"/>
    <w:rsid w:val="00B20124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CE1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FF2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123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C4D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498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187"/>
    <w:rsid w:val="00F96A0F"/>
    <w:rsid w:val="00FA0934"/>
    <w:rsid w:val="00FA653D"/>
    <w:rsid w:val="00FB23EE"/>
    <w:rsid w:val="00FC34DF"/>
    <w:rsid w:val="00FD0921"/>
    <w:rsid w:val="00FD658E"/>
    <w:rsid w:val="00FE0C5A"/>
    <w:rsid w:val="00FE13A2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D300-7568-4F77-8547-BC0E434E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Company>HP Inc.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