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3632EF" w:rsidRPr="003632EF">
        <w:rPr>
          <w:rFonts w:hint="eastAsia"/>
          <w:b/>
          <w:sz w:val="30"/>
          <w:szCs w:val="30"/>
        </w:rPr>
        <w:t>上海浦东发展银行股份有限公司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3632EF" w:rsidRPr="003632EF">
        <w:rPr>
          <w:rFonts w:hint="eastAsia"/>
          <w:sz w:val="24"/>
        </w:rPr>
        <w:t>上海浦东发展银行股份有限公司</w:t>
      </w:r>
      <w:r w:rsidRPr="008B6633">
        <w:rPr>
          <w:rFonts w:hint="eastAsia"/>
          <w:sz w:val="24"/>
        </w:rPr>
        <w:t>（以下简称“</w:t>
      </w:r>
      <w:r w:rsidR="003632EF">
        <w:rPr>
          <w:rFonts w:hint="eastAsia"/>
          <w:sz w:val="24"/>
        </w:rPr>
        <w:t>浦发</w:t>
      </w:r>
      <w:r w:rsidR="003632EF">
        <w:rPr>
          <w:sz w:val="24"/>
        </w:rPr>
        <w:t>银行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CB1C97" w:rsidRPr="00D46369">
        <w:rPr>
          <w:rFonts w:hint="eastAsia"/>
          <w:sz w:val="24"/>
        </w:rPr>
        <w:t>20</w:t>
      </w:r>
      <w:r w:rsidR="00CB1C97">
        <w:rPr>
          <w:sz w:val="24"/>
        </w:rPr>
        <w:t>20</w:t>
      </w:r>
      <w:r w:rsidRPr="00D46369">
        <w:rPr>
          <w:sz w:val="24"/>
        </w:rPr>
        <w:t>年</w:t>
      </w:r>
      <w:r w:rsidR="00F609B2">
        <w:rPr>
          <w:rFonts w:hint="eastAsia"/>
          <w:sz w:val="24"/>
        </w:rPr>
        <w:t>10</w:t>
      </w:r>
      <w:r w:rsidRPr="00D46369">
        <w:rPr>
          <w:sz w:val="24"/>
        </w:rPr>
        <w:t>月</w:t>
      </w:r>
      <w:r w:rsidR="00F609B2">
        <w:rPr>
          <w:rFonts w:hint="eastAsia"/>
          <w:sz w:val="24"/>
        </w:rPr>
        <w:t>15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3632EF">
        <w:rPr>
          <w:rFonts w:hint="eastAsia"/>
          <w:sz w:val="24"/>
        </w:rPr>
        <w:t>浦发银行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338" w:type="dxa"/>
        <w:jc w:val="center"/>
        <w:tblInd w:w="0" w:type="dxa"/>
        <w:tblLayout w:type="fixed"/>
        <w:tblLook w:val="0000"/>
      </w:tblPr>
      <w:tblGrid>
        <w:gridCol w:w="561"/>
        <w:gridCol w:w="4625"/>
        <w:gridCol w:w="2152"/>
      </w:tblGrid>
      <w:tr w:rsidR="00ED0217" w:rsidTr="00FE6FEA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69667C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6966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6966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9F53BB" w:rsidTr="00FE6FEA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F53BB" w:rsidRDefault="009F53BB" w:rsidP="006966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F53BB" w:rsidRPr="00CB1C97" w:rsidRDefault="002E1FDA" w:rsidP="0069667C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2E1FDA">
              <w:rPr>
                <w:rFonts w:hint="eastAsia"/>
                <w:color w:val="000000"/>
                <w:kern w:val="0"/>
                <w:sz w:val="24"/>
              </w:rPr>
              <w:t>交银施罗德数据产业灵活配置混合型证券投资基金</w:t>
            </w:r>
          </w:p>
        </w:tc>
        <w:tc>
          <w:tcPr>
            <w:tcW w:w="2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F53BB" w:rsidRPr="009C6B3A" w:rsidRDefault="002E1FDA" w:rsidP="0069667C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</w:t>
            </w:r>
            <w:r w:rsidR="009E581B" w:rsidRPr="009E581B">
              <w:rPr>
                <w:color w:val="000000"/>
                <w:kern w:val="0"/>
                <w:sz w:val="24"/>
              </w:rPr>
              <w:t>3</w:t>
            </w:r>
          </w:p>
        </w:tc>
      </w:tr>
    </w:tbl>
    <w:p w:rsidR="00480D53" w:rsidRDefault="00480D53" w:rsidP="008B6633">
      <w:pPr>
        <w:spacing w:line="360" w:lineRule="auto"/>
        <w:rPr>
          <w:rFonts w:hint="eastAsia"/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3632EF" w:rsidRPr="003632EF">
        <w:rPr>
          <w:rFonts w:hint="eastAsia"/>
          <w:sz w:val="24"/>
        </w:rPr>
        <w:t>上海浦东发展银行股份有限公司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3632EF" w:rsidRPr="003632EF">
        <w:rPr>
          <w:sz w:val="24"/>
        </w:rPr>
        <w:t>95528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3632EF" w:rsidRPr="003632EF">
        <w:rPr>
          <w:sz w:val="24"/>
        </w:rPr>
        <w:t>www.spdb.com.cn</w:t>
      </w:r>
      <w:r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B949C2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B1C97" w:rsidRPr="008B6633">
        <w:rPr>
          <w:rFonts w:hint="eastAsia"/>
          <w:kern w:val="0"/>
          <w:sz w:val="24"/>
        </w:rPr>
        <w:t>二〇</w:t>
      </w:r>
      <w:r w:rsidRPr="008B6633">
        <w:rPr>
          <w:kern w:val="0"/>
          <w:sz w:val="24"/>
        </w:rPr>
        <w:t>年</w:t>
      </w:r>
      <w:r w:rsidR="00F609B2">
        <w:rPr>
          <w:rFonts w:hint="eastAsia"/>
          <w:kern w:val="0"/>
          <w:sz w:val="24"/>
        </w:rPr>
        <w:t>十</w:t>
      </w:r>
      <w:r w:rsidRPr="008B6633">
        <w:rPr>
          <w:kern w:val="0"/>
          <w:sz w:val="24"/>
        </w:rPr>
        <w:t>月</w:t>
      </w:r>
      <w:r w:rsidR="00F609B2">
        <w:rPr>
          <w:rFonts w:hint="eastAsia"/>
          <w:kern w:val="0"/>
          <w:sz w:val="24"/>
        </w:rPr>
        <w:t>十五</w:t>
      </w:r>
      <w:r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94" w:rsidRDefault="00865694">
      <w:pPr>
        <w:rPr>
          <w:sz w:val="18"/>
        </w:rPr>
      </w:pPr>
    </w:p>
  </w:endnote>
  <w:endnote w:type="continuationSeparator" w:id="0">
    <w:p w:rsidR="00865694" w:rsidRDefault="00865694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94" w:rsidRDefault="00865694">
      <w:pPr>
        <w:rPr>
          <w:sz w:val="18"/>
        </w:rPr>
      </w:pPr>
    </w:p>
  </w:footnote>
  <w:footnote w:type="continuationSeparator" w:id="0">
    <w:p w:rsidR="00865694" w:rsidRDefault="00865694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BB4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1223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1FDA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32EF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0B4F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0D5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074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1C32"/>
    <w:rsid w:val="00685D8C"/>
    <w:rsid w:val="0068716C"/>
    <w:rsid w:val="00690193"/>
    <w:rsid w:val="00691BD0"/>
    <w:rsid w:val="006945B7"/>
    <w:rsid w:val="006961A4"/>
    <w:rsid w:val="0069667C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281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694"/>
    <w:rsid w:val="00865A0B"/>
    <w:rsid w:val="00871E8D"/>
    <w:rsid w:val="00880364"/>
    <w:rsid w:val="008830FF"/>
    <w:rsid w:val="00897065"/>
    <w:rsid w:val="008A4136"/>
    <w:rsid w:val="008A4565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93C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B3A"/>
    <w:rsid w:val="009C6F02"/>
    <w:rsid w:val="009C7B19"/>
    <w:rsid w:val="009D02CE"/>
    <w:rsid w:val="009D15DC"/>
    <w:rsid w:val="009D29D1"/>
    <w:rsid w:val="009D3561"/>
    <w:rsid w:val="009D4BF4"/>
    <w:rsid w:val="009E12F1"/>
    <w:rsid w:val="009E581B"/>
    <w:rsid w:val="009F53BB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3BF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667F"/>
    <w:rsid w:val="00B7794E"/>
    <w:rsid w:val="00B804DF"/>
    <w:rsid w:val="00B828C3"/>
    <w:rsid w:val="00B82961"/>
    <w:rsid w:val="00B84752"/>
    <w:rsid w:val="00B900C7"/>
    <w:rsid w:val="00B9479D"/>
    <w:rsid w:val="00B949C2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1FC2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1C97"/>
    <w:rsid w:val="00CB3052"/>
    <w:rsid w:val="00CB6E2A"/>
    <w:rsid w:val="00CC1109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CF6FD4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7009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2D8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09B2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6FEA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6169-3355-4AD2-9B95-B881A4D3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2020-10-14T16:01:00Z</dcterms:created>
  <dcterms:modified xsi:type="dcterms:W3CDTF">2020-10-14T16:01:00Z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