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9C" w:rsidRDefault="0011689C">
      <w:pPr>
        <w:spacing w:line="360" w:lineRule="auto"/>
        <w:jc w:val="center"/>
        <w:rPr>
          <w:rFonts w:hint="eastAsia"/>
          <w:b/>
          <w:bCs/>
          <w:sz w:val="24"/>
        </w:rPr>
      </w:pPr>
    </w:p>
    <w:p w:rsidR="0011689C" w:rsidRDefault="0011689C">
      <w:pPr>
        <w:spacing w:line="360" w:lineRule="auto"/>
        <w:jc w:val="center"/>
        <w:rPr>
          <w:rFonts w:hint="eastAsia"/>
          <w:b/>
          <w:bCs/>
          <w:sz w:val="24"/>
        </w:rPr>
      </w:pPr>
    </w:p>
    <w:p w:rsidR="0011689C" w:rsidRDefault="0011689C">
      <w:pPr>
        <w:spacing w:line="360" w:lineRule="auto"/>
        <w:jc w:val="center"/>
        <w:rPr>
          <w:rFonts w:hint="eastAsia"/>
          <w:b/>
          <w:bCs/>
          <w:sz w:val="24"/>
        </w:rPr>
      </w:pPr>
    </w:p>
    <w:p w:rsidR="0011689C" w:rsidRDefault="0011689C">
      <w:pPr>
        <w:spacing w:line="360" w:lineRule="auto"/>
        <w:jc w:val="center"/>
        <w:rPr>
          <w:rFonts w:hint="eastAsia"/>
          <w:b/>
          <w:bCs/>
          <w:sz w:val="24"/>
        </w:rPr>
      </w:pPr>
    </w:p>
    <w:p w:rsidR="0011689C" w:rsidRDefault="0011689C">
      <w:pPr>
        <w:spacing w:before="120"/>
        <w:jc w:val="center"/>
        <w:rPr>
          <w:rFonts w:eastAsia="黑体"/>
          <w:b/>
          <w:sz w:val="44"/>
          <w:szCs w:val="44"/>
        </w:rPr>
      </w:pPr>
      <w:bookmarkStart w:id="0" w:name="_Toc288660576"/>
      <w:bookmarkStart w:id="1" w:name="_Toc288725832"/>
      <w:bookmarkStart w:id="2" w:name="_Toc12357161"/>
      <w:bookmarkStart w:id="3" w:name="_Toc15038699"/>
    </w:p>
    <w:p w:rsidR="0011689C" w:rsidRDefault="0011689C">
      <w:pPr>
        <w:spacing w:before="120"/>
        <w:jc w:val="center"/>
        <w:rPr>
          <w:rFonts w:eastAsia="黑体"/>
          <w:b/>
          <w:sz w:val="44"/>
          <w:szCs w:val="44"/>
        </w:rPr>
      </w:pPr>
    </w:p>
    <w:p w:rsidR="0011689C" w:rsidRDefault="0011689C">
      <w:pPr>
        <w:spacing w:before="120"/>
        <w:jc w:val="center"/>
        <w:rPr>
          <w:rFonts w:eastAsia="黑体" w:hint="eastAsia"/>
          <w:b/>
          <w:sz w:val="44"/>
          <w:szCs w:val="44"/>
        </w:rPr>
      </w:pPr>
    </w:p>
    <w:p w:rsidR="0011689C" w:rsidRDefault="0011689C">
      <w:pPr>
        <w:spacing w:before="120"/>
        <w:jc w:val="center"/>
        <w:rPr>
          <w:rFonts w:eastAsia="黑体" w:hint="eastAsia"/>
          <w:sz w:val="36"/>
          <w:szCs w:val="36"/>
        </w:rPr>
      </w:pPr>
      <w:r>
        <w:rPr>
          <w:rFonts w:eastAsia="黑体" w:hint="eastAsia"/>
          <w:sz w:val="36"/>
          <w:szCs w:val="36"/>
        </w:rPr>
        <w:t>先锋</w:t>
      </w:r>
      <w:bookmarkStart w:id="4" w:name="_Toc339869688"/>
      <w:r w:rsidR="00352347">
        <w:rPr>
          <w:rFonts w:eastAsia="黑体" w:hint="eastAsia"/>
          <w:sz w:val="36"/>
          <w:szCs w:val="36"/>
        </w:rPr>
        <w:t>聚</w:t>
      </w:r>
      <w:r w:rsidR="00EC2B05">
        <w:rPr>
          <w:rFonts w:eastAsia="黑体" w:hint="eastAsia"/>
          <w:sz w:val="36"/>
          <w:szCs w:val="36"/>
        </w:rPr>
        <w:t>利</w:t>
      </w:r>
      <w:r w:rsidR="00352347">
        <w:rPr>
          <w:rFonts w:eastAsia="黑体"/>
          <w:sz w:val="36"/>
          <w:szCs w:val="36"/>
        </w:rPr>
        <w:t>灵活配置混合型</w:t>
      </w:r>
      <w:r w:rsidR="0003405C">
        <w:rPr>
          <w:rFonts w:eastAsia="黑体"/>
          <w:sz w:val="36"/>
          <w:szCs w:val="36"/>
        </w:rPr>
        <w:t>证券投资基金</w:t>
      </w:r>
    </w:p>
    <w:p w:rsidR="0011689C" w:rsidRDefault="0011689C">
      <w:pPr>
        <w:spacing w:before="120"/>
        <w:jc w:val="center"/>
        <w:rPr>
          <w:rFonts w:eastAsia="黑体"/>
          <w:sz w:val="36"/>
          <w:szCs w:val="36"/>
        </w:rPr>
      </w:pPr>
      <w:r>
        <w:rPr>
          <w:rFonts w:eastAsia="黑体" w:hint="eastAsia"/>
          <w:sz w:val="36"/>
          <w:szCs w:val="36"/>
        </w:rPr>
        <w:t>招募说明书</w:t>
      </w:r>
      <w:bookmarkEnd w:id="4"/>
      <w:r w:rsidR="00FD416E">
        <w:rPr>
          <w:rFonts w:eastAsia="黑体" w:hint="eastAsia"/>
          <w:sz w:val="36"/>
          <w:szCs w:val="36"/>
        </w:rPr>
        <w:t>（更新）摘要</w:t>
      </w:r>
    </w:p>
    <w:bookmarkEnd w:id="0"/>
    <w:bookmarkEnd w:id="1"/>
    <w:p w:rsidR="00EF76D0" w:rsidRDefault="00EF76D0" w:rsidP="00EF76D0">
      <w:pPr>
        <w:spacing w:before="120"/>
        <w:jc w:val="center"/>
        <w:rPr>
          <w:rFonts w:eastAsia="黑体" w:hint="eastAsia"/>
          <w:sz w:val="36"/>
          <w:szCs w:val="36"/>
        </w:rPr>
      </w:pPr>
      <w:r>
        <w:rPr>
          <w:rFonts w:eastAsia="黑体" w:hint="eastAsia"/>
          <w:sz w:val="36"/>
          <w:szCs w:val="36"/>
        </w:rPr>
        <w:t>（</w:t>
      </w:r>
      <w:r>
        <w:rPr>
          <w:rFonts w:eastAsia="黑体" w:hint="eastAsia"/>
          <w:sz w:val="36"/>
          <w:szCs w:val="36"/>
        </w:rPr>
        <w:t>20</w:t>
      </w:r>
      <w:r w:rsidR="00B73132">
        <w:rPr>
          <w:rFonts w:eastAsia="黑体"/>
          <w:sz w:val="36"/>
          <w:szCs w:val="36"/>
        </w:rPr>
        <w:t>20</w:t>
      </w:r>
      <w:r>
        <w:rPr>
          <w:rFonts w:eastAsia="黑体" w:hint="eastAsia"/>
          <w:sz w:val="36"/>
          <w:szCs w:val="36"/>
        </w:rPr>
        <w:t>年</w:t>
      </w:r>
      <w:r>
        <w:rPr>
          <w:rFonts w:eastAsia="黑体"/>
          <w:sz w:val="36"/>
          <w:szCs w:val="36"/>
        </w:rPr>
        <w:t>第</w:t>
      </w:r>
      <w:r w:rsidR="00E35ED3">
        <w:rPr>
          <w:rFonts w:eastAsia="黑体" w:hint="eastAsia"/>
          <w:sz w:val="36"/>
          <w:szCs w:val="36"/>
        </w:rPr>
        <w:t>1</w:t>
      </w:r>
      <w:r>
        <w:rPr>
          <w:rFonts w:eastAsia="黑体" w:hint="eastAsia"/>
          <w:sz w:val="36"/>
          <w:szCs w:val="36"/>
        </w:rPr>
        <w:t>号）</w:t>
      </w:r>
    </w:p>
    <w:p w:rsidR="0011689C" w:rsidRDefault="0011689C">
      <w:pPr>
        <w:spacing w:before="120"/>
        <w:jc w:val="center"/>
        <w:rPr>
          <w:rFonts w:eastAsia="黑体" w:hint="eastAsia"/>
          <w:b/>
          <w:spacing w:val="20"/>
          <w:sz w:val="4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jc w:val="center"/>
        <w:rPr>
          <w:rFonts w:ascii="Times New Roman" w:hAnsi="Times New Roman" w:hint="eastAsia"/>
          <w:sz w:val="24"/>
        </w:rPr>
      </w:pPr>
    </w:p>
    <w:p w:rsidR="0011689C" w:rsidRDefault="0011689C">
      <w:pPr>
        <w:pStyle w:val="af5"/>
        <w:spacing w:line="360" w:lineRule="auto"/>
        <w:ind w:firstLineChars="550" w:firstLine="1540"/>
        <w:rPr>
          <w:rFonts w:hAnsi="宋体"/>
          <w:sz w:val="28"/>
          <w:szCs w:val="28"/>
        </w:rPr>
      </w:pPr>
      <w:r>
        <w:rPr>
          <w:rFonts w:hAnsi="宋体" w:hint="eastAsia"/>
          <w:sz w:val="28"/>
          <w:szCs w:val="28"/>
        </w:rPr>
        <w:t>基金管理人：先锋基金管理有限公司</w:t>
      </w:r>
    </w:p>
    <w:p w:rsidR="0011689C" w:rsidRDefault="0011689C">
      <w:pPr>
        <w:pStyle w:val="af5"/>
        <w:spacing w:line="360" w:lineRule="auto"/>
        <w:ind w:firstLineChars="550" w:firstLine="1540"/>
        <w:rPr>
          <w:rFonts w:hAnsi="宋体" w:hint="eastAsia"/>
          <w:sz w:val="28"/>
          <w:szCs w:val="28"/>
        </w:rPr>
      </w:pPr>
      <w:r>
        <w:rPr>
          <w:rFonts w:hAnsi="宋体" w:hint="eastAsia"/>
          <w:sz w:val="28"/>
          <w:szCs w:val="28"/>
        </w:rPr>
        <w:t>基金托管人：</w:t>
      </w:r>
      <w:r w:rsidR="00DC1A1F" w:rsidRPr="00DC1A1F">
        <w:rPr>
          <w:rFonts w:ascii="Times New Roman" w:hAnsi="Times New Roman" w:hint="eastAsia"/>
          <w:sz w:val="28"/>
          <w:szCs w:val="28"/>
        </w:rPr>
        <w:t>华夏银行股份有限公司</w:t>
      </w:r>
    </w:p>
    <w:p w:rsidR="0011689C" w:rsidRDefault="0011689C">
      <w:pPr>
        <w:pStyle w:val="af2"/>
        <w:jc w:val="center"/>
      </w:pPr>
    </w:p>
    <w:p w:rsidR="0011689C" w:rsidRDefault="0011689C">
      <w:pPr>
        <w:pStyle w:val="af5"/>
        <w:jc w:val="center"/>
        <w:rPr>
          <w:rFonts w:ascii="Times New Roman" w:hAnsi="Times New Roman" w:hint="eastAsia"/>
          <w:b/>
          <w:sz w:val="30"/>
          <w:u w:val="single"/>
        </w:rPr>
      </w:pPr>
    </w:p>
    <w:p w:rsidR="0011689C" w:rsidRPr="00352347" w:rsidRDefault="0011689C">
      <w:pPr>
        <w:rPr>
          <w:rFonts w:eastAsia="汉仪中黑简" w:hint="eastAsia"/>
          <w:b/>
          <w:bCs/>
          <w:sz w:val="28"/>
          <w:szCs w:val="28"/>
        </w:rPr>
        <w:sectPr w:rsidR="0011689C" w:rsidRPr="00352347">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567"/>
          <w:cols w:space="720"/>
          <w:titlePg/>
          <w:docGrid w:linePitch="313"/>
        </w:sectPr>
      </w:pPr>
      <w:bookmarkStart w:id="5" w:name="_Toc12357162"/>
      <w:bookmarkStart w:id="6" w:name="_Toc21073383"/>
      <w:bookmarkEnd w:id="2"/>
      <w:bookmarkEnd w:id="3"/>
    </w:p>
    <w:p w:rsidR="0011689C" w:rsidRDefault="0011689C">
      <w:pPr>
        <w:jc w:val="center"/>
        <w:rPr>
          <w:rFonts w:eastAsia="汉仪中黑简"/>
          <w:b/>
          <w:bCs/>
          <w:sz w:val="28"/>
          <w:szCs w:val="28"/>
        </w:rPr>
      </w:pPr>
      <w:r>
        <w:rPr>
          <w:rFonts w:eastAsia="汉仪中黑简"/>
          <w:b/>
          <w:bCs/>
          <w:sz w:val="28"/>
          <w:szCs w:val="28"/>
        </w:rPr>
        <w:lastRenderedPageBreak/>
        <w:t>重要提示</w:t>
      </w:r>
    </w:p>
    <w:p w:rsidR="0011689C" w:rsidRDefault="0011689C">
      <w:pPr>
        <w:ind w:firstLineChars="1150" w:firstLine="3233"/>
        <w:rPr>
          <w:rFonts w:eastAsia="汉仪中黑简" w:hint="eastAsia"/>
          <w:b/>
          <w:bCs/>
          <w:sz w:val="28"/>
          <w:szCs w:val="28"/>
        </w:rPr>
      </w:pPr>
    </w:p>
    <w:p w:rsidR="0011689C" w:rsidRDefault="0011689C">
      <w:pPr>
        <w:rPr>
          <w:rFonts w:eastAsia="汉仪中黑简" w:hint="eastAsia"/>
          <w:b/>
          <w:bCs/>
          <w:sz w:val="24"/>
        </w:rPr>
      </w:pPr>
      <w:r>
        <w:rPr>
          <w:rFonts w:eastAsia="汉仪中黑简" w:hint="eastAsia"/>
          <w:b/>
          <w:bCs/>
          <w:sz w:val="24"/>
        </w:rPr>
        <w:t xml:space="preserve"> </w:t>
      </w:r>
    </w:p>
    <w:p w:rsidR="00CC7A82" w:rsidRDefault="00CC7A82" w:rsidP="00CC7A82">
      <w:pPr>
        <w:pStyle w:val="af6"/>
        <w:autoSpaceDE w:val="0"/>
        <w:autoSpaceDN w:val="0"/>
        <w:adjustRightInd w:val="0"/>
        <w:ind w:firstLineChars="200" w:firstLine="480"/>
        <w:jc w:val="left"/>
        <w:rPr>
          <w:rFonts w:hint="eastAsia"/>
          <w:sz w:val="24"/>
        </w:rPr>
      </w:pPr>
      <w:bookmarkStart w:id="7" w:name="_Toc28103610"/>
      <w:bookmarkStart w:id="8" w:name="_Toc75144203"/>
      <w:bookmarkStart w:id="9" w:name="_Toc113344668"/>
      <w:bookmarkStart w:id="10" w:name="_Toc113372654"/>
      <w:bookmarkStart w:id="11" w:name="_Toc113374773"/>
      <w:bookmarkStart w:id="12" w:name="_Toc113382081"/>
      <w:bookmarkStart w:id="13" w:name="_Toc114319094"/>
      <w:r>
        <w:rPr>
          <w:rFonts w:hint="eastAsia"/>
          <w:sz w:val="24"/>
        </w:rPr>
        <w:t>先锋聚利灵活配置混合型</w:t>
      </w:r>
      <w:r>
        <w:rPr>
          <w:sz w:val="24"/>
        </w:rPr>
        <w:t>证券投资基金</w:t>
      </w:r>
      <w:r>
        <w:rPr>
          <w:rFonts w:hint="eastAsia"/>
          <w:sz w:val="24"/>
        </w:rPr>
        <w:t>（以下简称“本基金”）于</w:t>
      </w:r>
      <w:r>
        <w:rPr>
          <w:rFonts w:hint="eastAsia"/>
          <w:sz w:val="24"/>
        </w:rPr>
        <w:t>201</w:t>
      </w:r>
      <w:r>
        <w:rPr>
          <w:sz w:val="24"/>
        </w:rPr>
        <w:t>7</w:t>
      </w:r>
      <w:r>
        <w:rPr>
          <w:rFonts w:hint="eastAsia"/>
          <w:sz w:val="24"/>
        </w:rPr>
        <w:t>年</w:t>
      </w:r>
      <w:r>
        <w:rPr>
          <w:sz w:val="24"/>
        </w:rPr>
        <w:t>6</w:t>
      </w:r>
      <w:r>
        <w:rPr>
          <w:rFonts w:hint="eastAsia"/>
          <w:sz w:val="24"/>
        </w:rPr>
        <w:t>月</w:t>
      </w:r>
      <w:r>
        <w:rPr>
          <w:sz w:val="24"/>
        </w:rPr>
        <w:t>8</w:t>
      </w:r>
      <w:r>
        <w:rPr>
          <w:rFonts w:hint="eastAsia"/>
          <w:sz w:val="24"/>
        </w:rPr>
        <w:t>日经中国</w:t>
      </w:r>
      <w:r>
        <w:rPr>
          <w:rFonts w:hint="eastAsia"/>
          <w:bCs/>
          <w:sz w:val="24"/>
        </w:rPr>
        <w:t>证券监督管理委员会（以下简称“中国证监会”）</w:t>
      </w:r>
      <w:r>
        <w:rPr>
          <w:rFonts w:hint="eastAsia"/>
          <w:sz w:val="24"/>
        </w:rPr>
        <w:t>核准募集，准予注册文件名称为：《关于准予先锋聚利灵活配置混合型</w:t>
      </w:r>
      <w:r>
        <w:rPr>
          <w:sz w:val="24"/>
        </w:rPr>
        <w:t>证券投资基金</w:t>
      </w:r>
      <w:r>
        <w:rPr>
          <w:rFonts w:hint="eastAsia"/>
          <w:sz w:val="24"/>
        </w:rPr>
        <w:t>注册的批复》（证监许可〔</w:t>
      </w:r>
      <w:r>
        <w:rPr>
          <w:rFonts w:hint="eastAsia"/>
          <w:sz w:val="24"/>
        </w:rPr>
        <w:t>201</w:t>
      </w:r>
      <w:r>
        <w:rPr>
          <w:sz w:val="24"/>
        </w:rPr>
        <w:t>7</w:t>
      </w:r>
      <w:r>
        <w:rPr>
          <w:rFonts w:hint="eastAsia"/>
          <w:sz w:val="24"/>
        </w:rPr>
        <w:t>〕</w:t>
      </w:r>
      <w:r>
        <w:rPr>
          <w:sz w:val="24"/>
        </w:rPr>
        <w:t>868</w:t>
      </w:r>
      <w:r>
        <w:rPr>
          <w:rFonts w:hint="eastAsia"/>
          <w:sz w:val="24"/>
        </w:rPr>
        <w:t>号），注册日期为：</w:t>
      </w:r>
      <w:r>
        <w:rPr>
          <w:rFonts w:hint="eastAsia"/>
          <w:sz w:val="24"/>
        </w:rPr>
        <w:t>201</w:t>
      </w:r>
      <w:r>
        <w:rPr>
          <w:sz w:val="24"/>
        </w:rPr>
        <w:t>7</w:t>
      </w:r>
      <w:r>
        <w:rPr>
          <w:rFonts w:hint="eastAsia"/>
          <w:sz w:val="24"/>
        </w:rPr>
        <w:t>年</w:t>
      </w:r>
      <w:r>
        <w:rPr>
          <w:sz w:val="24"/>
        </w:rPr>
        <w:t>6</w:t>
      </w:r>
      <w:r>
        <w:rPr>
          <w:rFonts w:hint="eastAsia"/>
          <w:sz w:val="24"/>
        </w:rPr>
        <w:t>月</w:t>
      </w:r>
      <w:r>
        <w:rPr>
          <w:sz w:val="24"/>
        </w:rPr>
        <w:t>8</w:t>
      </w:r>
      <w:r>
        <w:rPr>
          <w:rFonts w:hint="eastAsia"/>
          <w:sz w:val="24"/>
        </w:rPr>
        <w:t>日。本</w:t>
      </w:r>
      <w:r>
        <w:rPr>
          <w:sz w:val="24"/>
        </w:rPr>
        <w:t>基金基金合同于</w:t>
      </w:r>
      <w:r>
        <w:rPr>
          <w:rFonts w:hint="eastAsia"/>
          <w:sz w:val="24"/>
        </w:rPr>
        <w:t>2018</w:t>
      </w:r>
      <w:r>
        <w:rPr>
          <w:rFonts w:hint="eastAsia"/>
          <w:sz w:val="24"/>
        </w:rPr>
        <w:t>年</w:t>
      </w:r>
      <w:r>
        <w:rPr>
          <w:rFonts w:hint="eastAsia"/>
          <w:sz w:val="24"/>
        </w:rPr>
        <w:t>5</w:t>
      </w:r>
      <w:r>
        <w:rPr>
          <w:rFonts w:hint="eastAsia"/>
          <w:sz w:val="24"/>
        </w:rPr>
        <w:t>月</w:t>
      </w:r>
      <w:r>
        <w:rPr>
          <w:rFonts w:hint="eastAsia"/>
          <w:sz w:val="24"/>
        </w:rPr>
        <w:t>9</w:t>
      </w:r>
      <w:r>
        <w:rPr>
          <w:rFonts w:hint="eastAsia"/>
          <w:sz w:val="24"/>
        </w:rPr>
        <w:t>日</w:t>
      </w:r>
      <w:r>
        <w:rPr>
          <w:sz w:val="24"/>
        </w:rPr>
        <w:t>生效，自该日起本基金管理人正式开始管理本基金。</w:t>
      </w:r>
    </w:p>
    <w:p w:rsidR="00CC7A82" w:rsidRDefault="00CC7A82" w:rsidP="00CC7A82">
      <w:pPr>
        <w:pStyle w:val="af6"/>
        <w:autoSpaceDE w:val="0"/>
        <w:autoSpaceDN w:val="0"/>
        <w:adjustRightInd w:val="0"/>
        <w:ind w:firstLineChars="200" w:firstLine="480"/>
        <w:rPr>
          <w:sz w:val="24"/>
        </w:rPr>
      </w:pPr>
      <w:r>
        <w:rPr>
          <w:rFonts w:hint="eastAsia"/>
          <w:sz w:val="24"/>
        </w:rPr>
        <w:t>先锋基金管理有限公司（以下称“基金管理人”或“管理人”）保证本招募说明书的内容真实、准确、完整。本基金</w:t>
      </w:r>
      <w:r>
        <w:rPr>
          <w:sz w:val="24"/>
        </w:rPr>
        <w:t>由基金管理人依照《</w:t>
      </w:r>
      <w:r>
        <w:rPr>
          <w:rFonts w:hint="eastAsia"/>
          <w:sz w:val="24"/>
        </w:rPr>
        <w:t>中华人民共和国</w:t>
      </w:r>
      <w:r>
        <w:rPr>
          <w:sz w:val="24"/>
        </w:rPr>
        <w:t>证券投资</w:t>
      </w:r>
      <w:r>
        <w:rPr>
          <w:rFonts w:hint="eastAsia"/>
          <w:sz w:val="24"/>
        </w:rPr>
        <w:t>基金法</w:t>
      </w:r>
      <w:r>
        <w:rPr>
          <w:sz w:val="24"/>
        </w:rPr>
        <w:t>》</w:t>
      </w:r>
      <w:r>
        <w:rPr>
          <w:rFonts w:hint="eastAsia"/>
          <w:sz w:val="24"/>
        </w:rPr>
        <w:t>、基金合同和</w:t>
      </w:r>
      <w:r>
        <w:rPr>
          <w:sz w:val="24"/>
        </w:rPr>
        <w:t>其他有关法律法规规定募集，</w:t>
      </w:r>
      <w:r>
        <w:rPr>
          <w:rFonts w:hint="eastAsia"/>
          <w:sz w:val="24"/>
        </w:rPr>
        <w:t>并经中国证监会注册。中国证监会对本基金募集的注册审查以要件齐备和内容合规为基础，以充分的信息披露和投资者适当性为核心，以加强投资者利益保护和防范系统性风险为目标，中国证监会并不对本基金的投资价值、</w:t>
      </w:r>
      <w:r>
        <w:rPr>
          <w:sz w:val="24"/>
        </w:rPr>
        <w:t>市场前景</w:t>
      </w:r>
      <w:r>
        <w:rPr>
          <w:rFonts w:hint="eastAsia"/>
          <w:sz w:val="24"/>
        </w:rPr>
        <w:t>和收益做出实质性判断或保证，也不表明投资于本基金没有风险。</w:t>
      </w:r>
    </w:p>
    <w:p w:rsidR="00CC7A82" w:rsidRDefault="00CC7A82" w:rsidP="00CC7A82">
      <w:pPr>
        <w:pStyle w:val="af6"/>
        <w:autoSpaceDE w:val="0"/>
        <w:autoSpaceDN w:val="0"/>
        <w:adjustRightInd w:val="0"/>
        <w:ind w:firstLineChars="200" w:firstLine="480"/>
        <w:rPr>
          <w:rFonts w:hint="eastAsia"/>
          <w:sz w:val="24"/>
        </w:rPr>
      </w:pPr>
      <w:r>
        <w:rPr>
          <w:rFonts w:hint="eastAsia"/>
          <w:sz w:val="24"/>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CC7A82" w:rsidRDefault="00CC7A82" w:rsidP="00CC7A82">
      <w:pPr>
        <w:pStyle w:val="af6"/>
        <w:autoSpaceDE w:val="0"/>
        <w:autoSpaceDN w:val="0"/>
        <w:adjustRightInd w:val="0"/>
        <w:ind w:firstLineChars="200" w:firstLine="480"/>
        <w:rPr>
          <w:sz w:val="24"/>
        </w:rPr>
      </w:pPr>
      <w:r>
        <w:rPr>
          <w:rFonts w:hint="eastAsia"/>
          <w:sz w:val="24"/>
        </w:rPr>
        <w:t>本基金投资于证券市场，基金净值会因为证券市场波动等因素产生波动，投资者根据</w:t>
      </w:r>
      <w:r>
        <w:rPr>
          <w:sz w:val="24"/>
        </w:rPr>
        <w:t>所持有的基金份额享受基金收益，</w:t>
      </w:r>
      <w:r>
        <w:rPr>
          <w:rFonts w:hint="eastAsia"/>
          <w:sz w:val="24"/>
        </w:rPr>
        <w:t>同时承担相应的</w:t>
      </w:r>
      <w:r>
        <w:rPr>
          <w:sz w:val="24"/>
        </w:rPr>
        <w:t>投资</w:t>
      </w:r>
      <w:r>
        <w:rPr>
          <w:rFonts w:hint="eastAsia"/>
          <w:sz w:val="24"/>
        </w:rPr>
        <w:t>风险。投资人在</w:t>
      </w:r>
      <w:r>
        <w:rPr>
          <w:sz w:val="24"/>
        </w:rPr>
        <w:t>投资本基金前，</w:t>
      </w:r>
      <w:r>
        <w:rPr>
          <w:rFonts w:hint="eastAsia"/>
          <w:sz w:val="24"/>
        </w:rPr>
        <w:t>需充分了解</w:t>
      </w:r>
      <w:r>
        <w:rPr>
          <w:sz w:val="24"/>
        </w:rPr>
        <w:t>本基金的产品特性，并承担基金投资中出现的各类风险</w:t>
      </w:r>
      <w:r>
        <w:rPr>
          <w:rFonts w:hint="eastAsia"/>
          <w:sz w:val="24"/>
        </w:rPr>
        <w:t>，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r>
        <w:rPr>
          <w:sz w:val="24"/>
        </w:rPr>
        <w:t>本基金属于</w:t>
      </w:r>
      <w:r>
        <w:rPr>
          <w:rFonts w:hint="eastAsia"/>
          <w:sz w:val="24"/>
        </w:rPr>
        <w:t>混合</w:t>
      </w:r>
      <w:r>
        <w:rPr>
          <w:sz w:val="24"/>
        </w:rPr>
        <w:t>型</w:t>
      </w:r>
      <w:r>
        <w:rPr>
          <w:sz w:val="24"/>
        </w:rPr>
        <w:lastRenderedPageBreak/>
        <w:t>基金，</w:t>
      </w:r>
      <w:r>
        <w:rPr>
          <w:rFonts w:hint="eastAsia"/>
          <w:bCs/>
          <w:sz w:val="24"/>
        </w:rPr>
        <w:t>预期风险和预期收益高于债券型基金和货币市场基金，但低于股票型基金，属于证券投资基金中的中高风险和中高预期收益产品</w:t>
      </w:r>
      <w:r>
        <w:rPr>
          <w:sz w:val="24"/>
        </w:rPr>
        <w:t>。</w:t>
      </w:r>
      <w:r>
        <w:rPr>
          <w:rFonts w:hint="eastAsia"/>
          <w:sz w:val="24"/>
        </w:rPr>
        <w:t>投资人在进行投资决策前，请仔细阅读本基金的招募说明书及基金合同等</w:t>
      </w:r>
      <w:r>
        <w:rPr>
          <w:sz w:val="24"/>
        </w:rPr>
        <w:t>信息披露文件</w:t>
      </w:r>
      <w:r>
        <w:rPr>
          <w:rFonts w:hint="eastAsia"/>
          <w:sz w:val="24"/>
        </w:rPr>
        <w:t>，自主判断基金</w:t>
      </w:r>
      <w:r>
        <w:rPr>
          <w:sz w:val="24"/>
        </w:rPr>
        <w:t>的投资价值，自主做出投资决策，自行承担投资风险</w:t>
      </w:r>
      <w:r>
        <w:rPr>
          <w:rFonts w:hint="eastAsia"/>
          <w:sz w:val="24"/>
        </w:rPr>
        <w:t>。</w:t>
      </w:r>
    </w:p>
    <w:p w:rsidR="00CC7A82" w:rsidRDefault="00CC7A82" w:rsidP="00CC7A82">
      <w:pPr>
        <w:pStyle w:val="af6"/>
        <w:autoSpaceDE w:val="0"/>
        <w:autoSpaceDN w:val="0"/>
        <w:adjustRightInd w:val="0"/>
        <w:ind w:firstLineChars="200" w:firstLine="480"/>
        <w:rPr>
          <w:sz w:val="24"/>
        </w:rPr>
      </w:pPr>
      <w:r>
        <w:rPr>
          <w:rFonts w:hint="eastAsia"/>
          <w:sz w:val="24"/>
        </w:rPr>
        <w:t>基金管理人建议投资人根据自身的风险收益偏好，选择适合自己的基金产品，并且中长期持有。</w:t>
      </w:r>
    </w:p>
    <w:p w:rsidR="00CC7A82" w:rsidRDefault="00CC7A82" w:rsidP="00CC7A82">
      <w:pPr>
        <w:spacing w:line="360" w:lineRule="auto"/>
        <w:ind w:firstLineChars="200" w:firstLine="480"/>
        <w:rPr>
          <w:rFonts w:ascii="宋体" w:hAnsi="宋体"/>
          <w:sz w:val="24"/>
        </w:rPr>
      </w:pPr>
      <w:r>
        <w:rPr>
          <w:rFonts w:ascii="宋体" w:hAnsi="宋体" w:hint="eastAsia"/>
          <w:sz w:val="24"/>
        </w:rPr>
        <w:t>基金的过往业绩并不预示其未来表现。基金管理人管理的其他基金的业绩并不构成新基金业绩表现的保证。</w:t>
      </w:r>
    </w:p>
    <w:p w:rsidR="00CC7A82" w:rsidRDefault="00CC7A82" w:rsidP="00CC7A82">
      <w:pPr>
        <w:widowControl/>
        <w:tabs>
          <w:tab w:val="left" w:pos="1080"/>
          <w:tab w:val="left" w:pos="1260"/>
        </w:tabs>
        <w:spacing w:line="360" w:lineRule="auto"/>
        <w:ind w:firstLineChars="200" w:firstLine="480"/>
        <w:rPr>
          <w:sz w:val="24"/>
          <w:szCs w:val="20"/>
        </w:rPr>
      </w:pPr>
      <w:r>
        <w:rPr>
          <w:rFonts w:ascii="宋体" w:hAnsi="宋体" w:hint="eastAsia"/>
          <w:sz w:val="24"/>
        </w:rPr>
        <w:t>基金管理人依照恪尽职守、诚实信用、谨慎勤勉的原则管理和运用基金财产，但不保证投资本基金一定盈利，也不保证最低收益。基金管理人提醒投资者基金投资的“买者自负”原则，在投资者作出投资决策后，基金运营状况与基金净值变化引致的投资</w:t>
      </w:r>
      <w:r>
        <w:rPr>
          <w:rFonts w:hint="eastAsia"/>
          <w:sz w:val="24"/>
          <w:szCs w:val="20"/>
        </w:rPr>
        <w:t>风险，由投资者自行负责。</w:t>
      </w:r>
    </w:p>
    <w:p w:rsidR="00CC7A82" w:rsidRDefault="00CC7A82" w:rsidP="00CC7A82">
      <w:pPr>
        <w:widowControl/>
        <w:tabs>
          <w:tab w:val="left" w:pos="1080"/>
          <w:tab w:val="left" w:pos="1260"/>
        </w:tabs>
        <w:spacing w:line="360" w:lineRule="auto"/>
        <w:ind w:firstLineChars="200" w:firstLine="480"/>
        <w:rPr>
          <w:rFonts w:ascii="宋体" w:hAnsi="宋体"/>
          <w:sz w:val="24"/>
        </w:rPr>
      </w:pPr>
      <w:r>
        <w:rPr>
          <w:rFonts w:hint="eastAsia"/>
          <w:sz w:val="24"/>
          <w:szCs w:val="20"/>
        </w:rPr>
        <w:t>本基金单一投资者持有基金份额数不得达到或超过基金份额总数的</w:t>
      </w:r>
      <w:r>
        <w:rPr>
          <w:rFonts w:hint="eastAsia"/>
          <w:sz w:val="24"/>
          <w:szCs w:val="20"/>
        </w:rPr>
        <w:t>50%</w:t>
      </w:r>
      <w:r>
        <w:rPr>
          <w:rFonts w:hint="eastAsia"/>
          <w:sz w:val="24"/>
          <w:szCs w:val="20"/>
        </w:rPr>
        <w:t>，但在基金运作过程中因基金份额赎回等情形导致被动达到或超过</w:t>
      </w:r>
      <w:r>
        <w:rPr>
          <w:rFonts w:hint="eastAsia"/>
          <w:sz w:val="24"/>
          <w:szCs w:val="20"/>
        </w:rPr>
        <w:t>50%</w:t>
      </w:r>
      <w:r>
        <w:rPr>
          <w:rFonts w:ascii="宋体" w:hAnsi="宋体" w:hint="eastAsia"/>
          <w:sz w:val="24"/>
        </w:rPr>
        <w:t>的除外。</w:t>
      </w:r>
    </w:p>
    <w:p w:rsidR="00CC7A82" w:rsidRDefault="00CC7A82" w:rsidP="00CC7A82">
      <w:pPr>
        <w:widowControl/>
        <w:tabs>
          <w:tab w:val="left" w:pos="1080"/>
          <w:tab w:val="left" w:pos="1260"/>
        </w:tabs>
        <w:spacing w:line="360" w:lineRule="auto"/>
        <w:ind w:firstLineChars="200" w:firstLine="480"/>
        <w:rPr>
          <w:rFonts w:ascii="宋体" w:hAnsi="宋体" w:hint="eastAsia"/>
          <w:sz w:val="24"/>
        </w:rPr>
      </w:pPr>
      <w:r>
        <w:rPr>
          <w:rFonts w:ascii="宋体" w:hAnsi="宋体" w:hint="eastAsia"/>
          <w:sz w:val="24"/>
        </w:rPr>
        <w:t>本招募说明书</w:t>
      </w:r>
      <w:r>
        <w:rPr>
          <w:rFonts w:ascii="宋体" w:hAnsi="宋体"/>
          <w:sz w:val="24"/>
        </w:rPr>
        <w:t>已经</w:t>
      </w:r>
      <w:r>
        <w:rPr>
          <w:rFonts w:ascii="宋体" w:hAnsi="宋体" w:hint="eastAsia"/>
          <w:sz w:val="24"/>
        </w:rPr>
        <w:t>本</w:t>
      </w:r>
      <w:r>
        <w:rPr>
          <w:rFonts w:ascii="宋体" w:hAnsi="宋体"/>
          <w:sz w:val="24"/>
        </w:rPr>
        <w:t>基金托管人复核。本招募说明书所载内容截止日为</w:t>
      </w:r>
      <w:r w:rsidR="00B73132">
        <w:rPr>
          <w:rFonts w:ascii="宋体" w:hAnsi="宋体"/>
          <w:sz w:val="24"/>
        </w:rPr>
        <w:t>2020</w:t>
      </w:r>
      <w:r>
        <w:rPr>
          <w:rFonts w:ascii="宋体" w:hAnsi="宋体" w:hint="eastAsia"/>
          <w:sz w:val="24"/>
        </w:rPr>
        <w:t>年</w:t>
      </w:r>
      <w:r w:rsidR="00B73132">
        <w:rPr>
          <w:rFonts w:ascii="宋体" w:hAnsi="宋体"/>
          <w:sz w:val="24"/>
        </w:rPr>
        <w:t>1</w:t>
      </w:r>
      <w:r>
        <w:rPr>
          <w:rFonts w:ascii="宋体" w:hAnsi="宋体" w:hint="eastAsia"/>
          <w:sz w:val="24"/>
        </w:rPr>
        <w:t>月</w:t>
      </w:r>
      <w:r w:rsidR="00B73132">
        <w:rPr>
          <w:rFonts w:ascii="宋体" w:hAnsi="宋体"/>
          <w:sz w:val="24"/>
        </w:rPr>
        <w:t>20</w:t>
      </w:r>
      <w:r>
        <w:rPr>
          <w:rFonts w:ascii="宋体" w:hAnsi="宋体" w:hint="eastAsia"/>
          <w:sz w:val="24"/>
        </w:rPr>
        <w:t>日，</w:t>
      </w:r>
      <w:r>
        <w:rPr>
          <w:rFonts w:ascii="宋体" w:hAnsi="宋体"/>
          <w:sz w:val="24"/>
        </w:rPr>
        <w:t>有关财务数据和</w:t>
      </w:r>
      <w:r>
        <w:rPr>
          <w:rFonts w:ascii="宋体" w:hAnsi="宋体" w:hint="eastAsia"/>
          <w:sz w:val="24"/>
        </w:rPr>
        <w:t>净值表现</w:t>
      </w:r>
      <w:r>
        <w:rPr>
          <w:rFonts w:ascii="宋体" w:hAnsi="宋体"/>
          <w:sz w:val="24"/>
        </w:rPr>
        <w:t>数据截止日为</w:t>
      </w:r>
      <w:r w:rsidRPr="00CC7A82">
        <w:rPr>
          <w:rFonts w:ascii="宋体" w:hAnsi="宋体" w:hint="eastAsia"/>
          <w:sz w:val="24"/>
        </w:rPr>
        <w:t>2019年3月31日</w:t>
      </w:r>
      <w:r w:rsidRPr="00CC7A82">
        <w:rPr>
          <w:rFonts w:ascii="宋体" w:hAnsi="宋体"/>
          <w:sz w:val="24"/>
        </w:rPr>
        <w:t>（</w:t>
      </w:r>
      <w:r w:rsidRPr="00CC7A82">
        <w:rPr>
          <w:rFonts w:ascii="宋体" w:hAnsi="宋体" w:hint="eastAsia"/>
          <w:sz w:val="24"/>
        </w:rPr>
        <w:t>未经审计</w:t>
      </w:r>
      <w:r w:rsidRPr="00CC7A82">
        <w:rPr>
          <w:rFonts w:ascii="宋体" w:hAnsi="宋体"/>
          <w:sz w:val="24"/>
        </w:rPr>
        <w:t>）</w:t>
      </w:r>
      <w:r w:rsidRPr="00CC7A82">
        <w:rPr>
          <w:rFonts w:ascii="宋体" w:hAnsi="宋体" w:hint="eastAsia"/>
          <w:sz w:val="24"/>
        </w:rPr>
        <w:t>。</w:t>
      </w:r>
    </w:p>
    <w:p w:rsidR="0011689C" w:rsidRDefault="00CC7A82" w:rsidP="00CC7A82">
      <w:pPr>
        <w:pStyle w:val="11111"/>
        <w:numPr>
          <w:ilvl w:val="0"/>
          <w:numId w:val="1"/>
        </w:numPr>
        <w:spacing w:before="240" w:after="240"/>
        <w:ind w:firstLineChars="0"/>
        <w:jc w:val="center"/>
        <w:rPr>
          <w:rFonts w:hint="eastAsia"/>
        </w:rPr>
      </w:pPr>
      <w:r>
        <w:br w:type="page"/>
      </w:r>
      <w:bookmarkStart w:id="14" w:name="_Toc12357166"/>
      <w:bookmarkStart w:id="15" w:name="_Toc21073386"/>
      <w:bookmarkStart w:id="16" w:name="_Toc28103613"/>
      <w:bookmarkStart w:id="17" w:name="_Toc75144206"/>
      <w:bookmarkStart w:id="18" w:name="_Toc113344670"/>
      <w:bookmarkStart w:id="19" w:name="_Toc113372656"/>
      <w:bookmarkStart w:id="20" w:name="_Toc113374775"/>
      <w:bookmarkStart w:id="21" w:name="_Toc113382083"/>
      <w:bookmarkStart w:id="22" w:name="_Toc114319096"/>
      <w:bookmarkStart w:id="23" w:name="_Toc484096118"/>
      <w:bookmarkEnd w:id="5"/>
      <w:bookmarkEnd w:id="6"/>
      <w:bookmarkEnd w:id="7"/>
      <w:bookmarkEnd w:id="8"/>
      <w:bookmarkEnd w:id="9"/>
      <w:bookmarkEnd w:id="10"/>
      <w:bookmarkEnd w:id="11"/>
      <w:bookmarkEnd w:id="12"/>
      <w:bookmarkEnd w:id="13"/>
      <w:r w:rsidR="0011689C">
        <w:rPr>
          <w:rFonts w:hint="eastAsia"/>
        </w:rPr>
        <w:t>基金管理人</w:t>
      </w:r>
      <w:bookmarkEnd w:id="18"/>
      <w:bookmarkEnd w:id="19"/>
      <w:bookmarkEnd w:id="20"/>
      <w:bookmarkEnd w:id="21"/>
      <w:bookmarkEnd w:id="22"/>
      <w:bookmarkEnd w:id="23"/>
    </w:p>
    <w:p w:rsidR="0011689C" w:rsidRDefault="0011689C" w:rsidP="00DA1D11">
      <w:pPr>
        <w:pStyle w:val="af6"/>
        <w:numPr>
          <w:ilvl w:val="0"/>
          <w:numId w:val="4"/>
        </w:numPr>
        <w:autoSpaceDE w:val="0"/>
        <w:autoSpaceDN w:val="0"/>
        <w:adjustRightInd w:val="0"/>
        <w:rPr>
          <w:b/>
          <w:sz w:val="24"/>
        </w:rPr>
      </w:pPr>
      <w:r>
        <w:rPr>
          <w:rFonts w:hint="eastAsia"/>
          <w:b/>
          <w:sz w:val="24"/>
        </w:rPr>
        <w:t>基金管理人概况</w:t>
      </w:r>
    </w:p>
    <w:p w:rsidR="00DA1D11" w:rsidRDefault="00DA1D11" w:rsidP="00DA1D11">
      <w:pPr>
        <w:pStyle w:val="af6"/>
        <w:autoSpaceDE w:val="0"/>
        <w:autoSpaceDN w:val="0"/>
        <w:adjustRightInd w:val="0"/>
        <w:ind w:left="992" w:firstLine="0"/>
        <w:rPr>
          <w:b/>
          <w:sz w:val="24"/>
        </w:rPr>
      </w:pP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6256"/>
      </w:tblGrid>
      <w:tr w:rsidR="00DA1D11" w:rsidRPr="00DA1D11" w:rsidTr="00FC20AC">
        <w:trPr>
          <w:trHeight w:val="355"/>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名称</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rPr>
            </w:pPr>
            <w:r w:rsidRPr="00DA1D11">
              <w:rPr>
                <w:rFonts w:ascii="Calibri" w:hAnsi="Calibri" w:hint="eastAsia"/>
                <w:szCs w:val="21"/>
              </w:rPr>
              <w:t>先锋基金管理有限公司</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注册地址</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rPr>
            </w:pPr>
            <w:r w:rsidRPr="00DA1D11">
              <w:rPr>
                <w:rFonts w:ascii="Calibri" w:hAnsi="Calibri" w:hint="eastAsia"/>
                <w:szCs w:val="21"/>
              </w:rPr>
              <w:t>深圳市福田区福田街道福安社区益田路</w:t>
            </w:r>
            <w:r w:rsidRPr="00DA1D11">
              <w:rPr>
                <w:rFonts w:ascii="Calibri" w:hAnsi="Calibri" w:hint="eastAsia"/>
                <w:szCs w:val="21"/>
              </w:rPr>
              <w:t>5033</w:t>
            </w:r>
            <w:r w:rsidRPr="00DA1D11">
              <w:rPr>
                <w:rFonts w:ascii="Calibri" w:hAnsi="Calibri" w:hint="eastAsia"/>
                <w:szCs w:val="21"/>
              </w:rPr>
              <w:t>号平安金融中心</w:t>
            </w:r>
            <w:r w:rsidRPr="00DA1D11">
              <w:rPr>
                <w:rFonts w:ascii="Calibri" w:hAnsi="Calibri" w:hint="eastAsia"/>
                <w:szCs w:val="21"/>
              </w:rPr>
              <w:t>70</w:t>
            </w:r>
            <w:r w:rsidRPr="00DA1D11">
              <w:rPr>
                <w:rFonts w:ascii="Calibri" w:hAnsi="Calibri" w:hint="eastAsia"/>
                <w:szCs w:val="21"/>
              </w:rPr>
              <w:t>楼</w:t>
            </w:r>
            <w:r w:rsidRPr="00DA1D11">
              <w:rPr>
                <w:rFonts w:ascii="Calibri" w:hAnsi="Calibri" w:hint="eastAsia"/>
                <w:szCs w:val="21"/>
              </w:rPr>
              <w:t>7001-7002</w:t>
            </w:r>
            <w:r w:rsidRPr="00DA1D11">
              <w:rPr>
                <w:rFonts w:ascii="Calibri" w:hAnsi="Calibri" w:hint="eastAsia"/>
                <w:szCs w:val="21"/>
              </w:rPr>
              <w:t>室</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办公地址</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rPr>
            </w:pPr>
            <w:r w:rsidRPr="00DA1D11">
              <w:rPr>
                <w:rFonts w:ascii="Calibri" w:hAnsi="Calibri" w:hint="eastAsia"/>
                <w:szCs w:val="21"/>
              </w:rPr>
              <w:t>北京市海淀区北太平庄路</w:t>
            </w:r>
            <w:r w:rsidRPr="00DA1D11">
              <w:rPr>
                <w:rFonts w:ascii="Calibri" w:hAnsi="Calibri" w:hint="eastAsia"/>
                <w:szCs w:val="21"/>
              </w:rPr>
              <w:t>18</w:t>
            </w:r>
            <w:r w:rsidRPr="00DA1D11">
              <w:rPr>
                <w:rFonts w:ascii="Calibri" w:hAnsi="Calibri" w:hint="eastAsia"/>
                <w:szCs w:val="21"/>
              </w:rPr>
              <w:t>号城建大厦</w:t>
            </w:r>
            <w:r w:rsidRPr="00DA1D11">
              <w:rPr>
                <w:rFonts w:ascii="Calibri" w:hAnsi="Calibri" w:hint="eastAsia"/>
                <w:szCs w:val="21"/>
              </w:rPr>
              <w:t>A</w:t>
            </w:r>
            <w:r w:rsidRPr="00DA1D11">
              <w:rPr>
                <w:rFonts w:ascii="Calibri" w:hAnsi="Calibri" w:hint="eastAsia"/>
                <w:szCs w:val="21"/>
              </w:rPr>
              <w:t>座</w:t>
            </w:r>
            <w:r w:rsidRPr="00DA1D11">
              <w:rPr>
                <w:rFonts w:ascii="Calibri" w:hAnsi="Calibri" w:hint="eastAsia"/>
                <w:szCs w:val="21"/>
              </w:rPr>
              <w:t>24</w:t>
            </w:r>
            <w:r w:rsidRPr="00DA1D11">
              <w:rPr>
                <w:rFonts w:ascii="Calibri" w:hAnsi="Calibri" w:hint="eastAsia"/>
                <w:szCs w:val="21"/>
              </w:rPr>
              <w:t>层</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法定代表人</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hint="eastAsia"/>
                <w:szCs w:val="21"/>
              </w:rPr>
            </w:pPr>
            <w:r w:rsidRPr="00DA1D11">
              <w:rPr>
                <w:rFonts w:ascii="Calibri" w:hAnsi="Calibri" w:hint="eastAsia"/>
                <w:szCs w:val="21"/>
              </w:rPr>
              <w:t>张松孝</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成立日期</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rPr>
            </w:pPr>
            <w:r w:rsidRPr="00DA1D11">
              <w:rPr>
                <w:rFonts w:ascii="Calibri" w:hAnsi="Calibri" w:hint="eastAsia"/>
                <w:szCs w:val="21"/>
              </w:rPr>
              <w:t>2016</w:t>
            </w:r>
            <w:r w:rsidRPr="00DA1D11">
              <w:rPr>
                <w:rFonts w:ascii="Calibri" w:hAnsi="Calibri" w:hint="eastAsia"/>
                <w:szCs w:val="21"/>
              </w:rPr>
              <w:t>年</w:t>
            </w:r>
            <w:r w:rsidRPr="00DA1D11">
              <w:rPr>
                <w:rFonts w:ascii="Calibri" w:hAnsi="Calibri"/>
                <w:szCs w:val="21"/>
              </w:rPr>
              <w:t>5</w:t>
            </w:r>
            <w:r w:rsidRPr="00DA1D11">
              <w:rPr>
                <w:rFonts w:ascii="Calibri" w:hAnsi="Calibri" w:hint="eastAsia"/>
                <w:szCs w:val="21"/>
              </w:rPr>
              <w:t>月</w:t>
            </w:r>
            <w:r w:rsidRPr="00DA1D11">
              <w:rPr>
                <w:rFonts w:ascii="Calibri" w:hAnsi="Calibri"/>
                <w:szCs w:val="21"/>
              </w:rPr>
              <w:t>16</w:t>
            </w:r>
            <w:r w:rsidRPr="00DA1D11">
              <w:rPr>
                <w:rFonts w:ascii="Calibri" w:hAnsi="Calibri" w:hint="eastAsia"/>
                <w:szCs w:val="21"/>
              </w:rPr>
              <w:t>日</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注册资本</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rPr>
            </w:pPr>
            <w:r w:rsidRPr="00DA1D11">
              <w:rPr>
                <w:rFonts w:ascii="Calibri" w:hAnsi="Calibri"/>
                <w:szCs w:val="21"/>
              </w:rPr>
              <w:t>15,000</w:t>
            </w:r>
            <w:r w:rsidRPr="00DA1D11">
              <w:rPr>
                <w:rFonts w:ascii="Calibri" w:hAnsi="Calibri" w:hint="eastAsia"/>
                <w:szCs w:val="21"/>
              </w:rPr>
              <w:t>万元人民币</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经营</w:t>
            </w:r>
            <w:r w:rsidRPr="00DA1D11">
              <w:rPr>
                <w:rFonts w:ascii="Calibri" w:hAnsi="Calibri"/>
                <w:szCs w:val="21"/>
              </w:rPr>
              <w:t>范围</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highlight w:val="yellow"/>
              </w:rPr>
            </w:pPr>
            <w:r w:rsidRPr="00DA1D11">
              <w:rPr>
                <w:rFonts w:ascii="Calibri" w:hAnsi="Calibri" w:hint="eastAsia"/>
                <w:szCs w:val="21"/>
              </w:rPr>
              <w:t>基金募集、基金销售、特定客户资产管理、资产管理和中国证监会许可的其他业务</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股权结构</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hint="eastAsia"/>
                <w:szCs w:val="21"/>
              </w:rPr>
            </w:pPr>
            <w:r w:rsidRPr="00DA1D11">
              <w:rPr>
                <w:rFonts w:ascii="Calibri" w:hAnsi="Calibri" w:hint="eastAsia"/>
                <w:szCs w:val="21"/>
              </w:rPr>
              <w:t>联合创业集团</w:t>
            </w:r>
            <w:r w:rsidRPr="00DA1D11">
              <w:rPr>
                <w:rFonts w:ascii="Calibri" w:hAnsi="Calibri" w:hint="eastAsia"/>
                <w:color w:val="000000"/>
                <w:szCs w:val="21"/>
              </w:rPr>
              <w:t>有限公司占注册资本的</w:t>
            </w:r>
            <w:r w:rsidRPr="00DA1D11">
              <w:rPr>
                <w:rFonts w:ascii="Calibri" w:hAnsi="Calibri"/>
                <w:color w:val="000000"/>
                <w:szCs w:val="21"/>
              </w:rPr>
              <w:t>34.2076</w:t>
            </w:r>
            <w:r w:rsidRPr="00DA1D11">
              <w:rPr>
                <w:rFonts w:ascii="Calibri" w:hAnsi="Calibri" w:hint="eastAsia"/>
                <w:color w:val="000000"/>
                <w:szCs w:val="21"/>
              </w:rPr>
              <w:t>%</w:t>
            </w:r>
            <w:r w:rsidRPr="00DA1D11">
              <w:rPr>
                <w:rFonts w:ascii="Calibri" w:hAnsi="Calibri" w:hint="eastAsia"/>
                <w:color w:val="000000"/>
                <w:szCs w:val="21"/>
              </w:rPr>
              <w:t>，大连先锋投资管理有限公司占注册资本的</w:t>
            </w:r>
            <w:r w:rsidRPr="00DA1D11">
              <w:rPr>
                <w:rFonts w:ascii="Calibri" w:hAnsi="Calibri"/>
                <w:color w:val="000000"/>
                <w:szCs w:val="21"/>
              </w:rPr>
              <w:t>3</w:t>
            </w:r>
            <w:r w:rsidRPr="00DA1D11">
              <w:rPr>
                <w:rFonts w:ascii="Calibri" w:hAnsi="Calibri"/>
                <w:szCs w:val="21"/>
              </w:rPr>
              <w:t>3.3074</w:t>
            </w:r>
            <w:r w:rsidRPr="00DA1D11">
              <w:rPr>
                <w:rFonts w:ascii="Calibri" w:hAnsi="Calibri" w:hint="eastAsia"/>
                <w:szCs w:val="21"/>
              </w:rPr>
              <w:t>%</w:t>
            </w:r>
            <w:r w:rsidRPr="00DA1D11">
              <w:rPr>
                <w:rFonts w:ascii="Calibri" w:hAnsi="Calibri" w:hint="eastAsia"/>
                <w:szCs w:val="21"/>
              </w:rPr>
              <w:t>，北京鹏康投资有限公司占注册资本的</w:t>
            </w:r>
            <w:r w:rsidRPr="00DA1D11">
              <w:rPr>
                <w:rFonts w:ascii="Calibri" w:hAnsi="Calibri"/>
                <w:szCs w:val="21"/>
              </w:rPr>
              <w:t>22.5050</w:t>
            </w:r>
            <w:r w:rsidRPr="00DA1D11">
              <w:rPr>
                <w:rFonts w:ascii="Calibri" w:hAnsi="Calibri" w:hint="eastAsia"/>
                <w:szCs w:val="21"/>
              </w:rPr>
              <w:t>%</w:t>
            </w:r>
            <w:r w:rsidRPr="00DA1D11">
              <w:rPr>
                <w:rFonts w:ascii="Calibri" w:hAnsi="Calibri" w:hint="eastAsia"/>
                <w:szCs w:val="21"/>
              </w:rPr>
              <w:t>，</w:t>
            </w:r>
            <w:r w:rsidRPr="00DA1D11">
              <w:rPr>
                <w:rFonts w:ascii="Calibri" w:hAnsi="Calibri"/>
                <w:szCs w:val="21"/>
              </w:rPr>
              <w:t>张松孝</w:t>
            </w:r>
            <w:r w:rsidRPr="00DA1D11">
              <w:rPr>
                <w:rFonts w:ascii="Calibri" w:hAnsi="Calibri" w:hint="eastAsia"/>
                <w:szCs w:val="21"/>
              </w:rPr>
              <w:t>4.9900</w:t>
            </w:r>
            <w:r w:rsidRPr="00DA1D11">
              <w:rPr>
                <w:rFonts w:ascii="Calibri" w:hAnsi="Calibri"/>
                <w:szCs w:val="21"/>
              </w:rPr>
              <w:t>%</w:t>
            </w:r>
            <w:r w:rsidRPr="00DA1D11">
              <w:rPr>
                <w:rFonts w:ascii="Calibri" w:hAnsi="Calibri"/>
                <w:szCs w:val="21"/>
              </w:rPr>
              <w:t>，齐靠民</w:t>
            </w:r>
            <w:r w:rsidRPr="00DA1D11">
              <w:rPr>
                <w:rFonts w:ascii="Calibri" w:hAnsi="Calibri" w:hint="eastAsia"/>
                <w:szCs w:val="21"/>
              </w:rPr>
              <w:t>4.9900</w:t>
            </w:r>
            <w:r w:rsidRPr="00DA1D11">
              <w:rPr>
                <w:rFonts w:ascii="Calibri" w:hAnsi="Calibri"/>
                <w:szCs w:val="21"/>
              </w:rPr>
              <w:t>%</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szCs w:val="21"/>
              </w:rPr>
            </w:pPr>
            <w:r w:rsidRPr="00DA1D11">
              <w:rPr>
                <w:rFonts w:ascii="Calibri" w:hAnsi="Calibri" w:hint="eastAsia"/>
                <w:szCs w:val="21"/>
              </w:rPr>
              <w:t>存续期间</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szCs w:val="21"/>
              </w:rPr>
            </w:pPr>
            <w:r w:rsidRPr="00DA1D11">
              <w:rPr>
                <w:rFonts w:ascii="Calibri" w:hAnsi="Calibri" w:hint="eastAsia"/>
                <w:szCs w:val="21"/>
              </w:rPr>
              <w:t>持续经营</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color w:val="000000"/>
                <w:szCs w:val="21"/>
              </w:rPr>
            </w:pPr>
            <w:r w:rsidRPr="00DA1D11">
              <w:rPr>
                <w:rFonts w:ascii="Calibri" w:hAnsi="Calibri" w:hint="eastAsia"/>
                <w:color w:val="000000"/>
                <w:szCs w:val="21"/>
              </w:rPr>
              <w:t>电话</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color w:val="000000"/>
                <w:szCs w:val="21"/>
              </w:rPr>
            </w:pPr>
            <w:r w:rsidRPr="00DA1D11">
              <w:rPr>
                <w:rFonts w:ascii="Calibri" w:hAnsi="Calibri" w:hint="eastAsia"/>
                <w:color w:val="000000"/>
                <w:szCs w:val="21"/>
              </w:rPr>
              <w:t>0</w:t>
            </w:r>
            <w:r w:rsidRPr="00DA1D11">
              <w:rPr>
                <w:rFonts w:ascii="Calibri" w:hAnsi="Calibri"/>
                <w:color w:val="000000"/>
                <w:szCs w:val="21"/>
              </w:rPr>
              <w:t>10-58239866</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color w:val="000000"/>
                <w:szCs w:val="21"/>
              </w:rPr>
            </w:pPr>
            <w:r w:rsidRPr="00DA1D11">
              <w:rPr>
                <w:rFonts w:ascii="Calibri" w:hAnsi="Calibri" w:hint="eastAsia"/>
                <w:color w:val="000000"/>
                <w:szCs w:val="21"/>
              </w:rPr>
              <w:t>传真</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DA1D11" w:rsidP="00DA1D11">
            <w:pPr>
              <w:spacing w:line="360" w:lineRule="auto"/>
              <w:rPr>
                <w:rFonts w:ascii="Calibri" w:hAnsi="Calibri"/>
                <w:color w:val="000000"/>
                <w:szCs w:val="21"/>
              </w:rPr>
            </w:pPr>
            <w:r w:rsidRPr="00DA1D11">
              <w:rPr>
                <w:rFonts w:ascii="Calibri" w:hAnsi="Calibri" w:hint="eastAsia"/>
                <w:color w:val="000000"/>
                <w:szCs w:val="21"/>
              </w:rPr>
              <w:t>0</w:t>
            </w:r>
            <w:r w:rsidRPr="00DA1D11">
              <w:rPr>
                <w:rFonts w:ascii="Calibri" w:hAnsi="Calibri"/>
                <w:color w:val="000000"/>
                <w:szCs w:val="21"/>
              </w:rPr>
              <w:t>10-58239896</w:t>
            </w:r>
          </w:p>
        </w:tc>
      </w:tr>
      <w:tr w:rsidR="00DA1D11" w:rsidRPr="00DA1D11" w:rsidTr="00FC20AC">
        <w:trPr>
          <w:jc w:val="center"/>
        </w:trPr>
        <w:tc>
          <w:tcPr>
            <w:tcW w:w="1559" w:type="dxa"/>
            <w:tcBorders>
              <w:top w:val="single" w:sz="6" w:space="0" w:color="auto"/>
              <w:left w:val="single" w:sz="6" w:space="0" w:color="auto"/>
              <w:bottom w:val="single" w:sz="6" w:space="0" w:color="auto"/>
              <w:right w:val="single" w:sz="6" w:space="0" w:color="auto"/>
            </w:tcBorders>
          </w:tcPr>
          <w:p w:rsidR="00DA1D11" w:rsidRPr="00DA1D11" w:rsidRDefault="00DA1D11" w:rsidP="00DA1D11">
            <w:pPr>
              <w:spacing w:line="360" w:lineRule="auto"/>
              <w:jc w:val="center"/>
              <w:rPr>
                <w:rFonts w:ascii="Calibri" w:hAnsi="Calibri"/>
                <w:color w:val="000000"/>
                <w:szCs w:val="21"/>
              </w:rPr>
            </w:pPr>
            <w:r w:rsidRPr="00DA1D11">
              <w:rPr>
                <w:rFonts w:ascii="Calibri" w:hAnsi="Calibri" w:hint="eastAsia"/>
                <w:color w:val="000000"/>
                <w:szCs w:val="21"/>
              </w:rPr>
              <w:t>联系人</w:t>
            </w:r>
          </w:p>
        </w:tc>
        <w:tc>
          <w:tcPr>
            <w:tcW w:w="6256" w:type="dxa"/>
            <w:tcBorders>
              <w:top w:val="single" w:sz="6" w:space="0" w:color="auto"/>
              <w:left w:val="single" w:sz="6" w:space="0" w:color="auto"/>
              <w:bottom w:val="single" w:sz="6" w:space="0" w:color="auto"/>
              <w:right w:val="single" w:sz="6" w:space="0" w:color="auto"/>
            </w:tcBorders>
            <w:vAlign w:val="center"/>
          </w:tcPr>
          <w:p w:rsidR="00DA1D11" w:rsidRPr="00DA1D11" w:rsidRDefault="0054647B" w:rsidP="00DA1D11">
            <w:pPr>
              <w:spacing w:line="360" w:lineRule="auto"/>
              <w:rPr>
                <w:rFonts w:ascii="Calibri" w:hAnsi="Calibri"/>
                <w:color w:val="000000"/>
                <w:szCs w:val="21"/>
                <w:highlight w:val="yellow"/>
              </w:rPr>
            </w:pPr>
            <w:r>
              <w:rPr>
                <w:rFonts w:ascii="Calibri" w:hAnsi="Calibri" w:hint="eastAsia"/>
                <w:color w:val="000000"/>
                <w:szCs w:val="21"/>
              </w:rPr>
              <w:t>赵进</w:t>
            </w:r>
          </w:p>
        </w:tc>
      </w:tr>
    </w:tbl>
    <w:p w:rsidR="00DA1D11" w:rsidRDefault="00DA1D11" w:rsidP="00DA1D11">
      <w:pPr>
        <w:pStyle w:val="af6"/>
        <w:autoSpaceDE w:val="0"/>
        <w:autoSpaceDN w:val="0"/>
        <w:adjustRightInd w:val="0"/>
        <w:ind w:left="992" w:firstLine="0"/>
        <w:rPr>
          <w:rFonts w:hint="eastAsia"/>
          <w:b/>
          <w:sz w:val="24"/>
        </w:rPr>
      </w:pPr>
    </w:p>
    <w:bookmarkEnd w:id="14"/>
    <w:bookmarkEnd w:id="15"/>
    <w:bookmarkEnd w:id="16"/>
    <w:bookmarkEnd w:id="17"/>
    <w:p w:rsidR="0011689C" w:rsidRPr="00EC0549" w:rsidRDefault="0011689C" w:rsidP="00EC0549">
      <w:pPr>
        <w:pStyle w:val="af6"/>
        <w:autoSpaceDE w:val="0"/>
        <w:autoSpaceDN w:val="0"/>
        <w:adjustRightInd w:val="0"/>
        <w:spacing w:beforeLines="100"/>
        <w:ind w:firstLineChars="200" w:firstLine="482"/>
        <w:rPr>
          <w:rFonts w:hint="eastAsia"/>
          <w:b/>
          <w:sz w:val="24"/>
        </w:rPr>
      </w:pPr>
      <w:r w:rsidRPr="00EC0549">
        <w:rPr>
          <w:rFonts w:hint="eastAsia"/>
          <w:b/>
          <w:sz w:val="24"/>
        </w:rPr>
        <w:t>二、</w:t>
      </w:r>
      <w:r w:rsidR="00DA5DE5" w:rsidRPr="00EC0549">
        <w:rPr>
          <w:rFonts w:hint="eastAsia"/>
          <w:b/>
          <w:sz w:val="24"/>
        </w:rPr>
        <w:t>主要人员</w:t>
      </w:r>
      <w:r w:rsidR="00DA5DE5" w:rsidRPr="00EC0549">
        <w:rPr>
          <w:b/>
          <w:sz w:val="24"/>
        </w:rPr>
        <w:t>情况</w:t>
      </w:r>
    </w:p>
    <w:p w:rsidR="00470697" w:rsidRDefault="00470697" w:rsidP="00470697">
      <w:pPr>
        <w:pStyle w:val="af6"/>
        <w:autoSpaceDE w:val="0"/>
        <w:autoSpaceDN w:val="0"/>
        <w:adjustRightInd w:val="0"/>
        <w:ind w:firstLineChars="200" w:firstLine="480"/>
        <w:rPr>
          <w:rFonts w:hint="eastAsia"/>
          <w:sz w:val="24"/>
        </w:rPr>
      </w:pPr>
      <w:bookmarkStart w:id="24" w:name="_Toc92187500"/>
      <w:bookmarkStart w:id="25" w:name="_Toc92248553"/>
      <w:bookmarkStart w:id="26" w:name="_Toc92266088"/>
      <w:bookmarkStart w:id="27" w:name="_Toc92271515"/>
      <w:bookmarkStart w:id="28" w:name="_Toc92272132"/>
      <w:bookmarkStart w:id="29" w:name="_Toc92595522"/>
      <w:bookmarkStart w:id="30" w:name="_Toc93206408"/>
      <w:bookmarkStart w:id="31" w:name="_Toc97974254"/>
      <w:bookmarkStart w:id="32" w:name="_Toc98242756"/>
      <w:bookmarkStart w:id="33" w:name="_Toc105560403"/>
      <w:bookmarkStart w:id="34" w:name="_Toc113344671"/>
      <w:bookmarkStart w:id="35" w:name="_Toc113372657"/>
      <w:bookmarkStart w:id="36" w:name="_Toc113374776"/>
      <w:bookmarkStart w:id="37" w:name="_Toc113382084"/>
      <w:bookmarkStart w:id="38" w:name="_Toc114319097"/>
      <w:bookmarkStart w:id="39" w:name="_Toc484096119"/>
      <w:r>
        <w:rPr>
          <w:rFonts w:hint="eastAsia"/>
          <w:sz w:val="24"/>
        </w:rPr>
        <w:t>1</w:t>
      </w:r>
      <w:r>
        <w:rPr>
          <w:rFonts w:hint="eastAsia"/>
          <w:sz w:val="24"/>
        </w:rPr>
        <w:t>、基金管理人董事</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color w:val="000000"/>
          <w:kern w:val="0"/>
          <w:sz w:val="24"/>
        </w:rPr>
        <w:t>张松孝先生，董事长，博士，CFA。现任先锋基金管理有限公司董事长。</w:t>
      </w:r>
      <w:r w:rsidRPr="00B73132">
        <w:rPr>
          <w:rFonts w:ascii="宋体" w:hAnsi="宋体" w:hint="eastAsia"/>
          <w:color w:val="000000"/>
          <w:kern w:val="0"/>
          <w:sz w:val="24"/>
        </w:rPr>
        <w:t>曾任大通证券股份有限公司副总经理、董事会秘书，天风证券董事，深圳宜投基金销售有限公司董事长，现任先锋基金管理有限公司董事长、法定代表人，厦门金融租赁独立董事。</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华建强</w:t>
      </w:r>
      <w:r w:rsidRPr="00B73132">
        <w:rPr>
          <w:rFonts w:ascii="宋体" w:hAnsi="宋体"/>
          <w:color w:val="000000"/>
          <w:kern w:val="0"/>
          <w:sz w:val="24"/>
        </w:rPr>
        <w:t>先生，董事</w:t>
      </w:r>
      <w:r w:rsidRPr="00B73132">
        <w:rPr>
          <w:rFonts w:ascii="宋体" w:hAnsi="宋体" w:hint="eastAsia"/>
          <w:color w:val="000000"/>
          <w:kern w:val="0"/>
          <w:sz w:val="24"/>
        </w:rPr>
        <w:t>，悉尼大学金融学硕士。曾就职于申银万国证券股份有限公司，华商银行总行，平安证券有限责任公司，大通证券股份有限公司，瑞银(UBS)证券有限责任公司，华泰证券股份有限公司，方正富邦创融资产管理有限公司，曾任宜投基金销售有限公司总经理，先锋基金管理有限公司督察长。华建强先生于2017年7月起任深圳亚联发展科技股份有限公司董事、副总经理、董事会秘书，现兼任大连先锋投资管理有限公司执行董事、总经理，上海即富信息技术服务有限公司、亚联投资(香港)有限公司董事。</w:t>
      </w:r>
    </w:p>
    <w:p w:rsidR="0054647B" w:rsidRPr="0054647B" w:rsidRDefault="0054647B" w:rsidP="0054647B">
      <w:pPr>
        <w:snapToGrid w:val="0"/>
        <w:spacing w:line="360" w:lineRule="auto"/>
        <w:ind w:firstLineChars="200" w:firstLine="480"/>
        <w:rPr>
          <w:rFonts w:ascii="宋体" w:hAnsi="宋体" w:hint="eastAsia"/>
          <w:color w:val="000000"/>
          <w:kern w:val="0"/>
          <w:sz w:val="24"/>
        </w:rPr>
      </w:pPr>
      <w:r w:rsidRPr="0054647B">
        <w:rPr>
          <w:rFonts w:ascii="宋体" w:hAnsi="宋体" w:hint="eastAsia"/>
          <w:color w:val="000000"/>
          <w:kern w:val="0"/>
          <w:sz w:val="24"/>
        </w:rPr>
        <w:t>曹永刚先生，董事，本科。现任国美控股集团有限公司财务副总监。曾就职于安徽皖资会计师事务所，广东科龙电器股份有限公司，惠丰投资集团有限公司。曾任北京鹏润投资有限公司，国美地产控股有限公司财务总监。</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高明达，董事</w:t>
      </w:r>
      <w:r w:rsidRPr="00B73132">
        <w:rPr>
          <w:rFonts w:ascii="宋体" w:hAnsi="宋体"/>
          <w:color w:val="000000"/>
          <w:kern w:val="0"/>
          <w:sz w:val="24"/>
        </w:rPr>
        <w:t>，</w:t>
      </w:r>
      <w:r w:rsidRPr="00B73132">
        <w:rPr>
          <w:rFonts w:ascii="宋体" w:hAnsi="宋体" w:hint="eastAsia"/>
          <w:color w:val="000000"/>
          <w:kern w:val="0"/>
          <w:sz w:val="24"/>
        </w:rPr>
        <w:t>硕士</w:t>
      </w:r>
      <w:r w:rsidRPr="00B73132">
        <w:rPr>
          <w:rFonts w:ascii="宋体" w:hAnsi="宋体"/>
          <w:color w:val="000000"/>
          <w:kern w:val="0"/>
          <w:sz w:val="24"/>
        </w:rPr>
        <w:t>，</w:t>
      </w:r>
      <w:r w:rsidRPr="00B73132">
        <w:rPr>
          <w:rFonts w:ascii="宋体" w:hAnsi="宋体" w:hint="eastAsia"/>
          <w:color w:val="000000"/>
          <w:kern w:val="0"/>
          <w:sz w:val="24"/>
        </w:rPr>
        <w:t>现任先锋基金管理有限公司总经理。历任</w:t>
      </w:r>
      <w:r w:rsidRPr="00B73132">
        <w:rPr>
          <w:rFonts w:ascii="宋体" w:hAnsi="宋体"/>
          <w:color w:val="000000"/>
          <w:kern w:val="0"/>
          <w:sz w:val="24"/>
        </w:rPr>
        <w:t>大通证券股份有限公司资产管理部业务经理；中航证券有限公司资产管理分公司总经理助理；中山证券机构金融二部总经理、资管四部总经理；中兵投资管理有限</w:t>
      </w:r>
      <w:r w:rsidRPr="00B73132">
        <w:rPr>
          <w:rFonts w:ascii="宋体" w:hAnsi="宋体" w:hint="eastAsia"/>
          <w:color w:val="000000"/>
          <w:kern w:val="0"/>
          <w:sz w:val="24"/>
        </w:rPr>
        <w:t>责任公司</w:t>
      </w:r>
      <w:r w:rsidRPr="00B73132">
        <w:rPr>
          <w:rFonts w:ascii="宋体" w:hAnsi="宋体"/>
          <w:color w:val="000000"/>
          <w:kern w:val="0"/>
          <w:sz w:val="24"/>
        </w:rPr>
        <w:t>固定收益部业务总监；先锋基金管理有限公司专户投资部总监、业务运营中心总监。</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殷剑峰，</w:t>
      </w:r>
      <w:r w:rsidRPr="00B73132">
        <w:rPr>
          <w:rFonts w:ascii="宋体" w:hAnsi="宋体"/>
          <w:color w:val="000000"/>
          <w:kern w:val="0"/>
          <w:sz w:val="24"/>
        </w:rPr>
        <w:t>独立董事,</w:t>
      </w:r>
      <w:r w:rsidRPr="00B73132">
        <w:rPr>
          <w:rFonts w:ascii="宋体" w:hAnsi="宋体" w:hint="eastAsia"/>
          <w:color w:val="000000"/>
          <w:kern w:val="0"/>
          <w:sz w:val="24"/>
        </w:rPr>
        <w:t>对外经济贸易大学金融学院教授，国家金融与发展实验室副主任，浙商银行首席经济学家，博士生导师；兼任中国金融学会理事，中国世界经济学会常务理事，中国城市金融学会常务理事和学术委员会委员，中国金融论坛（中国人民银行智库）创始成员，中国保险行业协会首席金融专家；曾任中国社科院金融研究所副所长。</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耿留琪，</w:t>
      </w:r>
      <w:r w:rsidRPr="00B73132">
        <w:rPr>
          <w:rFonts w:ascii="宋体" w:hAnsi="宋体"/>
          <w:color w:val="000000"/>
          <w:kern w:val="0"/>
          <w:sz w:val="24"/>
        </w:rPr>
        <w:t>独立董事,高级经济师。曾先后任青岛电业局处长、局长助理、副局长，北京英大实业发展集团有限公司副总经理主持工作、党委书记，山东电力投资公司总经理，山东鲁能物资集团有限公司总经理，英大信托公司总经理、董事长、党委书记，华夏银行董事、副董事长。</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邢会强，</w:t>
      </w:r>
      <w:r w:rsidRPr="00B73132">
        <w:rPr>
          <w:rFonts w:ascii="宋体" w:hAnsi="宋体"/>
          <w:color w:val="000000"/>
          <w:kern w:val="0"/>
          <w:sz w:val="24"/>
        </w:rPr>
        <w:t>独立董事,</w:t>
      </w:r>
      <w:r w:rsidRPr="00B73132">
        <w:rPr>
          <w:rFonts w:ascii="宋体" w:hAnsi="宋体" w:hint="eastAsia"/>
          <w:color w:val="000000"/>
          <w:kern w:val="0"/>
          <w:sz w:val="24"/>
        </w:rPr>
        <w:t>毕业于北京大学法学院，法学博士。中央财经大学法学院教授、博士生导师，中国法学会证券法学研究会副会长兼秘书长、北京市金融服务法学研究会副会长兼秘书长、北京市君致律师事务所兼职律师。现任武汉远景航天科技股份公司独立董事、北京恒泰万博石油技术股份有限公司独立董事。</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2、基金管理人监事</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 xml:space="preserve">王世旻先生，监事，硕士，高级会计师。现任联合创业集团有限公司副总经理。曾就职于大连信诚审计事务所，大连光华会计师事务所，大通证券股份有限公司，大连筑成建设集团公司，曾任大连汉信生物制药有限公司副总经理。 </w:t>
      </w:r>
    </w:p>
    <w:p w:rsidR="0054647B" w:rsidRDefault="0054647B" w:rsidP="00B73132">
      <w:pPr>
        <w:snapToGrid w:val="0"/>
        <w:spacing w:line="360" w:lineRule="auto"/>
        <w:ind w:firstLineChars="200" w:firstLine="480"/>
        <w:rPr>
          <w:rFonts w:ascii="宋体" w:hAnsi="宋体"/>
          <w:color w:val="000000"/>
          <w:kern w:val="0"/>
          <w:sz w:val="24"/>
        </w:rPr>
      </w:pPr>
      <w:r w:rsidRPr="0054647B">
        <w:rPr>
          <w:rFonts w:ascii="宋体" w:hAnsi="宋体" w:hint="eastAsia"/>
          <w:color w:val="000000"/>
          <w:kern w:val="0"/>
          <w:sz w:val="24"/>
        </w:rPr>
        <w:t>赵进先生，监事，硕士，</w:t>
      </w:r>
      <w:r w:rsidRPr="0054647B">
        <w:rPr>
          <w:rFonts w:ascii="宋体" w:hAnsi="宋体"/>
          <w:color w:val="000000"/>
          <w:kern w:val="0"/>
          <w:sz w:val="24"/>
        </w:rPr>
        <w:t>西安邮电大学计算机应用技术专业</w:t>
      </w:r>
      <w:r w:rsidRPr="0054647B">
        <w:rPr>
          <w:rFonts w:ascii="宋体" w:hAnsi="宋体" w:hint="eastAsia"/>
          <w:color w:val="000000"/>
          <w:kern w:val="0"/>
          <w:sz w:val="24"/>
        </w:rPr>
        <w:t>。</w:t>
      </w:r>
      <w:r w:rsidRPr="0054647B">
        <w:rPr>
          <w:rFonts w:ascii="宋体" w:hAnsi="宋体"/>
          <w:color w:val="000000"/>
          <w:kern w:val="0"/>
          <w:sz w:val="24"/>
        </w:rPr>
        <w:t>2016年7月入职先锋基金。</w:t>
      </w:r>
      <w:r w:rsidRPr="0054647B">
        <w:rPr>
          <w:rFonts w:ascii="宋体" w:hAnsi="宋体" w:hint="eastAsia"/>
          <w:color w:val="000000"/>
          <w:kern w:val="0"/>
          <w:sz w:val="24"/>
        </w:rPr>
        <w:t>曾任市场开发部渠道经理，董事会办公室副总监兼任业务运营中心副总监，现任北京业务中心总经理</w:t>
      </w:r>
      <w:r>
        <w:rPr>
          <w:rFonts w:ascii="宋体" w:hAnsi="宋体" w:hint="eastAsia"/>
          <w:color w:val="000000"/>
          <w:kern w:val="0"/>
          <w:sz w:val="24"/>
        </w:rPr>
        <w:t>。</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3、基金管理人高级管理人员</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张松孝先生，董事长，履历同上。</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高明达先生，总经理</w:t>
      </w:r>
      <w:r w:rsidRPr="00B73132">
        <w:rPr>
          <w:rFonts w:ascii="宋体" w:hAnsi="宋体"/>
          <w:color w:val="000000"/>
          <w:kern w:val="0"/>
          <w:sz w:val="24"/>
        </w:rPr>
        <w:t>，履历同上</w:t>
      </w:r>
      <w:r w:rsidRPr="00B73132">
        <w:rPr>
          <w:rFonts w:ascii="宋体" w:hAnsi="宋体" w:hint="eastAsia"/>
          <w:color w:val="000000"/>
          <w:kern w:val="0"/>
          <w:sz w:val="24"/>
        </w:rPr>
        <w:t>。</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欧阳</w:t>
      </w:r>
      <w:r w:rsidRPr="00B73132">
        <w:rPr>
          <w:rFonts w:ascii="宋体" w:hAnsi="宋体"/>
          <w:color w:val="000000"/>
          <w:kern w:val="0"/>
          <w:sz w:val="24"/>
        </w:rPr>
        <w:t>晓辉，硕士，</w:t>
      </w:r>
      <w:r w:rsidRPr="00B73132">
        <w:rPr>
          <w:rFonts w:ascii="宋体" w:hAnsi="宋体" w:hint="eastAsia"/>
          <w:color w:val="000000"/>
          <w:kern w:val="0"/>
          <w:sz w:val="24"/>
        </w:rPr>
        <w:t>现任</w:t>
      </w:r>
      <w:r w:rsidRPr="00B73132">
        <w:rPr>
          <w:rFonts w:ascii="宋体" w:hAnsi="宋体"/>
          <w:color w:val="000000"/>
          <w:kern w:val="0"/>
          <w:sz w:val="24"/>
        </w:rPr>
        <w:t>先锋基金管理有限公司督察长。</w:t>
      </w:r>
      <w:r w:rsidRPr="00B73132">
        <w:rPr>
          <w:rFonts w:ascii="宋体" w:hAnsi="宋体" w:hint="eastAsia"/>
          <w:color w:val="000000"/>
          <w:kern w:val="0"/>
          <w:sz w:val="24"/>
        </w:rPr>
        <w:t>曾先后就职于</w:t>
      </w:r>
      <w:r w:rsidRPr="00B73132">
        <w:rPr>
          <w:rFonts w:ascii="宋体" w:hAnsi="宋体"/>
          <w:color w:val="000000"/>
          <w:kern w:val="0"/>
          <w:sz w:val="24"/>
        </w:rPr>
        <w:t>大通证券金融工程研究员，融资融券筹备组负责人，证券金融总部总经理助理、副总经理</w:t>
      </w:r>
      <w:r w:rsidRPr="00B73132">
        <w:rPr>
          <w:rFonts w:ascii="宋体" w:hAnsi="宋体" w:hint="eastAsia"/>
          <w:color w:val="000000"/>
          <w:kern w:val="0"/>
          <w:sz w:val="24"/>
        </w:rPr>
        <w:t>、</w:t>
      </w:r>
      <w:r w:rsidRPr="00B73132">
        <w:rPr>
          <w:rFonts w:ascii="宋体" w:hAnsi="宋体"/>
          <w:color w:val="000000"/>
          <w:kern w:val="0"/>
          <w:sz w:val="24"/>
        </w:rPr>
        <w:t>总经理</w:t>
      </w:r>
      <w:r w:rsidRPr="00B73132">
        <w:rPr>
          <w:rFonts w:ascii="宋体" w:hAnsi="宋体" w:hint="eastAsia"/>
          <w:color w:val="000000"/>
          <w:kern w:val="0"/>
          <w:sz w:val="24"/>
        </w:rPr>
        <w:t>。</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刘岩</w:t>
      </w:r>
      <w:r w:rsidRPr="00B73132">
        <w:rPr>
          <w:rFonts w:ascii="宋体" w:hAnsi="宋体"/>
          <w:color w:val="000000"/>
          <w:kern w:val="0"/>
          <w:sz w:val="24"/>
        </w:rPr>
        <w:t>，</w:t>
      </w:r>
      <w:r w:rsidRPr="00B73132">
        <w:rPr>
          <w:rFonts w:ascii="宋体" w:hAnsi="宋体" w:hint="eastAsia"/>
          <w:color w:val="000000"/>
          <w:kern w:val="0"/>
          <w:sz w:val="24"/>
        </w:rPr>
        <w:t>学士</w:t>
      </w:r>
      <w:r w:rsidRPr="00B73132">
        <w:rPr>
          <w:rFonts w:ascii="宋体" w:hAnsi="宋体"/>
          <w:color w:val="000000"/>
          <w:kern w:val="0"/>
          <w:sz w:val="24"/>
        </w:rPr>
        <w:t>，现任先锋基金管理有限公司首席信息</w:t>
      </w:r>
      <w:r w:rsidRPr="00B73132">
        <w:rPr>
          <w:rFonts w:ascii="宋体" w:hAnsi="宋体" w:hint="eastAsia"/>
          <w:color w:val="000000"/>
          <w:kern w:val="0"/>
          <w:sz w:val="24"/>
        </w:rPr>
        <w:t>官</w:t>
      </w:r>
      <w:r w:rsidRPr="00B73132">
        <w:rPr>
          <w:rFonts w:ascii="宋体" w:hAnsi="宋体"/>
          <w:color w:val="000000"/>
          <w:kern w:val="0"/>
          <w:sz w:val="24"/>
        </w:rPr>
        <w:t>。</w:t>
      </w:r>
      <w:r w:rsidRPr="00B73132">
        <w:rPr>
          <w:rFonts w:ascii="宋体" w:hAnsi="宋体" w:hint="eastAsia"/>
          <w:color w:val="000000"/>
          <w:kern w:val="0"/>
          <w:sz w:val="24"/>
        </w:rPr>
        <w:t>曾先后就职于</w:t>
      </w:r>
      <w:r w:rsidRPr="00B73132">
        <w:rPr>
          <w:rFonts w:ascii="宋体" w:hAnsi="宋体"/>
          <w:color w:val="000000"/>
          <w:kern w:val="0"/>
          <w:sz w:val="24"/>
        </w:rPr>
        <w:t>益民基金管理有限公司运作保障部总经理助理，新沃基金管理有限公司信息技术部总经理</w:t>
      </w:r>
      <w:r w:rsidRPr="00B73132">
        <w:rPr>
          <w:rFonts w:ascii="宋体" w:hAnsi="宋体" w:hint="eastAsia"/>
          <w:color w:val="000000"/>
          <w:kern w:val="0"/>
          <w:sz w:val="24"/>
        </w:rPr>
        <w:t>。</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易琳，硕士，现任先锋基金管理有限公司副总经理。曾先后就职于恒泰证券固定收益部总经理、深圳分公司副总经理。</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4、本基金基金经理</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王颢先生，基金经理，2007-2012年任职于恒泰证券固定收益部，历任交易员、投资经理；2013-2015年任职于恒泰证券资产管理部，历任投资主办人、业务董事；2016年1月加入先锋基金管理有限公司，现任投资管理部权益总监。</w:t>
      </w:r>
    </w:p>
    <w:p w:rsidR="00B73132" w:rsidRPr="00B73132" w:rsidRDefault="00B73132" w:rsidP="00B73132">
      <w:pPr>
        <w:snapToGrid w:val="0"/>
        <w:spacing w:line="360" w:lineRule="auto"/>
        <w:ind w:firstLineChars="200" w:firstLine="480"/>
        <w:rPr>
          <w:rFonts w:ascii="宋体" w:hAnsi="宋体" w:hint="eastAsia"/>
          <w:color w:val="000000"/>
          <w:kern w:val="0"/>
          <w:sz w:val="24"/>
        </w:rPr>
      </w:pPr>
      <w:r w:rsidRPr="00B73132">
        <w:rPr>
          <w:rFonts w:ascii="宋体" w:hAnsi="宋体" w:hint="eastAsia"/>
          <w:color w:val="000000"/>
          <w:kern w:val="0"/>
          <w:sz w:val="24"/>
        </w:rPr>
        <w:t>历任基金经理：2018年5月9日</w:t>
      </w:r>
      <w:r w:rsidRPr="00B73132">
        <w:rPr>
          <w:rFonts w:ascii="宋体" w:hAnsi="宋体"/>
          <w:color w:val="000000"/>
          <w:kern w:val="0"/>
          <w:sz w:val="24"/>
        </w:rPr>
        <w:t>至</w:t>
      </w:r>
      <w:r w:rsidRPr="00B73132">
        <w:rPr>
          <w:rFonts w:ascii="宋体" w:hAnsi="宋体" w:hint="eastAsia"/>
          <w:color w:val="000000"/>
          <w:kern w:val="0"/>
          <w:sz w:val="24"/>
        </w:rPr>
        <w:t>2019年5月31日</w:t>
      </w:r>
      <w:r w:rsidRPr="00B73132">
        <w:rPr>
          <w:rFonts w:ascii="宋体" w:hAnsi="宋体"/>
          <w:color w:val="000000"/>
          <w:kern w:val="0"/>
          <w:sz w:val="24"/>
        </w:rPr>
        <w:t>期间，</w:t>
      </w:r>
      <w:r w:rsidRPr="00B73132">
        <w:rPr>
          <w:rFonts w:ascii="宋体" w:hAnsi="宋体" w:hint="eastAsia"/>
          <w:color w:val="000000"/>
          <w:kern w:val="0"/>
          <w:sz w:val="24"/>
        </w:rPr>
        <w:t>王建强先生任基金</w:t>
      </w:r>
      <w:r w:rsidRPr="00B73132">
        <w:rPr>
          <w:rFonts w:ascii="宋体" w:hAnsi="宋体"/>
          <w:color w:val="000000"/>
          <w:kern w:val="0"/>
          <w:sz w:val="24"/>
        </w:rPr>
        <w:t>经理。</w:t>
      </w:r>
      <w:r w:rsidRPr="00B73132">
        <w:rPr>
          <w:rFonts w:ascii="宋体" w:hAnsi="宋体" w:hint="eastAsia"/>
          <w:color w:val="000000"/>
          <w:kern w:val="0"/>
          <w:sz w:val="24"/>
        </w:rPr>
        <w:t>2018年</w:t>
      </w:r>
      <w:r w:rsidRPr="00B73132">
        <w:rPr>
          <w:rFonts w:ascii="宋体" w:hAnsi="宋体"/>
          <w:color w:val="000000"/>
          <w:kern w:val="0"/>
          <w:sz w:val="24"/>
        </w:rPr>
        <w:t>5</w:t>
      </w:r>
      <w:r w:rsidRPr="00B73132">
        <w:rPr>
          <w:rFonts w:ascii="宋体" w:hAnsi="宋体" w:hint="eastAsia"/>
          <w:color w:val="000000"/>
          <w:kern w:val="0"/>
          <w:sz w:val="24"/>
        </w:rPr>
        <w:t>月</w:t>
      </w:r>
      <w:r w:rsidRPr="00B73132">
        <w:rPr>
          <w:rFonts w:ascii="宋体" w:hAnsi="宋体"/>
          <w:color w:val="000000"/>
          <w:kern w:val="0"/>
          <w:sz w:val="24"/>
        </w:rPr>
        <w:t>16</w:t>
      </w:r>
      <w:r w:rsidRPr="00B73132">
        <w:rPr>
          <w:rFonts w:ascii="宋体" w:hAnsi="宋体" w:hint="eastAsia"/>
          <w:color w:val="000000"/>
          <w:kern w:val="0"/>
          <w:sz w:val="24"/>
        </w:rPr>
        <w:t>日</w:t>
      </w:r>
      <w:r w:rsidRPr="00B73132">
        <w:rPr>
          <w:rFonts w:ascii="宋体" w:hAnsi="宋体"/>
          <w:color w:val="000000"/>
          <w:kern w:val="0"/>
          <w:sz w:val="24"/>
        </w:rPr>
        <w:t>至</w:t>
      </w:r>
      <w:r w:rsidRPr="00B73132">
        <w:rPr>
          <w:rFonts w:ascii="宋体" w:hAnsi="宋体" w:hint="eastAsia"/>
          <w:color w:val="000000"/>
          <w:kern w:val="0"/>
          <w:sz w:val="24"/>
        </w:rPr>
        <w:t>2020年1月17日</w:t>
      </w:r>
      <w:r w:rsidRPr="00B73132">
        <w:rPr>
          <w:rFonts w:ascii="宋体" w:hAnsi="宋体"/>
          <w:color w:val="000000"/>
          <w:kern w:val="0"/>
          <w:sz w:val="24"/>
        </w:rPr>
        <w:t>期间，刘领坡先生任基金经理。</w:t>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5、投资决策委员会成员</w:t>
      </w:r>
      <w:r w:rsidRPr="00B73132">
        <w:rPr>
          <w:rFonts w:ascii="宋体" w:hAnsi="宋体"/>
          <w:color w:val="000000"/>
          <w:kern w:val="0"/>
          <w:sz w:val="24"/>
        </w:rPr>
        <w:tab/>
      </w:r>
    </w:p>
    <w:p w:rsidR="00B73132" w:rsidRPr="00B73132" w:rsidRDefault="00B73132" w:rsidP="00B73132">
      <w:pPr>
        <w:snapToGrid w:val="0"/>
        <w:spacing w:line="360" w:lineRule="auto"/>
        <w:ind w:firstLineChars="200" w:firstLine="480"/>
        <w:rPr>
          <w:rFonts w:ascii="宋体" w:hAnsi="宋体"/>
          <w:color w:val="000000"/>
          <w:kern w:val="0"/>
          <w:sz w:val="24"/>
        </w:rPr>
      </w:pPr>
      <w:r w:rsidRPr="00B73132">
        <w:rPr>
          <w:rFonts w:ascii="宋体" w:hAnsi="宋体" w:hint="eastAsia"/>
          <w:color w:val="000000"/>
          <w:kern w:val="0"/>
          <w:sz w:val="24"/>
        </w:rPr>
        <w:t>投资决策委员会的成员包括：总经理高明达先生，投资管理部权益总监王颢先生，投资管理部基金经理杨帅先生。</w:t>
      </w:r>
    </w:p>
    <w:p w:rsidR="00470697" w:rsidRDefault="00B73132" w:rsidP="00B73132">
      <w:pPr>
        <w:snapToGrid w:val="0"/>
        <w:spacing w:line="360" w:lineRule="auto"/>
        <w:ind w:firstLineChars="200" w:firstLine="480"/>
        <w:rPr>
          <w:sz w:val="24"/>
        </w:rPr>
      </w:pPr>
      <w:r w:rsidRPr="00B73132">
        <w:rPr>
          <w:rFonts w:ascii="宋体" w:hAnsi="宋体" w:hint="eastAsia"/>
          <w:color w:val="000000"/>
          <w:kern w:val="0"/>
          <w:sz w:val="24"/>
        </w:rPr>
        <w:t>6、上述人员之间不存在近亲属关系。</w:t>
      </w:r>
    </w:p>
    <w:p w:rsidR="00470697" w:rsidRDefault="00470697" w:rsidP="00470697">
      <w:pPr>
        <w:snapToGrid w:val="0"/>
        <w:spacing w:line="360" w:lineRule="auto"/>
        <w:ind w:firstLineChars="200" w:firstLine="480"/>
        <w:rPr>
          <w:sz w:val="24"/>
        </w:rPr>
      </w:pPr>
    </w:p>
    <w:p w:rsidR="0011689C" w:rsidRDefault="0011689C" w:rsidP="00EC0549">
      <w:pPr>
        <w:pStyle w:val="11111"/>
        <w:numPr>
          <w:ilvl w:val="0"/>
          <w:numId w:val="1"/>
        </w:numPr>
        <w:spacing w:before="240" w:after="240"/>
        <w:ind w:firstLineChars="0"/>
        <w:jc w:val="center"/>
        <w:rPr>
          <w:rFonts w:hint="eastAsia"/>
        </w:rPr>
      </w:pPr>
      <w:r>
        <w:rPr>
          <w:rFonts w:hint="eastAsia"/>
        </w:rPr>
        <w:t>基金托管人</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01137" w:rsidRDefault="00801137" w:rsidP="00801137">
      <w:pPr>
        <w:pStyle w:val="af6"/>
        <w:autoSpaceDE w:val="0"/>
        <w:autoSpaceDN w:val="0"/>
        <w:adjustRightInd w:val="0"/>
        <w:ind w:firstLine="482"/>
        <w:rPr>
          <w:b/>
          <w:sz w:val="24"/>
        </w:rPr>
      </w:pPr>
      <w:bookmarkStart w:id="40" w:name="_Toc12357167"/>
      <w:bookmarkStart w:id="41" w:name="_Toc21073387"/>
      <w:bookmarkStart w:id="42" w:name="_Toc28103614"/>
      <w:bookmarkStart w:id="43" w:name="_Toc113374777"/>
      <w:bookmarkStart w:id="44" w:name="_Toc113382085"/>
      <w:bookmarkStart w:id="45" w:name="_Toc114319098"/>
      <w:bookmarkStart w:id="46" w:name="_Toc113344672"/>
      <w:bookmarkStart w:id="47" w:name="_Toc113372658"/>
      <w:bookmarkStart w:id="48" w:name="_Toc484096120"/>
      <w:r>
        <w:rPr>
          <w:rFonts w:hint="eastAsia"/>
          <w:b/>
          <w:sz w:val="24"/>
        </w:rPr>
        <w:t>一、基金托管人概况</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1</w:t>
      </w:r>
      <w:r>
        <w:rPr>
          <w:rFonts w:ascii="Times New Roman" w:hAnsi="Times New Roman" w:cs="Times New Roman" w:hint="eastAsia"/>
          <w:kern w:val="2"/>
          <w:szCs w:val="22"/>
        </w:rPr>
        <w:t>、基本情况</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名称：</w:t>
      </w:r>
      <w:r>
        <w:rPr>
          <w:rFonts w:ascii="Times New Roman" w:hAnsi="Times New Roman" w:cs="Times New Roman" w:hint="eastAsia"/>
          <w:kern w:val="2"/>
          <w:szCs w:val="22"/>
        </w:rPr>
        <w:t>  </w:t>
      </w:r>
      <w:r>
        <w:rPr>
          <w:rFonts w:ascii="Times New Roman" w:hAnsi="Times New Roman" w:cs="Times New Roman" w:hint="eastAsia"/>
          <w:kern w:val="2"/>
          <w:szCs w:val="22"/>
        </w:rPr>
        <w:t>华夏银行股份有限公司</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住所：</w:t>
      </w:r>
      <w:r>
        <w:rPr>
          <w:rFonts w:ascii="Times New Roman" w:hAnsi="Times New Roman" w:cs="Times New Roman" w:hint="eastAsia"/>
          <w:kern w:val="2"/>
          <w:szCs w:val="22"/>
        </w:rPr>
        <w:t>  </w:t>
      </w:r>
      <w:r>
        <w:rPr>
          <w:rFonts w:ascii="Times New Roman" w:hAnsi="Times New Roman" w:cs="Times New Roman" w:hint="eastAsia"/>
          <w:kern w:val="2"/>
          <w:szCs w:val="22"/>
        </w:rPr>
        <w:t>北京市东城区建国门内大街</w:t>
      </w:r>
      <w:r>
        <w:rPr>
          <w:rFonts w:ascii="Times New Roman" w:hAnsi="Times New Roman" w:cs="Times New Roman" w:hint="eastAsia"/>
          <w:kern w:val="2"/>
          <w:szCs w:val="22"/>
        </w:rPr>
        <w:t>22</w:t>
      </w:r>
      <w:r>
        <w:rPr>
          <w:rFonts w:ascii="Times New Roman" w:hAnsi="Times New Roman" w:cs="Times New Roman" w:hint="eastAsia"/>
          <w:kern w:val="2"/>
          <w:szCs w:val="22"/>
        </w:rPr>
        <w:t>号（</w:t>
      </w:r>
      <w:r>
        <w:rPr>
          <w:rFonts w:ascii="Times New Roman" w:hAnsi="Times New Roman" w:cs="Times New Roman" w:hint="eastAsia"/>
          <w:kern w:val="2"/>
          <w:szCs w:val="22"/>
        </w:rPr>
        <w:t>100005</w:t>
      </w:r>
      <w:r>
        <w:rPr>
          <w:rFonts w:ascii="Times New Roman" w:hAnsi="Times New Roman" w:cs="Times New Roman" w:hint="eastAsia"/>
          <w:kern w:val="2"/>
          <w:szCs w:val="22"/>
        </w:rPr>
        <w:t>）</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办公地址：北京市东城区建国门内大街</w:t>
      </w:r>
      <w:r>
        <w:rPr>
          <w:rFonts w:ascii="Times New Roman" w:hAnsi="Times New Roman" w:cs="Times New Roman" w:hint="eastAsia"/>
          <w:kern w:val="2"/>
          <w:szCs w:val="22"/>
        </w:rPr>
        <w:t>22</w:t>
      </w:r>
      <w:r>
        <w:rPr>
          <w:rFonts w:ascii="Times New Roman" w:hAnsi="Times New Roman" w:cs="Times New Roman" w:hint="eastAsia"/>
          <w:kern w:val="2"/>
          <w:szCs w:val="22"/>
        </w:rPr>
        <w:t>号（</w:t>
      </w:r>
      <w:r>
        <w:rPr>
          <w:rFonts w:ascii="Times New Roman" w:hAnsi="Times New Roman" w:cs="Times New Roman" w:hint="eastAsia"/>
          <w:kern w:val="2"/>
          <w:szCs w:val="22"/>
        </w:rPr>
        <w:t>100005</w:t>
      </w:r>
      <w:r>
        <w:rPr>
          <w:rFonts w:ascii="Times New Roman" w:hAnsi="Times New Roman" w:cs="Times New Roman" w:hint="eastAsia"/>
          <w:kern w:val="2"/>
          <w:szCs w:val="22"/>
        </w:rPr>
        <w:t>）</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法定代表人：李民吉</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成立时间：</w:t>
      </w:r>
      <w:r>
        <w:rPr>
          <w:rFonts w:ascii="Times New Roman" w:hAnsi="Times New Roman" w:cs="Times New Roman" w:hint="eastAsia"/>
          <w:kern w:val="2"/>
          <w:szCs w:val="22"/>
        </w:rPr>
        <w:t> 1992</w:t>
      </w:r>
      <w:r>
        <w:rPr>
          <w:rFonts w:ascii="Times New Roman" w:hAnsi="Times New Roman" w:cs="Times New Roman" w:hint="eastAsia"/>
          <w:kern w:val="2"/>
          <w:szCs w:val="22"/>
        </w:rPr>
        <w:t>年</w:t>
      </w:r>
      <w:r>
        <w:rPr>
          <w:rFonts w:ascii="Times New Roman" w:hAnsi="Times New Roman" w:cs="Times New Roman" w:hint="eastAsia"/>
          <w:kern w:val="2"/>
          <w:szCs w:val="22"/>
        </w:rPr>
        <w:t>10</w:t>
      </w:r>
      <w:r>
        <w:rPr>
          <w:rFonts w:ascii="Times New Roman" w:hAnsi="Times New Roman" w:cs="Times New Roman" w:hint="eastAsia"/>
          <w:kern w:val="2"/>
          <w:szCs w:val="22"/>
        </w:rPr>
        <w:t>月</w:t>
      </w:r>
      <w:r>
        <w:rPr>
          <w:rFonts w:ascii="Times New Roman" w:hAnsi="Times New Roman" w:cs="Times New Roman" w:hint="eastAsia"/>
          <w:kern w:val="2"/>
          <w:szCs w:val="22"/>
        </w:rPr>
        <w:t>14</w:t>
      </w:r>
      <w:r>
        <w:rPr>
          <w:rFonts w:ascii="Times New Roman" w:hAnsi="Times New Roman" w:cs="Times New Roman" w:hint="eastAsia"/>
          <w:kern w:val="2"/>
          <w:szCs w:val="22"/>
        </w:rPr>
        <w:t>日</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组织形式：股份有限公司</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注册资本：</w:t>
      </w:r>
      <w:r>
        <w:rPr>
          <w:rFonts w:ascii="Times New Roman" w:hAnsi="Times New Roman" w:cs="Times New Roman" w:hint="eastAsia"/>
          <w:kern w:val="2"/>
          <w:szCs w:val="22"/>
        </w:rPr>
        <w:t> 15387223983</w:t>
      </w:r>
      <w:r>
        <w:rPr>
          <w:rFonts w:ascii="Times New Roman" w:hAnsi="Times New Roman" w:cs="Times New Roman" w:hint="eastAsia"/>
          <w:kern w:val="2"/>
          <w:szCs w:val="22"/>
        </w:rPr>
        <w:t>元人民币</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批准设立机关和设立文号：</w:t>
      </w:r>
      <w:r>
        <w:rPr>
          <w:rFonts w:ascii="Times New Roman" w:hAnsi="Times New Roman" w:cs="Times New Roman" w:hint="eastAsia"/>
          <w:kern w:val="2"/>
          <w:szCs w:val="22"/>
        </w:rPr>
        <w:t xml:space="preserve"> </w:t>
      </w:r>
      <w:r>
        <w:rPr>
          <w:rFonts w:ascii="Times New Roman" w:hAnsi="Times New Roman" w:cs="Times New Roman" w:hint="eastAsia"/>
          <w:kern w:val="2"/>
          <w:szCs w:val="22"/>
        </w:rPr>
        <w:t>中国人民银行</w:t>
      </w:r>
      <w:r>
        <w:rPr>
          <w:rFonts w:ascii="Times New Roman" w:hAnsi="Times New Roman" w:cs="Times New Roman" w:hint="eastAsia"/>
          <w:kern w:val="2"/>
          <w:szCs w:val="22"/>
        </w:rPr>
        <w:t>[</w:t>
      </w:r>
      <w:r>
        <w:rPr>
          <w:rFonts w:ascii="Times New Roman" w:hAnsi="Times New Roman" w:cs="Times New Roman" w:hint="eastAsia"/>
          <w:kern w:val="2"/>
          <w:szCs w:val="22"/>
        </w:rPr>
        <w:t>银复（</w:t>
      </w:r>
      <w:r>
        <w:rPr>
          <w:rFonts w:ascii="Times New Roman" w:hAnsi="Times New Roman" w:cs="Times New Roman" w:hint="eastAsia"/>
          <w:kern w:val="2"/>
          <w:szCs w:val="22"/>
        </w:rPr>
        <w:t>1992</w:t>
      </w:r>
      <w:r>
        <w:rPr>
          <w:rFonts w:ascii="Times New Roman" w:hAnsi="Times New Roman" w:cs="Times New Roman" w:hint="eastAsia"/>
          <w:kern w:val="2"/>
          <w:szCs w:val="22"/>
        </w:rPr>
        <w:t>）</w:t>
      </w:r>
      <w:r>
        <w:rPr>
          <w:rFonts w:ascii="Times New Roman" w:hAnsi="Times New Roman" w:cs="Times New Roman" w:hint="eastAsia"/>
          <w:kern w:val="2"/>
          <w:szCs w:val="22"/>
        </w:rPr>
        <w:t>391</w:t>
      </w:r>
      <w:r>
        <w:rPr>
          <w:rFonts w:ascii="Times New Roman" w:hAnsi="Times New Roman" w:cs="Times New Roman" w:hint="eastAsia"/>
          <w:kern w:val="2"/>
          <w:szCs w:val="22"/>
        </w:rPr>
        <w:t>号</w:t>
      </w:r>
      <w:r>
        <w:rPr>
          <w:rFonts w:ascii="Times New Roman" w:hAnsi="Times New Roman" w:cs="Times New Roman" w:hint="eastAsia"/>
          <w:kern w:val="2"/>
          <w:szCs w:val="22"/>
        </w:rPr>
        <w:t>]</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基金托管资格批文及文号：中国证监会证监基金字</w:t>
      </w:r>
      <w:r>
        <w:rPr>
          <w:rFonts w:ascii="Times New Roman" w:hAnsi="Times New Roman" w:cs="Times New Roman" w:hint="eastAsia"/>
          <w:kern w:val="2"/>
          <w:szCs w:val="22"/>
        </w:rPr>
        <w:t>[2005]25</w:t>
      </w:r>
      <w:r>
        <w:rPr>
          <w:rFonts w:ascii="Times New Roman" w:hAnsi="Times New Roman" w:cs="Times New Roman" w:hint="eastAsia"/>
          <w:kern w:val="2"/>
          <w:szCs w:val="22"/>
        </w:rPr>
        <w:t>号</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联系人：郑鹏</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电话：（</w:t>
      </w:r>
      <w:r>
        <w:rPr>
          <w:rFonts w:ascii="Times New Roman" w:hAnsi="Times New Roman" w:cs="Times New Roman" w:hint="eastAsia"/>
          <w:kern w:val="2"/>
          <w:szCs w:val="22"/>
        </w:rPr>
        <w:t>010</w:t>
      </w:r>
      <w:r>
        <w:rPr>
          <w:rFonts w:ascii="Times New Roman" w:hAnsi="Times New Roman" w:cs="Times New Roman" w:hint="eastAsia"/>
          <w:kern w:val="2"/>
          <w:szCs w:val="22"/>
        </w:rPr>
        <w:t>）</w:t>
      </w:r>
      <w:r>
        <w:rPr>
          <w:rFonts w:ascii="Times New Roman" w:hAnsi="Times New Roman" w:cs="Times New Roman" w:hint="eastAsia"/>
          <w:kern w:val="2"/>
          <w:szCs w:val="22"/>
        </w:rPr>
        <w:t>85238667</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传真：（</w:t>
      </w:r>
      <w:r>
        <w:rPr>
          <w:rFonts w:ascii="Times New Roman" w:hAnsi="Times New Roman" w:cs="Times New Roman" w:hint="eastAsia"/>
          <w:kern w:val="2"/>
          <w:szCs w:val="22"/>
        </w:rPr>
        <w:t>010</w:t>
      </w:r>
      <w:r>
        <w:rPr>
          <w:rFonts w:ascii="Times New Roman" w:hAnsi="Times New Roman" w:cs="Times New Roman" w:hint="eastAsia"/>
          <w:kern w:val="2"/>
          <w:szCs w:val="22"/>
        </w:rPr>
        <w:t>）</w:t>
      </w:r>
      <w:r>
        <w:rPr>
          <w:rFonts w:ascii="Times New Roman" w:hAnsi="Times New Roman" w:cs="Times New Roman" w:hint="eastAsia"/>
          <w:kern w:val="2"/>
          <w:szCs w:val="22"/>
        </w:rPr>
        <w:t>85238680</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2</w:t>
      </w:r>
      <w:r>
        <w:rPr>
          <w:rFonts w:ascii="Times New Roman" w:hAnsi="Times New Roman" w:cs="Times New Roman" w:hint="eastAsia"/>
          <w:kern w:val="2"/>
          <w:szCs w:val="22"/>
        </w:rPr>
        <w:t>、主要人员情况</w:t>
      </w:r>
    </w:p>
    <w:p w:rsidR="00801137" w:rsidRDefault="00801137" w:rsidP="00801137">
      <w:pPr>
        <w:pStyle w:val="xmsonormal"/>
        <w:spacing w:before="0" w:beforeAutospacing="0" w:after="0" w:afterAutospacing="0" w:line="360" w:lineRule="auto"/>
        <w:ind w:firstLine="480"/>
        <w:jc w:val="both"/>
        <w:rPr>
          <w:rFonts w:hint="eastAsia"/>
        </w:rPr>
      </w:pPr>
      <w:r>
        <w:rPr>
          <w:rFonts w:ascii="Times New Roman" w:hAnsi="Times New Roman" w:cs="Times New Roman" w:hint="eastAsia"/>
          <w:kern w:val="2"/>
          <w:szCs w:val="22"/>
        </w:rPr>
        <w:t>华夏银行资产托管部内设市场一室、市场二室、风险与合规管理室和运营室</w:t>
      </w:r>
      <w:r>
        <w:rPr>
          <w:rFonts w:ascii="Times New Roman" w:hAnsi="Times New Roman" w:cs="Times New Roman" w:hint="eastAsia"/>
          <w:kern w:val="2"/>
          <w:szCs w:val="22"/>
        </w:rPr>
        <w:t>4 </w:t>
      </w:r>
      <w:r>
        <w:rPr>
          <w:rFonts w:ascii="Times New Roman" w:hAnsi="Times New Roman" w:cs="Times New Roman" w:hint="eastAsia"/>
          <w:kern w:val="2"/>
          <w:szCs w:val="22"/>
        </w:rPr>
        <w:t>个职能处室。资产托管部共有员工</w:t>
      </w:r>
      <w:r>
        <w:rPr>
          <w:rFonts w:ascii="Times New Roman" w:hAnsi="Times New Roman" w:cs="Times New Roman" w:hint="eastAsia"/>
          <w:kern w:val="2"/>
          <w:szCs w:val="22"/>
        </w:rPr>
        <w:t>40</w:t>
      </w:r>
      <w:r>
        <w:rPr>
          <w:rFonts w:ascii="Times New Roman" w:hAnsi="Times New Roman" w:cs="Times New Roman" w:hint="eastAsia"/>
          <w:kern w:val="2"/>
          <w:szCs w:val="22"/>
        </w:rPr>
        <w:t>人，高管人员拥有硕士以上学位或高级职称。</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3</w:t>
      </w:r>
      <w:r>
        <w:rPr>
          <w:rFonts w:ascii="Times New Roman" w:hAnsi="Times New Roman" w:cs="Times New Roman" w:hint="eastAsia"/>
          <w:kern w:val="2"/>
          <w:szCs w:val="22"/>
        </w:rPr>
        <w:t>、基金托管业务经营情况</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华夏银行于</w:t>
      </w:r>
      <w:r>
        <w:rPr>
          <w:rFonts w:ascii="Times New Roman" w:hAnsi="Times New Roman" w:cs="Times New Roman" w:hint="eastAsia"/>
          <w:kern w:val="2"/>
          <w:szCs w:val="22"/>
        </w:rPr>
        <w:t>2005</w:t>
      </w:r>
      <w:r>
        <w:rPr>
          <w:rFonts w:ascii="Times New Roman" w:hAnsi="Times New Roman" w:cs="Times New Roman" w:hint="eastAsia"/>
          <w:kern w:val="2"/>
          <w:szCs w:val="22"/>
        </w:rPr>
        <w:t>年</w:t>
      </w:r>
      <w:r>
        <w:rPr>
          <w:rFonts w:ascii="Times New Roman" w:hAnsi="Times New Roman" w:cs="Times New Roman" w:hint="eastAsia"/>
          <w:kern w:val="2"/>
          <w:szCs w:val="22"/>
        </w:rPr>
        <w:t>2</w:t>
      </w:r>
      <w:r>
        <w:rPr>
          <w:rFonts w:ascii="Times New Roman" w:hAnsi="Times New Roman" w:cs="Times New Roman" w:hint="eastAsia"/>
          <w:kern w:val="2"/>
          <w:szCs w:val="22"/>
        </w:rPr>
        <w:t>月</w:t>
      </w:r>
      <w:r>
        <w:rPr>
          <w:rFonts w:ascii="Times New Roman" w:hAnsi="Times New Roman" w:cs="Times New Roman" w:hint="eastAsia"/>
          <w:kern w:val="2"/>
          <w:szCs w:val="22"/>
        </w:rPr>
        <w:t>23</w:t>
      </w:r>
      <w:r>
        <w:rPr>
          <w:rFonts w:ascii="Times New Roman" w:hAnsi="Times New Roman" w:cs="Times New Roman" w:hint="eastAsia"/>
          <w:kern w:val="2"/>
          <w:szCs w:val="22"/>
        </w:rPr>
        <w:t>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w:t>
      </w:r>
      <w:r>
        <w:rPr>
          <w:rFonts w:ascii="Times New Roman" w:hAnsi="Times New Roman" w:cs="Times New Roman" w:hint="eastAsia"/>
          <w:kern w:val="2"/>
          <w:szCs w:val="22"/>
        </w:rPr>
        <w:t>2018</w:t>
      </w:r>
      <w:r>
        <w:rPr>
          <w:rFonts w:ascii="Times New Roman" w:hAnsi="Times New Roman" w:cs="Times New Roman" w:hint="eastAsia"/>
          <w:kern w:val="2"/>
          <w:szCs w:val="22"/>
        </w:rPr>
        <w:t>年末，托管证券投资基金、券商资产管理计划、银行理财、保险资管计划、资产支持专项计划、股权投资基金等各类产品合计</w:t>
      </w:r>
      <w:r>
        <w:rPr>
          <w:rFonts w:ascii="Times New Roman" w:hAnsi="Times New Roman" w:cs="Times New Roman" w:hint="eastAsia"/>
          <w:kern w:val="2"/>
          <w:szCs w:val="22"/>
        </w:rPr>
        <w:t>4686</w:t>
      </w:r>
      <w:r>
        <w:rPr>
          <w:rFonts w:ascii="Times New Roman" w:hAnsi="Times New Roman" w:cs="Times New Roman" w:hint="eastAsia"/>
          <w:kern w:val="2"/>
          <w:szCs w:val="22"/>
        </w:rPr>
        <w:t>只，全行资产托管规模达到</w:t>
      </w:r>
      <w:r>
        <w:rPr>
          <w:rFonts w:ascii="Times New Roman" w:hAnsi="Times New Roman" w:cs="Times New Roman" w:hint="eastAsia"/>
          <w:kern w:val="2"/>
          <w:szCs w:val="22"/>
        </w:rPr>
        <w:t>28381.75</w:t>
      </w:r>
      <w:r>
        <w:rPr>
          <w:rFonts w:ascii="Times New Roman" w:hAnsi="Times New Roman" w:cs="Times New Roman" w:hint="eastAsia"/>
          <w:kern w:val="2"/>
          <w:szCs w:val="22"/>
        </w:rPr>
        <w:t>亿元。</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二、基金托管人的内部风险控制制度说明</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1</w:t>
      </w:r>
      <w:r>
        <w:rPr>
          <w:rFonts w:ascii="Times New Roman" w:hAnsi="Times New Roman" w:cs="Times New Roman" w:hint="eastAsia"/>
          <w:kern w:val="2"/>
          <w:szCs w:val="22"/>
        </w:rPr>
        <w:t>、内部控制目标</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2</w:t>
      </w:r>
      <w:r>
        <w:rPr>
          <w:rFonts w:ascii="Times New Roman" w:hAnsi="Times New Roman" w:cs="Times New Roman" w:hint="eastAsia"/>
          <w:kern w:val="2"/>
          <w:szCs w:val="22"/>
        </w:rPr>
        <w:t>、内部控制组织结构</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3</w:t>
      </w:r>
      <w:r>
        <w:rPr>
          <w:rFonts w:ascii="Times New Roman" w:hAnsi="Times New Roman" w:cs="Times New Roman" w:hint="eastAsia"/>
          <w:kern w:val="2"/>
          <w:szCs w:val="22"/>
        </w:rPr>
        <w:t>、内部风险控制的原则</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1</w:t>
      </w:r>
      <w:r>
        <w:rPr>
          <w:rFonts w:ascii="Times New Roman" w:hAnsi="Times New Roman" w:cs="Times New Roman" w:hint="eastAsia"/>
          <w:kern w:val="2"/>
          <w:szCs w:val="22"/>
        </w:rPr>
        <w:t>）合法性原则：必须符合国家及监管部门的法律法规和各项制度并贯穿于</w:t>
      </w:r>
      <w:r>
        <w:rPr>
          <w:rFonts w:ascii="Times New Roman" w:hAnsi="Times New Roman" w:cs="Times New Roman" w:hint="eastAsia"/>
          <w:kern w:val="2"/>
          <w:szCs w:val="22"/>
        </w:rPr>
        <w:t xml:space="preserve"> </w:t>
      </w:r>
      <w:r>
        <w:rPr>
          <w:rFonts w:ascii="Times New Roman" w:hAnsi="Times New Roman" w:cs="Times New Roman" w:hint="eastAsia"/>
          <w:kern w:val="2"/>
          <w:szCs w:val="22"/>
        </w:rPr>
        <w:t>托管业务经营管理活动的始终；</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2</w:t>
      </w:r>
      <w:r>
        <w:rPr>
          <w:rFonts w:ascii="Times New Roman" w:hAnsi="Times New Roman" w:cs="Times New Roman" w:hint="eastAsia"/>
          <w:kern w:val="2"/>
          <w:szCs w:val="22"/>
        </w:rPr>
        <w:t>）完整性原则：一切业务、管理活动的发生都必须有相应的规范程序和监督制约；监督制约必须渗透到托管业务的全过程和各个操作环节，覆盖到资产托管部所有的部门、岗位和人员；</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3</w:t>
      </w:r>
      <w:r>
        <w:rPr>
          <w:rFonts w:ascii="Times New Roman" w:hAnsi="Times New Roman" w:cs="Times New Roman" w:hint="eastAsia"/>
          <w:kern w:val="2"/>
          <w:szCs w:val="22"/>
        </w:rPr>
        <w:t>）及时性原则：托管业务经营活动必须在发生时能准确及时地记录；按照“内控优先”原则，新设机构或新增业务品种时，必须做到已建立相关的规章制度；</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4</w:t>
      </w:r>
      <w:r>
        <w:rPr>
          <w:rFonts w:ascii="Times New Roman" w:hAnsi="Times New Roman" w:cs="Times New Roman" w:hint="eastAsia"/>
          <w:kern w:val="2"/>
          <w:szCs w:val="22"/>
        </w:rPr>
        <w:t>）审慎性原则：必须实现防范风险、审慎经营，保证基金财产的安全与完整；</w:t>
      </w:r>
    </w:p>
    <w:p w:rsidR="00126339"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5</w:t>
      </w:r>
      <w:r>
        <w:rPr>
          <w:rFonts w:ascii="Times New Roman" w:hAnsi="Times New Roman" w:cs="Times New Roman" w:hint="eastAsia"/>
          <w:kern w:val="2"/>
          <w:szCs w:val="22"/>
        </w:rPr>
        <w:t>）有效性原则：必须根据国家政策、法律及华夏银行经营管理的发展变化进行适时修订；必须保证制度的全面落实执行，不得有任何空间、时限及人员的例外；</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6</w:t>
      </w:r>
      <w:r>
        <w:rPr>
          <w:rFonts w:ascii="Times New Roman" w:hAnsi="Times New Roman" w:cs="Times New Roman" w:hint="eastAsia"/>
          <w:kern w:val="2"/>
          <w:szCs w:val="22"/>
        </w:rPr>
        <w:t>）独立性原则：资产托管部内部专门设置了风险与合规管理室，配备了专职内控监督人员负责托管业务的内控监督工作，具有独立行使监督稽核工作的职权和能力。</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kern w:val="2"/>
          <w:szCs w:val="22"/>
        </w:rPr>
        <w:t>4</w:t>
      </w:r>
      <w:r>
        <w:rPr>
          <w:rFonts w:ascii="Times New Roman" w:hAnsi="Times New Roman" w:cs="Times New Roman" w:hint="eastAsia"/>
          <w:kern w:val="2"/>
          <w:szCs w:val="22"/>
        </w:rPr>
        <w:t>、内部控制制度及措施</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具备系统、完善的制度控制体系，建立了管理办法、实施细则、岗位职责、业务操作流程等，可以保证托管业务的规范操作和顺利进行；业务人员具备从业资格；</w:t>
      </w:r>
      <w:r>
        <w:rPr>
          <w:rFonts w:ascii="Times New Roman" w:hAnsi="Times New Roman" w:cs="Times New Roman"/>
          <w:kern w:val="2"/>
          <w:szCs w:val="22"/>
        </w:rPr>
        <w:t> </w:t>
      </w:r>
      <w:r>
        <w:rPr>
          <w:rFonts w:ascii="Times New Roman" w:hAnsi="Times New Roman" w:cs="Times New Roman" w:hint="eastAsia"/>
          <w:kern w:val="2"/>
          <w:szCs w:val="22"/>
        </w:rPr>
        <w:t>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三、基金托管人对本基金管理人进行监督的方法和程序</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1</w:t>
      </w:r>
      <w:r>
        <w:rPr>
          <w:rFonts w:ascii="Times New Roman" w:hAnsi="Times New Roman" w:cs="Times New Roman" w:hint="eastAsia"/>
          <w:kern w:val="2"/>
          <w:szCs w:val="22"/>
        </w:rPr>
        <w:t>、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r>
        <w:rPr>
          <w:rFonts w:ascii="Times New Roman" w:hAnsi="Times New Roman" w:cs="Times New Roman" w:hint="eastAsia"/>
          <w:kern w:val="2"/>
          <w:szCs w:val="22"/>
        </w:rPr>
        <w:t>2</w:t>
      </w:r>
      <w:r>
        <w:rPr>
          <w:rFonts w:ascii="Times New Roman" w:hAnsi="Times New Roman" w:cs="Times New Roman" w:hint="eastAsia"/>
          <w:kern w:val="2"/>
          <w:szCs w:val="22"/>
        </w:rPr>
        <w:t>、对基金托管人按照法规要求需向中国证监会报送基金监督报告的事项，基金管理人应积极配合提供相关数据资料和制度等。</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3</w:t>
      </w:r>
      <w:r>
        <w:rPr>
          <w:rFonts w:ascii="Times New Roman" w:hAnsi="Times New Roman" w:cs="Times New Roman" w:hint="eastAsia"/>
          <w:kern w:val="2"/>
          <w:szCs w:val="22"/>
        </w:rPr>
        <w:t>、基金托管人发现基金管理人有重大违规行为，应及时报告中国证监会，同时通知基金管理人限期纠正，并将纠正结果报告中国证监会。</w:t>
      </w: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kern w:val="2"/>
          <w:szCs w:val="22"/>
        </w:rPr>
      </w:pPr>
    </w:p>
    <w:p w:rsidR="00801137" w:rsidRDefault="00801137" w:rsidP="00801137">
      <w:pPr>
        <w:pStyle w:val="xmsonormal"/>
        <w:spacing w:before="0" w:beforeAutospacing="0" w:after="0" w:afterAutospacing="0" w:line="360" w:lineRule="auto"/>
        <w:ind w:firstLine="480"/>
        <w:jc w:val="both"/>
        <w:rPr>
          <w:rFonts w:ascii="Times New Roman" w:hAnsi="Times New Roman" w:cs="Times New Roman" w:hint="eastAsia"/>
          <w:kern w:val="2"/>
          <w:szCs w:val="22"/>
        </w:rPr>
      </w:pPr>
    </w:p>
    <w:p w:rsidR="0011689C" w:rsidRDefault="0011689C" w:rsidP="00EC0549">
      <w:pPr>
        <w:pStyle w:val="11111"/>
        <w:numPr>
          <w:ilvl w:val="0"/>
          <w:numId w:val="1"/>
        </w:numPr>
        <w:spacing w:before="240" w:after="240"/>
        <w:ind w:firstLineChars="0"/>
        <w:jc w:val="center"/>
        <w:rPr>
          <w:rFonts w:hint="eastAsia"/>
        </w:rPr>
      </w:pPr>
      <w:r>
        <w:rPr>
          <w:rFonts w:hint="eastAsia"/>
        </w:rPr>
        <w:t>相关服务机构</w:t>
      </w:r>
      <w:bookmarkEnd w:id="43"/>
      <w:bookmarkEnd w:id="44"/>
      <w:bookmarkEnd w:id="45"/>
      <w:bookmarkEnd w:id="46"/>
      <w:bookmarkEnd w:id="47"/>
      <w:bookmarkEnd w:id="48"/>
    </w:p>
    <w:bookmarkEnd w:id="40"/>
    <w:bookmarkEnd w:id="41"/>
    <w:bookmarkEnd w:id="42"/>
    <w:p w:rsidR="00E8325E" w:rsidRDefault="00E8325E" w:rsidP="00E8325E">
      <w:pPr>
        <w:pStyle w:val="af6"/>
        <w:autoSpaceDE w:val="0"/>
        <w:autoSpaceDN w:val="0"/>
        <w:adjustRightInd w:val="0"/>
        <w:ind w:firstLineChars="200" w:firstLine="482"/>
        <w:rPr>
          <w:rFonts w:hint="eastAsia"/>
          <w:b/>
          <w:bCs/>
          <w:sz w:val="24"/>
        </w:rPr>
      </w:pPr>
      <w:r>
        <w:rPr>
          <w:rFonts w:hint="eastAsia"/>
          <w:b/>
          <w:bCs/>
          <w:sz w:val="24"/>
        </w:rPr>
        <w:t>一、基金份额发售机构</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1</w:t>
      </w:r>
      <w:r>
        <w:rPr>
          <w:rFonts w:hint="eastAsia"/>
          <w:bCs/>
          <w:sz w:val="24"/>
        </w:rPr>
        <w:t>、直销机构</w:t>
      </w:r>
    </w:p>
    <w:p w:rsidR="00E8325E" w:rsidRDefault="00E8325E" w:rsidP="00E8325E">
      <w:pPr>
        <w:pStyle w:val="af6"/>
        <w:autoSpaceDE w:val="0"/>
        <w:autoSpaceDN w:val="0"/>
        <w:adjustRightInd w:val="0"/>
        <w:ind w:firstLineChars="200" w:firstLine="480"/>
        <w:rPr>
          <w:bCs/>
          <w:sz w:val="24"/>
        </w:rPr>
      </w:pPr>
      <w:r>
        <w:rPr>
          <w:rFonts w:hint="eastAsia"/>
          <w:bCs/>
          <w:sz w:val="24"/>
        </w:rPr>
        <w:t>（</w:t>
      </w:r>
      <w:r>
        <w:rPr>
          <w:rFonts w:hint="eastAsia"/>
          <w:bCs/>
          <w:sz w:val="24"/>
        </w:rPr>
        <w:t>1</w:t>
      </w:r>
      <w:r>
        <w:rPr>
          <w:rFonts w:hint="eastAsia"/>
          <w:bCs/>
          <w:sz w:val="24"/>
        </w:rPr>
        <w:t>）名称：先锋基金管理有限公司</w:t>
      </w:r>
    </w:p>
    <w:p w:rsidR="00E8325E" w:rsidRDefault="00E8325E" w:rsidP="00E8325E">
      <w:pPr>
        <w:pStyle w:val="af6"/>
        <w:autoSpaceDE w:val="0"/>
        <w:autoSpaceDN w:val="0"/>
        <w:adjustRightInd w:val="0"/>
        <w:ind w:firstLineChars="200" w:firstLine="480"/>
        <w:rPr>
          <w:bCs/>
          <w:sz w:val="24"/>
        </w:rPr>
      </w:pPr>
      <w:r>
        <w:rPr>
          <w:rFonts w:hint="eastAsia"/>
          <w:bCs/>
          <w:sz w:val="24"/>
        </w:rPr>
        <w:t>住所：深圳市福田区福田街道福安社区益田路</w:t>
      </w:r>
      <w:r>
        <w:rPr>
          <w:rFonts w:hint="eastAsia"/>
          <w:bCs/>
          <w:sz w:val="24"/>
        </w:rPr>
        <w:t>5033</w:t>
      </w:r>
      <w:r>
        <w:rPr>
          <w:rFonts w:hint="eastAsia"/>
          <w:bCs/>
          <w:sz w:val="24"/>
        </w:rPr>
        <w:t>号平安金融中心</w:t>
      </w:r>
      <w:r>
        <w:rPr>
          <w:rFonts w:hint="eastAsia"/>
          <w:bCs/>
          <w:sz w:val="24"/>
        </w:rPr>
        <w:t>70</w:t>
      </w:r>
      <w:r>
        <w:rPr>
          <w:rFonts w:hint="eastAsia"/>
          <w:bCs/>
          <w:sz w:val="24"/>
        </w:rPr>
        <w:t>楼</w:t>
      </w:r>
      <w:r>
        <w:rPr>
          <w:rFonts w:hint="eastAsia"/>
          <w:bCs/>
          <w:sz w:val="24"/>
        </w:rPr>
        <w:t>7001-7002</w:t>
      </w:r>
      <w:r>
        <w:rPr>
          <w:rFonts w:hint="eastAsia"/>
          <w:bCs/>
          <w:sz w:val="24"/>
        </w:rPr>
        <w:t>室</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办公地址：北京市海淀区北太平庄路</w:t>
      </w:r>
      <w:r>
        <w:rPr>
          <w:rFonts w:hint="eastAsia"/>
          <w:bCs/>
          <w:sz w:val="24"/>
        </w:rPr>
        <w:t>18</w:t>
      </w:r>
      <w:r>
        <w:rPr>
          <w:rFonts w:hint="eastAsia"/>
          <w:bCs/>
          <w:sz w:val="24"/>
        </w:rPr>
        <w:t>号城建大厦</w:t>
      </w:r>
      <w:r>
        <w:rPr>
          <w:rFonts w:hint="eastAsia"/>
          <w:bCs/>
          <w:sz w:val="24"/>
        </w:rPr>
        <w:t>A</w:t>
      </w:r>
      <w:r>
        <w:rPr>
          <w:rFonts w:hint="eastAsia"/>
          <w:bCs/>
          <w:sz w:val="24"/>
        </w:rPr>
        <w:t>座</w:t>
      </w:r>
      <w:r>
        <w:rPr>
          <w:rFonts w:hint="eastAsia"/>
          <w:bCs/>
          <w:sz w:val="24"/>
        </w:rPr>
        <w:t>24</w:t>
      </w:r>
      <w:r>
        <w:rPr>
          <w:rFonts w:hint="eastAsia"/>
          <w:bCs/>
          <w:sz w:val="24"/>
        </w:rPr>
        <w:t>层</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法定代表人：张松孝</w:t>
      </w:r>
    </w:p>
    <w:p w:rsidR="00E8325E" w:rsidRDefault="00E8325E" w:rsidP="00E8325E">
      <w:pPr>
        <w:pStyle w:val="af6"/>
        <w:autoSpaceDE w:val="0"/>
        <w:autoSpaceDN w:val="0"/>
        <w:adjustRightInd w:val="0"/>
        <w:ind w:firstLineChars="200" w:firstLine="480"/>
        <w:rPr>
          <w:bCs/>
          <w:sz w:val="24"/>
        </w:rPr>
      </w:pPr>
      <w:r>
        <w:rPr>
          <w:bCs/>
          <w:sz w:val="24"/>
        </w:rPr>
        <w:t>邮政编码：</w:t>
      </w:r>
      <w:r>
        <w:rPr>
          <w:bCs/>
          <w:sz w:val="24"/>
        </w:rPr>
        <w:t>100088</w:t>
      </w:r>
    </w:p>
    <w:p w:rsidR="00E8325E" w:rsidRDefault="00E8325E" w:rsidP="00E8325E">
      <w:pPr>
        <w:pStyle w:val="af6"/>
        <w:autoSpaceDE w:val="0"/>
        <w:autoSpaceDN w:val="0"/>
        <w:adjustRightInd w:val="0"/>
        <w:ind w:firstLineChars="200" w:firstLine="480"/>
        <w:rPr>
          <w:bCs/>
          <w:sz w:val="24"/>
        </w:rPr>
      </w:pPr>
      <w:r>
        <w:rPr>
          <w:rFonts w:hint="eastAsia"/>
          <w:bCs/>
          <w:sz w:val="24"/>
        </w:rPr>
        <w:t>电话：</w:t>
      </w:r>
      <w:r>
        <w:rPr>
          <w:rFonts w:hint="eastAsia"/>
          <w:bCs/>
          <w:sz w:val="24"/>
        </w:rPr>
        <w:t>010-</w:t>
      </w:r>
      <w:r>
        <w:rPr>
          <w:bCs/>
          <w:sz w:val="24"/>
        </w:rPr>
        <w:t>58239890</w:t>
      </w:r>
    </w:p>
    <w:p w:rsidR="00E8325E" w:rsidRDefault="00E8325E" w:rsidP="00E8325E">
      <w:pPr>
        <w:pStyle w:val="af6"/>
        <w:autoSpaceDE w:val="0"/>
        <w:autoSpaceDN w:val="0"/>
        <w:adjustRightInd w:val="0"/>
        <w:ind w:firstLineChars="200" w:firstLine="480"/>
        <w:rPr>
          <w:bCs/>
          <w:sz w:val="24"/>
        </w:rPr>
      </w:pPr>
      <w:r>
        <w:rPr>
          <w:rFonts w:hint="eastAsia"/>
          <w:bCs/>
          <w:sz w:val="24"/>
        </w:rPr>
        <w:t>传真：</w:t>
      </w:r>
      <w:r>
        <w:rPr>
          <w:rFonts w:hint="eastAsia"/>
          <w:bCs/>
          <w:sz w:val="24"/>
        </w:rPr>
        <w:t>010-</w:t>
      </w:r>
      <w:r>
        <w:rPr>
          <w:bCs/>
          <w:sz w:val="24"/>
        </w:rPr>
        <w:t>58239889</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联系人：朱雯烨</w:t>
      </w:r>
    </w:p>
    <w:p w:rsidR="00E8325E" w:rsidRDefault="00E8325E" w:rsidP="00E8325E">
      <w:pPr>
        <w:pStyle w:val="af6"/>
        <w:autoSpaceDE w:val="0"/>
        <w:autoSpaceDN w:val="0"/>
        <w:adjustRightInd w:val="0"/>
        <w:ind w:firstLineChars="200" w:firstLine="480"/>
        <w:rPr>
          <w:bCs/>
          <w:sz w:val="24"/>
        </w:rPr>
      </w:pPr>
      <w:r>
        <w:rPr>
          <w:rFonts w:hint="eastAsia"/>
          <w:bCs/>
          <w:sz w:val="24"/>
        </w:rPr>
        <w:t>网址</w:t>
      </w:r>
      <w:r>
        <w:rPr>
          <w:bCs/>
          <w:sz w:val="24"/>
        </w:rPr>
        <w:t>：</w:t>
      </w:r>
      <w:hyperlink r:id="rId14" w:history="1">
        <w:r>
          <w:rPr>
            <w:rStyle w:val="a3"/>
            <w:rFonts w:hint="eastAsia"/>
            <w:bCs/>
            <w:sz w:val="24"/>
          </w:rPr>
          <w:t>www.xf-fund.com</w:t>
        </w:r>
      </w:hyperlink>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w:t>
      </w:r>
      <w:r>
        <w:rPr>
          <w:rFonts w:hint="eastAsia"/>
          <w:bCs/>
          <w:sz w:val="24"/>
        </w:rPr>
        <w:t>2</w:t>
      </w:r>
      <w:r>
        <w:rPr>
          <w:rFonts w:hint="eastAsia"/>
          <w:bCs/>
          <w:sz w:val="24"/>
        </w:rPr>
        <w:t>）先锋基金直销网上交易</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投资者可以通过本公司直销网上交易系统办理业务，具体业务办理情况及业务规则请登录本公司网站查询。</w:t>
      </w:r>
    </w:p>
    <w:p w:rsidR="00E8325E" w:rsidRDefault="00E8325E" w:rsidP="00E8325E">
      <w:pPr>
        <w:pStyle w:val="af6"/>
        <w:autoSpaceDE w:val="0"/>
        <w:autoSpaceDN w:val="0"/>
        <w:adjustRightInd w:val="0"/>
        <w:ind w:firstLineChars="200" w:firstLine="480"/>
        <w:rPr>
          <w:bCs/>
          <w:sz w:val="24"/>
        </w:rPr>
      </w:pPr>
      <w:r>
        <w:rPr>
          <w:rFonts w:hint="eastAsia"/>
          <w:bCs/>
          <w:sz w:val="24"/>
        </w:rPr>
        <w:t>网址：</w:t>
      </w:r>
      <w:hyperlink r:id="rId15" w:history="1">
        <w:r>
          <w:rPr>
            <w:rStyle w:val="a3"/>
            <w:rFonts w:hint="eastAsia"/>
            <w:bCs/>
            <w:sz w:val="24"/>
          </w:rPr>
          <w:t>www.xf-fund.com</w:t>
        </w:r>
      </w:hyperlink>
    </w:p>
    <w:p w:rsidR="00E8325E" w:rsidRDefault="00E8325E" w:rsidP="00E8325E">
      <w:pPr>
        <w:pStyle w:val="af6"/>
        <w:autoSpaceDE w:val="0"/>
        <w:autoSpaceDN w:val="0"/>
        <w:adjustRightInd w:val="0"/>
        <w:ind w:firstLineChars="200" w:firstLine="480"/>
        <w:rPr>
          <w:rFonts w:hint="eastAsia"/>
          <w:bCs/>
          <w:sz w:val="24"/>
        </w:rPr>
      </w:pPr>
      <w:r>
        <w:rPr>
          <w:bCs/>
          <w:sz w:val="24"/>
        </w:rPr>
        <w:t>2</w:t>
      </w:r>
      <w:r>
        <w:rPr>
          <w:rFonts w:hint="eastAsia"/>
          <w:bCs/>
          <w:sz w:val="24"/>
        </w:rPr>
        <w:t>、其他销售</w:t>
      </w:r>
      <w:r>
        <w:rPr>
          <w:bCs/>
          <w:sz w:val="24"/>
        </w:rPr>
        <w:t>机构</w:t>
      </w:r>
      <w:r>
        <w:rPr>
          <w:rFonts w:hint="eastAsia"/>
          <w:bCs/>
          <w:sz w:val="24"/>
        </w:rPr>
        <w:t xml:space="preserve"> </w:t>
      </w:r>
    </w:p>
    <w:p w:rsidR="00B73132" w:rsidRPr="00B73132" w:rsidRDefault="00B73132" w:rsidP="00B73132">
      <w:pPr>
        <w:pStyle w:val="af6"/>
        <w:rPr>
          <w:sz w:val="24"/>
        </w:rPr>
      </w:pPr>
      <w:r w:rsidRPr="00B73132">
        <w:rPr>
          <w:rFonts w:hint="eastAsia"/>
          <w:sz w:val="24"/>
        </w:rPr>
        <w:t>（</w:t>
      </w:r>
      <w:r w:rsidRPr="00B73132">
        <w:rPr>
          <w:rFonts w:hint="eastAsia"/>
          <w:sz w:val="24"/>
        </w:rPr>
        <w:t>1</w:t>
      </w:r>
      <w:r w:rsidRPr="00B73132">
        <w:rPr>
          <w:rFonts w:hint="eastAsia"/>
          <w:sz w:val="24"/>
        </w:rPr>
        <w:t>）华夏银行</w:t>
      </w:r>
      <w:r w:rsidRPr="00B73132">
        <w:rPr>
          <w:sz w:val="24"/>
        </w:rPr>
        <w:t>股份有限公司</w:t>
      </w:r>
    </w:p>
    <w:p w:rsidR="00B73132" w:rsidRPr="00B73132" w:rsidRDefault="00B73132" w:rsidP="00B73132">
      <w:pPr>
        <w:pStyle w:val="af6"/>
        <w:rPr>
          <w:rFonts w:hint="eastAsia"/>
          <w:sz w:val="24"/>
        </w:rPr>
      </w:pPr>
      <w:r w:rsidRPr="00B73132">
        <w:rPr>
          <w:rFonts w:hint="eastAsia"/>
          <w:sz w:val="24"/>
        </w:rPr>
        <w:t>住所：北京市东城区建国门内大街</w:t>
      </w:r>
      <w:r w:rsidRPr="00B73132">
        <w:rPr>
          <w:rFonts w:hint="eastAsia"/>
          <w:sz w:val="24"/>
        </w:rPr>
        <w:t>22</w:t>
      </w:r>
      <w:r w:rsidRPr="00B73132">
        <w:rPr>
          <w:rFonts w:hint="eastAsia"/>
          <w:sz w:val="24"/>
        </w:rPr>
        <w:t>号（</w:t>
      </w:r>
      <w:r w:rsidRPr="00B73132">
        <w:rPr>
          <w:rFonts w:hint="eastAsia"/>
          <w:sz w:val="24"/>
        </w:rPr>
        <w:t>100005</w:t>
      </w:r>
      <w:r w:rsidRPr="00B73132">
        <w:rPr>
          <w:rFonts w:hint="eastAsia"/>
          <w:sz w:val="24"/>
        </w:rPr>
        <w:t>）</w:t>
      </w:r>
    </w:p>
    <w:p w:rsidR="00B73132" w:rsidRPr="00B73132" w:rsidRDefault="00B73132" w:rsidP="00B73132">
      <w:pPr>
        <w:pStyle w:val="af6"/>
        <w:rPr>
          <w:rFonts w:hint="eastAsia"/>
          <w:sz w:val="24"/>
        </w:rPr>
      </w:pPr>
      <w:r w:rsidRPr="00B73132">
        <w:rPr>
          <w:rFonts w:hint="eastAsia"/>
          <w:sz w:val="24"/>
        </w:rPr>
        <w:t>办公地址：北京市东城区建国门内大街</w:t>
      </w:r>
      <w:r w:rsidRPr="00B73132">
        <w:rPr>
          <w:rFonts w:hint="eastAsia"/>
          <w:sz w:val="24"/>
        </w:rPr>
        <w:t>22</w:t>
      </w:r>
      <w:r w:rsidRPr="00B73132">
        <w:rPr>
          <w:rFonts w:hint="eastAsia"/>
          <w:sz w:val="24"/>
        </w:rPr>
        <w:t>号（</w:t>
      </w:r>
      <w:r w:rsidRPr="00B73132">
        <w:rPr>
          <w:rFonts w:hint="eastAsia"/>
          <w:sz w:val="24"/>
        </w:rPr>
        <w:t>100005</w:t>
      </w:r>
      <w:r w:rsidRPr="00B73132">
        <w:rPr>
          <w:rFonts w:hint="eastAsia"/>
          <w:sz w:val="24"/>
        </w:rPr>
        <w:t>）</w:t>
      </w:r>
    </w:p>
    <w:p w:rsidR="00B73132" w:rsidRPr="00B73132" w:rsidRDefault="00B73132" w:rsidP="00B73132">
      <w:pPr>
        <w:pStyle w:val="af6"/>
        <w:rPr>
          <w:rFonts w:hint="eastAsia"/>
          <w:sz w:val="24"/>
        </w:rPr>
      </w:pPr>
      <w:r w:rsidRPr="00B73132">
        <w:rPr>
          <w:rFonts w:hint="eastAsia"/>
          <w:sz w:val="24"/>
        </w:rPr>
        <w:t>法定代表人：李民吉</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95577</w:t>
      </w:r>
    </w:p>
    <w:p w:rsidR="00B73132" w:rsidRPr="00B73132" w:rsidRDefault="00B73132" w:rsidP="00B73132">
      <w:pPr>
        <w:pStyle w:val="af6"/>
        <w:rPr>
          <w:rFonts w:hint="eastAsia"/>
          <w:sz w:val="24"/>
        </w:rPr>
      </w:pPr>
      <w:r w:rsidRPr="00B73132">
        <w:rPr>
          <w:rFonts w:hint="eastAsia"/>
          <w:sz w:val="24"/>
        </w:rPr>
        <w:t>联系人：张晔</w:t>
      </w:r>
    </w:p>
    <w:p w:rsidR="00B73132" w:rsidRPr="00B73132" w:rsidRDefault="00B73132" w:rsidP="00B73132">
      <w:pPr>
        <w:pStyle w:val="af6"/>
        <w:rPr>
          <w:rFonts w:hint="eastAsia"/>
          <w:sz w:val="24"/>
        </w:rPr>
      </w:pPr>
      <w:r w:rsidRPr="00B73132">
        <w:rPr>
          <w:rFonts w:hint="eastAsia"/>
          <w:sz w:val="24"/>
        </w:rPr>
        <w:t>（</w:t>
      </w:r>
      <w:r w:rsidRPr="00B73132">
        <w:rPr>
          <w:sz w:val="24"/>
        </w:rPr>
        <w:t>2</w:t>
      </w:r>
      <w:r w:rsidRPr="00B73132">
        <w:rPr>
          <w:rFonts w:hint="eastAsia"/>
          <w:sz w:val="24"/>
        </w:rPr>
        <w:t>）交通银行股份有限公司</w:t>
      </w:r>
    </w:p>
    <w:p w:rsidR="00B73132" w:rsidRPr="00B73132" w:rsidRDefault="00B73132" w:rsidP="00B73132">
      <w:pPr>
        <w:pStyle w:val="af6"/>
        <w:rPr>
          <w:rFonts w:hint="eastAsia"/>
          <w:sz w:val="24"/>
        </w:rPr>
      </w:pPr>
      <w:r w:rsidRPr="00B73132">
        <w:rPr>
          <w:rFonts w:hint="eastAsia"/>
          <w:sz w:val="24"/>
        </w:rPr>
        <w:t>住所：上海市浦东新区银城中路</w:t>
      </w:r>
      <w:r w:rsidRPr="00B73132">
        <w:rPr>
          <w:rFonts w:hint="eastAsia"/>
          <w:sz w:val="24"/>
        </w:rPr>
        <w:t>188</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办公地址：上海市浦东新区银城中路</w:t>
      </w:r>
      <w:r w:rsidRPr="00B73132">
        <w:rPr>
          <w:rFonts w:hint="eastAsia"/>
          <w:sz w:val="24"/>
        </w:rPr>
        <w:t>188</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法定代表人：彭纯</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95559</w:t>
      </w:r>
    </w:p>
    <w:p w:rsidR="00B73132" w:rsidRPr="00B73132" w:rsidRDefault="00B73132" w:rsidP="00B73132">
      <w:pPr>
        <w:pStyle w:val="af6"/>
        <w:rPr>
          <w:sz w:val="24"/>
        </w:rPr>
      </w:pPr>
      <w:r w:rsidRPr="00B73132">
        <w:rPr>
          <w:rFonts w:hint="eastAsia"/>
          <w:sz w:val="24"/>
        </w:rPr>
        <w:t>联系人：胡佳敏</w:t>
      </w:r>
    </w:p>
    <w:p w:rsidR="00B73132" w:rsidRPr="00B73132" w:rsidRDefault="00B73132" w:rsidP="00B73132">
      <w:pPr>
        <w:pStyle w:val="af6"/>
        <w:rPr>
          <w:sz w:val="24"/>
        </w:rPr>
      </w:pPr>
      <w:r w:rsidRPr="00B73132">
        <w:rPr>
          <w:rFonts w:hint="eastAsia"/>
          <w:sz w:val="24"/>
        </w:rPr>
        <w:t>（</w:t>
      </w:r>
      <w:r w:rsidRPr="00B73132">
        <w:rPr>
          <w:rFonts w:hint="eastAsia"/>
          <w:sz w:val="24"/>
        </w:rPr>
        <w:t>3</w:t>
      </w:r>
      <w:r w:rsidRPr="00B73132">
        <w:rPr>
          <w:rFonts w:hint="eastAsia"/>
          <w:sz w:val="24"/>
        </w:rPr>
        <w:t>）中国</w:t>
      </w:r>
      <w:r w:rsidRPr="00B73132">
        <w:rPr>
          <w:sz w:val="24"/>
        </w:rPr>
        <w:t>银河证券股份有限公司</w:t>
      </w:r>
    </w:p>
    <w:p w:rsidR="00B73132" w:rsidRPr="00B73132" w:rsidRDefault="00B73132" w:rsidP="00B73132">
      <w:pPr>
        <w:pStyle w:val="af6"/>
        <w:rPr>
          <w:rFonts w:hint="eastAsia"/>
          <w:sz w:val="24"/>
        </w:rPr>
      </w:pPr>
      <w:r w:rsidRPr="00B73132">
        <w:rPr>
          <w:rFonts w:hint="eastAsia"/>
          <w:sz w:val="24"/>
        </w:rPr>
        <w:t>住所：北京市西城区金融大街</w:t>
      </w:r>
      <w:r w:rsidRPr="00B73132">
        <w:rPr>
          <w:rFonts w:hint="eastAsia"/>
          <w:sz w:val="24"/>
        </w:rPr>
        <w:t>35</w:t>
      </w:r>
      <w:r w:rsidRPr="00B73132">
        <w:rPr>
          <w:rFonts w:hint="eastAsia"/>
          <w:sz w:val="24"/>
        </w:rPr>
        <w:t>号</w:t>
      </w:r>
      <w:r w:rsidRPr="00B73132">
        <w:rPr>
          <w:rFonts w:hint="eastAsia"/>
          <w:sz w:val="24"/>
        </w:rPr>
        <w:t>2-6</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办公地址：北京市西城区金融大街</w:t>
      </w:r>
      <w:r w:rsidRPr="00B73132">
        <w:rPr>
          <w:rFonts w:hint="eastAsia"/>
          <w:sz w:val="24"/>
        </w:rPr>
        <w:t>35</w:t>
      </w:r>
      <w:r w:rsidRPr="00B73132">
        <w:rPr>
          <w:rFonts w:hint="eastAsia"/>
          <w:sz w:val="24"/>
        </w:rPr>
        <w:t>号国际企业大厦</w:t>
      </w:r>
      <w:r w:rsidRPr="00B73132">
        <w:rPr>
          <w:rFonts w:hint="eastAsia"/>
          <w:sz w:val="24"/>
        </w:rPr>
        <w:t>C</w:t>
      </w:r>
      <w:r w:rsidRPr="00B73132">
        <w:rPr>
          <w:rFonts w:hint="eastAsia"/>
          <w:sz w:val="24"/>
        </w:rPr>
        <w:t>座</w:t>
      </w:r>
    </w:p>
    <w:p w:rsidR="00B73132" w:rsidRPr="00B73132" w:rsidRDefault="00B73132" w:rsidP="00B73132">
      <w:pPr>
        <w:pStyle w:val="af6"/>
        <w:rPr>
          <w:rFonts w:hint="eastAsia"/>
          <w:sz w:val="24"/>
        </w:rPr>
      </w:pPr>
      <w:r w:rsidRPr="00B73132">
        <w:rPr>
          <w:rFonts w:hint="eastAsia"/>
          <w:sz w:val="24"/>
        </w:rPr>
        <w:t>法定代表人：陈共炎</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010-83574507</w:t>
      </w:r>
    </w:p>
    <w:p w:rsidR="00B73132" w:rsidRPr="00B73132" w:rsidRDefault="00B73132" w:rsidP="00B73132">
      <w:pPr>
        <w:pStyle w:val="af6"/>
        <w:rPr>
          <w:sz w:val="24"/>
        </w:rPr>
      </w:pPr>
      <w:r w:rsidRPr="00B73132">
        <w:rPr>
          <w:rFonts w:hint="eastAsia"/>
          <w:sz w:val="24"/>
        </w:rPr>
        <w:t>联系人：辛国政</w:t>
      </w:r>
    </w:p>
    <w:p w:rsidR="00B73132" w:rsidRPr="00B73132" w:rsidRDefault="00B73132" w:rsidP="00B73132">
      <w:pPr>
        <w:pStyle w:val="af6"/>
        <w:rPr>
          <w:sz w:val="24"/>
        </w:rPr>
      </w:pPr>
      <w:r w:rsidRPr="00B73132">
        <w:rPr>
          <w:rFonts w:hint="eastAsia"/>
          <w:sz w:val="24"/>
        </w:rPr>
        <w:t>（</w:t>
      </w:r>
      <w:r w:rsidRPr="00B73132">
        <w:rPr>
          <w:rFonts w:hint="eastAsia"/>
          <w:sz w:val="24"/>
        </w:rPr>
        <w:t>4</w:t>
      </w:r>
      <w:r w:rsidRPr="00B73132">
        <w:rPr>
          <w:rFonts w:hint="eastAsia"/>
          <w:sz w:val="24"/>
        </w:rPr>
        <w:t>）广发证券</w:t>
      </w:r>
      <w:r w:rsidRPr="00B73132">
        <w:rPr>
          <w:sz w:val="24"/>
        </w:rPr>
        <w:t>股份有限公司</w:t>
      </w:r>
    </w:p>
    <w:p w:rsidR="00B73132" w:rsidRPr="00B73132" w:rsidRDefault="00B73132" w:rsidP="00B73132">
      <w:pPr>
        <w:pStyle w:val="af6"/>
        <w:rPr>
          <w:rFonts w:hint="eastAsia"/>
          <w:sz w:val="24"/>
        </w:rPr>
      </w:pPr>
      <w:r w:rsidRPr="00B73132">
        <w:rPr>
          <w:rFonts w:hint="eastAsia"/>
          <w:sz w:val="24"/>
        </w:rPr>
        <w:t>住所：广州市天河北路</w:t>
      </w:r>
      <w:r w:rsidRPr="00B73132">
        <w:rPr>
          <w:rFonts w:hint="eastAsia"/>
          <w:sz w:val="24"/>
        </w:rPr>
        <w:t>183</w:t>
      </w:r>
      <w:r w:rsidRPr="00B73132">
        <w:rPr>
          <w:rFonts w:hint="eastAsia"/>
          <w:sz w:val="24"/>
        </w:rPr>
        <w:t>号大都会广场</w:t>
      </w:r>
      <w:r w:rsidRPr="00B73132">
        <w:rPr>
          <w:rFonts w:hint="eastAsia"/>
          <w:sz w:val="24"/>
        </w:rPr>
        <w:t>43</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办公地址：广州市天河北路</w:t>
      </w:r>
      <w:r w:rsidRPr="00B73132">
        <w:rPr>
          <w:rFonts w:hint="eastAsia"/>
          <w:sz w:val="24"/>
        </w:rPr>
        <w:t>183</w:t>
      </w:r>
      <w:r w:rsidRPr="00B73132">
        <w:rPr>
          <w:rFonts w:hint="eastAsia"/>
          <w:sz w:val="24"/>
        </w:rPr>
        <w:t>号大都会广场</w:t>
      </w:r>
      <w:r w:rsidRPr="00B73132">
        <w:rPr>
          <w:rFonts w:hint="eastAsia"/>
          <w:sz w:val="24"/>
        </w:rPr>
        <w:t>18</w:t>
      </w:r>
      <w:r w:rsidRPr="00B73132">
        <w:rPr>
          <w:rFonts w:hint="eastAsia"/>
          <w:sz w:val="24"/>
        </w:rPr>
        <w:t>、</w:t>
      </w:r>
      <w:r w:rsidRPr="00B73132">
        <w:rPr>
          <w:rFonts w:hint="eastAsia"/>
          <w:sz w:val="24"/>
        </w:rPr>
        <w:t>19</w:t>
      </w:r>
      <w:r w:rsidRPr="00B73132">
        <w:rPr>
          <w:rFonts w:hint="eastAsia"/>
          <w:sz w:val="24"/>
        </w:rPr>
        <w:t>、</w:t>
      </w:r>
      <w:r w:rsidRPr="00B73132">
        <w:rPr>
          <w:rFonts w:hint="eastAsia"/>
          <w:sz w:val="24"/>
        </w:rPr>
        <w:t>36</w:t>
      </w:r>
      <w:r w:rsidRPr="00B73132">
        <w:rPr>
          <w:rFonts w:hint="eastAsia"/>
          <w:sz w:val="24"/>
        </w:rPr>
        <w:t>、</w:t>
      </w:r>
      <w:r w:rsidRPr="00B73132">
        <w:rPr>
          <w:rFonts w:hint="eastAsia"/>
          <w:sz w:val="24"/>
        </w:rPr>
        <w:t>38</w:t>
      </w:r>
      <w:r w:rsidRPr="00B73132">
        <w:rPr>
          <w:rFonts w:hint="eastAsia"/>
          <w:sz w:val="24"/>
        </w:rPr>
        <w:t>、</w:t>
      </w:r>
      <w:r w:rsidRPr="00B73132">
        <w:rPr>
          <w:rFonts w:hint="eastAsia"/>
          <w:sz w:val="24"/>
        </w:rPr>
        <w:t>39</w:t>
      </w:r>
      <w:r w:rsidRPr="00B73132">
        <w:rPr>
          <w:rFonts w:hint="eastAsia"/>
          <w:sz w:val="24"/>
        </w:rPr>
        <w:t>、</w:t>
      </w:r>
      <w:r w:rsidRPr="00B73132">
        <w:rPr>
          <w:rFonts w:hint="eastAsia"/>
          <w:sz w:val="24"/>
        </w:rPr>
        <w:t>40</w:t>
      </w:r>
      <w:r w:rsidRPr="00B73132">
        <w:rPr>
          <w:rFonts w:hint="eastAsia"/>
          <w:sz w:val="24"/>
        </w:rPr>
        <w:t>、</w:t>
      </w:r>
      <w:r w:rsidRPr="00B73132">
        <w:rPr>
          <w:rFonts w:hint="eastAsia"/>
          <w:sz w:val="24"/>
        </w:rPr>
        <w:t>41</w:t>
      </w:r>
      <w:r w:rsidRPr="00B73132">
        <w:rPr>
          <w:rFonts w:hint="eastAsia"/>
          <w:sz w:val="24"/>
        </w:rPr>
        <w:t>、</w:t>
      </w:r>
      <w:r w:rsidRPr="00B73132">
        <w:rPr>
          <w:rFonts w:hint="eastAsia"/>
          <w:sz w:val="24"/>
        </w:rPr>
        <w:t>42</w:t>
      </w:r>
      <w:r w:rsidRPr="00B73132">
        <w:rPr>
          <w:rFonts w:hint="eastAsia"/>
          <w:sz w:val="24"/>
        </w:rPr>
        <w:t>、</w:t>
      </w:r>
      <w:r w:rsidRPr="00B73132">
        <w:rPr>
          <w:rFonts w:hint="eastAsia"/>
          <w:sz w:val="24"/>
        </w:rPr>
        <w:t>43</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法定代表人：孙树明</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95575</w:t>
      </w:r>
    </w:p>
    <w:p w:rsidR="00B73132" w:rsidRPr="00B73132" w:rsidRDefault="00B73132" w:rsidP="00B73132">
      <w:pPr>
        <w:pStyle w:val="af6"/>
        <w:rPr>
          <w:sz w:val="24"/>
        </w:rPr>
      </w:pPr>
      <w:r w:rsidRPr="00B73132">
        <w:rPr>
          <w:rFonts w:hint="eastAsia"/>
          <w:sz w:val="24"/>
        </w:rPr>
        <w:t>联系人：黄岚</w:t>
      </w:r>
    </w:p>
    <w:p w:rsidR="00B73132" w:rsidRPr="00B73132" w:rsidRDefault="00B73132" w:rsidP="00B73132">
      <w:pPr>
        <w:pStyle w:val="af6"/>
        <w:rPr>
          <w:sz w:val="24"/>
        </w:rPr>
      </w:pPr>
      <w:r w:rsidRPr="00B73132">
        <w:rPr>
          <w:rFonts w:hint="eastAsia"/>
          <w:sz w:val="24"/>
        </w:rPr>
        <w:t>（</w:t>
      </w:r>
      <w:r w:rsidRPr="00B73132">
        <w:rPr>
          <w:rFonts w:hint="eastAsia"/>
          <w:sz w:val="24"/>
        </w:rPr>
        <w:t>5</w:t>
      </w:r>
      <w:r w:rsidRPr="00B73132">
        <w:rPr>
          <w:rFonts w:hint="eastAsia"/>
          <w:sz w:val="24"/>
        </w:rPr>
        <w:t>）恒泰</w:t>
      </w:r>
      <w:r w:rsidRPr="00B73132">
        <w:rPr>
          <w:sz w:val="24"/>
        </w:rPr>
        <w:t>证券</w:t>
      </w:r>
      <w:r w:rsidRPr="00B73132">
        <w:rPr>
          <w:rFonts w:hint="eastAsia"/>
          <w:sz w:val="24"/>
        </w:rPr>
        <w:t>股份有限公司</w:t>
      </w:r>
    </w:p>
    <w:p w:rsidR="00B73132" w:rsidRPr="00B73132" w:rsidRDefault="00B73132" w:rsidP="00B73132">
      <w:pPr>
        <w:pStyle w:val="af6"/>
        <w:rPr>
          <w:rFonts w:hint="eastAsia"/>
          <w:sz w:val="24"/>
        </w:rPr>
      </w:pPr>
      <w:r w:rsidRPr="00B73132">
        <w:rPr>
          <w:rFonts w:hint="eastAsia"/>
          <w:sz w:val="24"/>
        </w:rPr>
        <w:t>住所：内蒙古呼和浩特赛罕区敕勒川大街东方君座</w:t>
      </w:r>
      <w:r w:rsidRPr="00B73132">
        <w:rPr>
          <w:rFonts w:hint="eastAsia"/>
          <w:sz w:val="24"/>
        </w:rPr>
        <w:t>D</w:t>
      </w:r>
      <w:r w:rsidRPr="00B73132">
        <w:rPr>
          <w:rFonts w:hint="eastAsia"/>
          <w:sz w:val="24"/>
        </w:rPr>
        <w:t>座</w:t>
      </w:r>
    </w:p>
    <w:p w:rsidR="00B73132" w:rsidRPr="00B73132" w:rsidRDefault="00B73132" w:rsidP="00B73132">
      <w:pPr>
        <w:pStyle w:val="af6"/>
        <w:rPr>
          <w:rFonts w:hint="eastAsia"/>
          <w:sz w:val="24"/>
        </w:rPr>
      </w:pPr>
      <w:r w:rsidRPr="00B73132">
        <w:rPr>
          <w:rFonts w:hint="eastAsia"/>
          <w:sz w:val="24"/>
        </w:rPr>
        <w:t>办公地址：内蒙古呼和浩特赛罕区敕勒川大街东方君座</w:t>
      </w:r>
      <w:r w:rsidRPr="00B73132">
        <w:rPr>
          <w:rFonts w:hint="eastAsia"/>
          <w:sz w:val="24"/>
        </w:rPr>
        <w:t>D</w:t>
      </w:r>
      <w:r w:rsidRPr="00B73132">
        <w:rPr>
          <w:rFonts w:hint="eastAsia"/>
          <w:sz w:val="24"/>
        </w:rPr>
        <w:t>座</w:t>
      </w:r>
    </w:p>
    <w:p w:rsidR="00B73132" w:rsidRPr="00B73132" w:rsidRDefault="00B73132" w:rsidP="00B73132">
      <w:pPr>
        <w:pStyle w:val="af6"/>
        <w:rPr>
          <w:rFonts w:hint="eastAsia"/>
          <w:sz w:val="24"/>
        </w:rPr>
      </w:pPr>
      <w:r w:rsidRPr="00B73132">
        <w:rPr>
          <w:rFonts w:hint="eastAsia"/>
          <w:sz w:val="24"/>
        </w:rPr>
        <w:t>法定代表人：庞介民</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0471-4972675</w:t>
      </w:r>
    </w:p>
    <w:p w:rsidR="00B73132" w:rsidRPr="00B73132" w:rsidRDefault="00B73132" w:rsidP="00B73132">
      <w:pPr>
        <w:pStyle w:val="af6"/>
        <w:rPr>
          <w:sz w:val="24"/>
        </w:rPr>
      </w:pPr>
      <w:r w:rsidRPr="00B73132">
        <w:rPr>
          <w:rFonts w:hint="eastAsia"/>
          <w:sz w:val="24"/>
        </w:rPr>
        <w:t>联系人：熊丽</w:t>
      </w:r>
    </w:p>
    <w:p w:rsidR="00B73132" w:rsidRPr="00B73132" w:rsidRDefault="00B73132" w:rsidP="00B73132">
      <w:pPr>
        <w:pStyle w:val="af6"/>
        <w:rPr>
          <w:sz w:val="24"/>
        </w:rPr>
      </w:pPr>
      <w:r w:rsidRPr="00B73132">
        <w:rPr>
          <w:rFonts w:hint="eastAsia"/>
          <w:sz w:val="24"/>
        </w:rPr>
        <w:t>（</w:t>
      </w:r>
      <w:r w:rsidRPr="00B73132">
        <w:rPr>
          <w:rFonts w:hint="eastAsia"/>
          <w:sz w:val="24"/>
        </w:rPr>
        <w:t>6</w:t>
      </w:r>
      <w:r w:rsidRPr="00B73132">
        <w:rPr>
          <w:rFonts w:hint="eastAsia"/>
          <w:sz w:val="24"/>
        </w:rPr>
        <w:t>）新时代</w:t>
      </w:r>
      <w:r w:rsidRPr="00B73132">
        <w:rPr>
          <w:sz w:val="24"/>
        </w:rPr>
        <w:t>证券股份有限公司</w:t>
      </w:r>
    </w:p>
    <w:p w:rsidR="00B73132" w:rsidRPr="00B73132" w:rsidRDefault="00B73132" w:rsidP="00B73132">
      <w:pPr>
        <w:pStyle w:val="af6"/>
        <w:rPr>
          <w:rFonts w:hint="eastAsia"/>
          <w:sz w:val="24"/>
        </w:rPr>
      </w:pPr>
      <w:r w:rsidRPr="00B73132">
        <w:rPr>
          <w:rFonts w:hint="eastAsia"/>
          <w:sz w:val="24"/>
        </w:rPr>
        <w:t>住所：北京市海淀区北三环西路</w:t>
      </w:r>
      <w:r w:rsidRPr="00B73132">
        <w:rPr>
          <w:rFonts w:hint="eastAsia"/>
          <w:sz w:val="24"/>
        </w:rPr>
        <w:t>99</w:t>
      </w:r>
      <w:r w:rsidRPr="00B73132">
        <w:rPr>
          <w:rFonts w:hint="eastAsia"/>
          <w:sz w:val="24"/>
        </w:rPr>
        <w:t>号院</w:t>
      </w:r>
      <w:r w:rsidRPr="00B73132">
        <w:rPr>
          <w:rFonts w:hint="eastAsia"/>
          <w:sz w:val="24"/>
        </w:rPr>
        <w:t>1</w:t>
      </w:r>
      <w:r w:rsidRPr="00B73132">
        <w:rPr>
          <w:rFonts w:hint="eastAsia"/>
          <w:sz w:val="24"/>
        </w:rPr>
        <w:t>号楼</w:t>
      </w:r>
      <w:r w:rsidRPr="00B73132">
        <w:rPr>
          <w:rFonts w:hint="eastAsia"/>
          <w:sz w:val="24"/>
        </w:rPr>
        <w:t>15</w:t>
      </w:r>
      <w:r w:rsidRPr="00B73132">
        <w:rPr>
          <w:rFonts w:hint="eastAsia"/>
          <w:sz w:val="24"/>
        </w:rPr>
        <w:t>层</w:t>
      </w:r>
      <w:r w:rsidRPr="00B73132">
        <w:rPr>
          <w:rFonts w:hint="eastAsia"/>
          <w:sz w:val="24"/>
        </w:rPr>
        <w:t>1501</w:t>
      </w:r>
    </w:p>
    <w:p w:rsidR="00B73132" w:rsidRPr="00B73132" w:rsidRDefault="00B73132" w:rsidP="00B73132">
      <w:pPr>
        <w:pStyle w:val="af6"/>
        <w:rPr>
          <w:rFonts w:hint="eastAsia"/>
          <w:sz w:val="24"/>
        </w:rPr>
      </w:pPr>
      <w:r w:rsidRPr="00B73132">
        <w:rPr>
          <w:rFonts w:hint="eastAsia"/>
          <w:sz w:val="24"/>
        </w:rPr>
        <w:t>办公地址：北京市海淀区北三环西路</w:t>
      </w:r>
      <w:r w:rsidRPr="00B73132">
        <w:rPr>
          <w:rFonts w:hint="eastAsia"/>
          <w:sz w:val="24"/>
        </w:rPr>
        <w:t>99</w:t>
      </w:r>
      <w:r w:rsidRPr="00B73132">
        <w:rPr>
          <w:rFonts w:hint="eastAsia"/>
          <w:sz w:val="24"/>
        </w:rPr>
        <w:t>号院</w:t>
      </w:r>
      <w:r w:rsidRPr="00B73132">
        <w:rPr>
          <w:rFonts w:hint="eastAsia"/>
          <w:sz w:val="24"/>
        </w:rPr>
        <w:t>1</w:t>
      </w:r>
      <w:r w:rsidRPr="00B73132">
        <w:rPr>
          <w:rFonts w:hint="eastAsia"/>
          <w:sz w:val="24"/>
        </w:rPr>
        <w:t>号楼</w:t>
      </w:r>
      <w:r w:rsidRPr="00B73132">
        <w:rPr>
          <w:rFonts w:hint="eastAsia"/>
          <w:sz w:val="24"/>
        </w:rPr>
        <w:t>15</w:t>
      </w:r>
      <w:r w:rsidRPr="00B73132">
        <w:rPr>
          <w:rFonts w:hint="eastAsia"/>
          <w:sz w:val="24"/>
        </w:rPr>
        <w:t>层</w:t>
      </w:r>
      <w:r w:rsidRPr="00B73132">
        <w:rPr>
          <w:rFonts w:hint="eastAsia"/>
          <w:sz w:val="24"/>
        </w:rPr>
        <w:t>1501</w:t>
      </w:r>
    </w:p>
    <w:p w:rsidR="00B73132" w:rsidRPr="00B73132" w:rsidRDefault="00B73132" w:rsidP="00B73132">
      <w:pPr>
        <w:pStyle w:val="af6"/>
        <w:rPr>
          <w:rFonts w:hint="eastAsia"/>
          <w:sz w:val="24"/>
        </w:rPr>
      </w:pPr>
      <w:r w:rsidRPr="00B73132">
        <w:rPr>
          <w:rFonts w:hint="eastAsia"/>
          <w:sz w:val="24"/>
        </w:rPr>
        <w:t>法定代表人：叶顺德</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010-83561146</w:t>
      </w:r>
    </w:p>
    <w:p w:rsidR="00B73132" w:rsidRPr="00B73132" w:rsidRDefault="00B73132" w:rsidP="00B73132">
      <w:pPr>
        <w:pStyle w:val="af6"/>
        <w:rPr>
          <w:sz w:val="24"/>
        </w:rPr>
      </w:pPr>
      <w:r w:rsidRPr="00B73132">
        <w:rPr>
          <w:rFonts w:hint="eastAsia"/>
          <w:sz w:val="24"/>
        </w:rPr>
        <w:t>联系人：田芳芳</w:t>
      </w:r>
    </w:p>
    <w:p w:rsidR="00B73132" w:rsidRPr="00B73132" w:rsidRDefault="00B73132" w:rsidP="00B73132">
      <w:pPr>
        <w:pStyle w:val="af6"/>
        <w:rPr>
          <w:sz w:val="24"/>
        </w:rPr>
      </w:pPr>
      <w:r w:rsidRPr="00B73132">
        <w:rPr>
          <w:rFonts w:hint="eastAsia"/>
          <w:sz w:val="24"/>
        </w:rPr>
        <w:t>（</w:t>
      </w:r>
      <w:r w:rsidRPr="00B73132">
        <w:rPr>
          <w:rFonts w:hint="eastAsia"/>
          <w:sz w:val="24"/>
        </w:rPr>
        <w:t>7</w:t>
      </w:r>
      <w:r w:rsidRPr="00B73132">
        <w:rPr>
          <w:rFonts w:hint="eastAsia"/>
          <w:sz w:val="24"/>
        </w:rPr>
        <w:t>）平安</w:t>
      </w:r>
      <w:r w:rsidRPr="00B73132">
        <w:rPr>
          <w:sz w:val="24"/>
        </w:rPr>
        <w:t>证券股份有限公司</w:t>
      </w:r>
    </w:p>
    <w:p w:rsidR="00B73132" w:rsidRPr="00B73132" w:rsidRDefault="00B73132" w:rsidP="00B73132">
      <w:pPr>
        <w:pStyle w:val="af6"/>
        <w:rPr>
          <w:rFonts w:hint="eastAsia"/>
          <w:sz w:val="24"/>
        </w:rPr>
      </w:pPr>
      <w:r w:rsidRPr="00B73132">
        <w:rPr>
          <w:rFonts w:hint="eastAsia"/>
          <w:sz w:val="24"/>
        </w:rPr>
        <w:t>住所：深圳市福田区金田路</w:t>
      </w:r>
      <w:r w:rsidRPr="00B73132">
        <w:rPr>
          <w:rFonts w:hint="eastAsia"/>
          <w:sz w:val="24"/>
        </w:rPr>
        <w:t>4036</w:t>
      </w:r>
      <w:r w:rsidRPr="00B73132">
        <w:rPr>
          <w:rFonts w:hint="eastAsia"/>
          <w:sz w:val="24"/>
        </w:rPr>
        <w:t>号荣超大厦</w:t>
      </w:r>
      <w:r w:rsidRPr="00B73132">
        <w:rPr>
          <w:rFonts w:hint="eastAsia"/>
          <w:sz w:val="24"/>
        </w:rPr>
        <w:t>16-20</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办公地址：深圳市福田区金田路</w:t>
      </w:r>
      <w:r w:rsidRPr="00B73132">
        <w:rPr>
          <w:rFonts w:hint="eastAsia"/>
          <w:sz w:val="24"/>
        </w:rPr>
        <w:t>4036</w:t>
      </w:r>
      <w:r w:rsidRPr="00B73132">
        <w:rPr>
          <w:rFonts w:hint="eastAsia"/>
          <w:sz w:val="24"/>
        </w:rPr>
        <w:t>号荣超大厦</w:t>
      </w:r>
      <w:r w:rsidRPr="00B73132">
        <w:rPr>
          <w:rFonts w:hint="eastAsia"/>
          <w:sz w:val="24"/>
        </w:rPr>
        <w:t>16-20</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法定代表人：曹实凡</w:t>
      </w:r>
    </w:p>
    <w:p w:rsidR="00B73132" w:rsidRPr="00B73132" w:rsidRDefault="00B73132" w:rsidP="00B73132">
      <w:pPr>
        <w:pStyle w:val="af6"/>
        <w:rPr>
          <w:sz w:val="24"/>
        </w:rPr>
      </w:pPr>
      <w:r w:rsidRPr="00B73132">
        <w:rPr>
          <w:rFonts w:hint="eastAsia"/>
          <w:sz w:val="24"/>
        </w:rPr>
        <w:t>电话：</w:t>
      </w:r>
      <w:r w:rsidRPr="00B73132">
        <w:rPr>
          <w:rFonts w:hint="eastAsia"/>
          <w:sz w:val="24"/>
        </w:rPr>
        <w:t>18612835256</w:t>
      </w:r>
    </w:p>
    <w:p w:rsidR="00B73132" w:rsidRPr="00B73132" w:rsidRDefault="00B73132" w:rsidP="00B73132">
      <w:pPr>
        <w:pStyle w:val="af6"/>
        <w:rPr>
          <w:rFonts w:hint="eastAsia"/>
          <w:sz w:val="24"/>
        </w:rPr>
      </w:pPr>
      <w:r w:rsidRPr="00B73132">
        <w:rPr>
          <w:rFonts w:hint="eastAsia"/>
          <w:sz w:val="24"/>
        </w:rPr>
        <w:t>联系人：周驰</w:t>
      </w:r>
    </w:p>
    <w:p w:rsidR="00B73132" w:rsidRPr="00B73132" w:rsidRDefault="00B73132" w:rsidP="00B73132">
      <w:pPr>
        <w:pStyle w:val="af6"/>
        <w:rPr>
          <w:sz w:val="24"/>
        </w:rPr>
      </w:pPr>
      <w:r w:rsidRPr="00B73132">
        <w:rPr>
          <w:rFonts w:hint="eastAsia"/>
          <w:sz w:val="24"/>
        </w:rPr>
        <w:t>（</w:t>
      </w:r>
      <w:r w:rsidRPr="00B73132">
        <w:rPr>
          <w:rFonts w:hint="eastAsia"/>
          <w:sz w:val="24"/>
        </w:rPr>
        <w:t>8</w:t>
      </w:r>
      <w:r w:rsidRPr="00B73132">
        <w:rPr>
          <w:rFonts w:hint="eastAsia"/>
          <w:sz w:val="24"/>
        </w:rPr>
        <w:t>）安信</w:t>
      </w:r>
      <w:r w:rsidRPr="00B73132">
        <w:rPr>
          <w:sz w:val="24"/>
        </w:rPr>
        <w:t>证券</w:t>
      </w:r>
      <w:r w:rsidRPr="00B73132">
        <w:rPr>
          <w:rFonts w:hint="eastAsia"/>
          <w:sz w:val="24"/>
        </w:rPr>
        <w:t>股份有限公司</w:t>
      </w:r>
    </w:p>
    <w:p w:rsidR="00B73132" w:rsidRPr="00B73132" w:rsidRDefault="00B73132" w:rsidP="00B73132">
      <w:pPr>
        <w:pStyle w:val="af6"/>
        <w:rPr>
          <w:rFonts w:hint="eastAsia"/>
          <w:sz w:val="24"/>
        </w:rPr>
      </w:pPr>
      <w:r w:rsidRPr="00B73132">
        <w:rPr>
          <w:rFonts w:hint="eastAsia"/>
          <w:sz w:val="24"/>
        </w:rPr>
        <w:t>住所：深圳市福田区金田路</w:t>
      </w:r>
      <w:r w:rsidRPr="00B73132">
        <w:rPr>
          <w:rFonts w:hint="eastAsia"/>
          <w:sz w:val="24"/>
        </w:rPr>
        <w:t>4018</w:t>
      </w:r>
      <w:r w:rsidRPr="00B73132">
        <w:rPr>
          <w:rFonts w:hint="eastAsia"/>
          <w:sz w:val="24"/>
        </w:rPr>
        <w:t>号安联大厦</w:t>
      </w:r>
      <w:r w:rsidRPr="00B73132">
        <w:rPr>
          <w:rFonts w:hint="eastAsia"/>
          <w:sz w:val="24"/>
        </w:rPr>
        <w:t>35</w:t>
      </w:r>
      <w:r w:rsidRPr="00B73132">
        <w:rPr>
          <w:rFonts w:hint="eastAsia"/>
          <w:sz w:val="24"/>
        </w:rPr>
        <w:t>层、</w:t>
      </w:r>
      <w:r w:rsidRPr="00B73132">
        <w:rPr>
          <w:rFonts w:hint="eastAsia"/>
          <w:sz w:val="24"/>
        </w:rPr>
        <w:t>28</w:t>
      </w:r>
      <w:r w:rsidRPr="00B73132">
        <w:rPr>
          <w:rFonts w:hint="eastAsia"/>
          <w:sz w:val="24"/>
        </w:rPr>
        <w:t>层</w:t>
      </w:r>
      <w:r w:rsidRPr="00B73132">
        <w:rPr>
          <w:rFonts w:hint="eastAsia"/>
          <w:sz w:val="24"/>
        </w:rPr>
        <w:t>A02</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办公地址：深圳市福田区深南大道</w:t>
      </w:r>
      <w:r w:rsidRPr="00B73132">
        <w:rPr>
          <w:rFonts w:hint="eastAsia"/>
          <w:sz w:val="24"/>
        </w:rPr>
        <w:t>2008</w:t>
      </w:r>
      <w:r w:rsidRPr="00B73132">
        <w:rPr>
          <w:rFonts w:hint="eastAsia"/>
          <w:sz w:val="24"/>
        </w:rPr>
        <w:t>号中国凤凰大厦</w:t>
      </w:r>
      <w:r w:rsidRPr="00B73132">
        <w:rPr>
          <w:rFonts w:hint="eastAsia"/>
          <w:sz w:val="24"/>
        </w:rPr>
        <w:t>1</w:t>
      </w:r>
      <w:r w:rsidRPr="00B73132">
        <w:rPr>
          <w:rFonts w:hint="eastAsia"/>
          <w:sz w:val="24"/>
        </w:rPr>
        <w:t>号楼</w:t>
      </w:r>
      <w:r w:rsidRPr="00B73132">
        <w:rPr>
          <w:rFonts w:hint="eastAsia"/>
          <w:sz w:val="24"/>
        </w:rPr>
        <w:t>9</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法定代表人：王连志</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95517</w:t>
      </w:r>
    </w:p>
    <w:p w:rsidR="00B73132" w:rsidRPr="00B73132" w:rsidRDefault="00B73132" w:rsidP="00B73132">
      <w:pPr>
        <w:pStyle w:val="af6"/>
        <w:rPr>
          <w:sz w:val="24"/>
        </w:rPr>
      </w:pPr>
      <w:r w:rsidRPr="00B73132">
        <w:rPr>
          <w:rFonts w:hint="eastAsia"/>
          <w:sz w:val="24"/>
        </w:rPr>
        <w:t>联系人：陈剑虹</w:t>
      </w:r>
    </w:p>
    <w:p w:rsidR="00B73132" w:rsidRPr="00B73132" w:rsidRDefault="00B73132" w:rsidP="00B73132">
      <w:pPr>
        <w:pStyle w:val="af6"/>
        <w:rPr>
          <w:sz w:val="24"/>
        </w:rPr>
      </w:pPr>
      <w:r w:rsidRPr="00B73132">
        <w:rPr>
          <w:rFonts w:hint="eastAsia"/>
          <w:sz w:val="24"/>
        </w:rPr>
        <w:t>（</w:t>
      </w:r>
      <w:r w:rsidRPr="00B73132">
        <w:rPr>
          <w:rFonts w:hint="eastAsia"/>
          <w:sz w:val="24"/>
        </w:rPr>
        <w:t>9</w:t>
      </w:r>
      <w:r w:rsidRPr="00B73132">
        <w:rPr>
          <w:rFonts w:hint="eastAsia"/>
          <w:sz w:val="24"/>
        </w:rPr>
        <w:t>）华鑫</w:t>
      </w:r>
      <w:r w:rsidRPr="00B73132">
        <w:rPr>
          <w:sz w:val="24"/>
        </w:rPr>
        <w:t>证券有限责任公司</w:t>
      </w:r>
    </w:p>
    <w:p w:rsidR="00B73132" w:rsidRPr="00B73132" w:rsidRDefault="00B73132" w:rsidP="00B73132">
      <w:pPr>
        <w:pStyle w:val="af6"/>
        <w:rPr>
          <w:rFonts w:hint="eastAsia"/>
          <w:sz w:val="24"/>
        </w:rPr>
      </w:pPr>
      <w:r w:rsidRPr="00B73132">
        <w:rPr>
          <w:rFonts w:hint="eastAsia"/>
          <w:sz w:val="24"/>
        </w:rPr>
        <w:t>住所：深圳市福田区金田路</w:t>
      </w:r>
      <w:r w:rsidRPr="00B73132">
        <w:rPr>
          <w:rFonts w:hint="eastAsia"/>
          <w:sz w:val="24"/>
        </w:rPr>
        <w:t>4018</w:t>
      </w:r>
      <w:r w:rsidRPr="00B73132">
        <w:rPr>
          <w:rFonts w:hint="eastAsia"/>
          <w:sz w:val="24"/>
        </w:rPr>
        <w:t>号安联大厦</w:t>
      </w:r>
      <w:r w:rsidRPr="00B73132">
        <w:rPr>
          <w:rFonts w:hint="eastAsia"/>
          <w:sz w:val="24"/>
        </w:rPr>
        <w:t>28</w:t>
      </w:r>
      <w:r w:rsidRPr="00B73132">
        <w:rPr>
          <w:rFonts w:hint="eastAsia"/>
          <w:sz w:val="24"/>
        </w:rPr>
        <w:t>层</w:t>
      </w:r>
      <w:r w:rsidRPr="00B73132">
        <w:rPr>
          <w:rFonts w:hint="eastAsia"/>
          <w:sz w:val="24"/>
        </w:rPr>
        <w:t>A01</w:t>
      </w:r>
      <w:r w:rsidRPr="00B73132">
        <w:rPr>
          <w:rFonts w:hint="eastAsia"/>
          <w:sz w:val="24"/>
        </w:rPr>
        <w:t>、</w:t>
      </w:r>
      <w:r w:rsidRPr="00B73132">
        <w:rPr>
          <w:rFonts w:hint="eastAsia"/>
          <w:sz w:val="24"/>
        </w:rPr>
        <w:t>B01</w:t>
      </w:r>
      <w:r w:rsidRPr="00B73132">
        <w:rPr>
          <w:rFonts w:hint="eastAsia"/>
          <w:sz w:val="24"/>
        </w:rPr>
        <w:t>（</w:t>
      </w:r>
      <w:r w:rsidRPr="00B73132">
        <w:rPr>
          <w:rFonts w:hint="eastAsia"/>
          <w:sz w:val="24"/>
        </w:rPr>
        <w:t>b</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办公地址：上海市徐汇区宛平南路</w:t>
      </w:r>
      <w:r w:rsidRPr="00B73132">
        <w:rPr>
          <w:rFonts w:hint="eastAsia"/>
          <w:sz w:val="24"/>
        </w:rPr>
        <w:t>8</w:t>
      </w:r>
      <w:r w:rsidRPr="00B73132">
        <w:rPr>
          <w:rFonts w:hint="eastAsia"/>
          <w:sz w:val="24"/>
        </w:rPr>
        <w:t>号</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法定代表人：俞洋</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021-54967367</w:t>
      </w:r>
    </w:p>
    <w:p w:rsidR="00B73132" w:rsidRPr="00B73132" w:rsidRDefault="00B73132" w:rsidP="00B73132">
      <w:pPr>
        <w:pStyle w:val="af6"/>
        <w:rPr>
          <w:sz w:val="24"/>
        </w:rPr>
      </w:pPr>
      <w:r w:rsidRPr="00B73132">
        <w:rPr>
          <w:rFonts w:hint="eastAsia"/>
          <w:sz w:val="24"/>
        </w:rPr>
        <w:t>联系人：朱泽乾</w:t>
      </w:r>
    </w:p>
    <w:p w:rsidR="00B73132" w:rsidRPr="00B73132" w:rsidRDefault="00B73132" w:rsidP="00B73132">
      <w:pPr>
        <w:pStyle w:val="af6"/>
        <w:rPr>
          <w:sz w:val="24"/>
        </w:rPr>
      </w:pPr>
      <w:r w:rsidRPr="00B73132">
        <w:rPr>
          <w:rFonts w:hint="eastAsia"/>
          <w:sz w:val="24"/>
        </w:rPr>
        <w:t>（</w:t>
      </w:r>
      <w:r w:rsidRPr="00B73132">
        <w:rPr>
          <w:rFonts w:hint="eastAsia"/>
          <w:sz w:val="24"/>
        </w:rPr>
        <w:t>10</w:t>
      </w:r>
      <w:r w:rsidRPr="00B73132">
        <w:rPr>
          <w:rFonts w:hint="eastAsia"/>
          <w:sz w:val="24"/>
        </w:rPr>
        <w:t>）东海</w:t>
      </w:r>
      <w:r w:rsidRPr="00B73132">
        <w:rPr>
          <w:sz w:val="24"/>
        </w:rPr>
        <w:t>证券股份有限公司</w:t>
      </w:r>
    </w:p>
    <w:p w:rsidR="00B73132" w:rsidRPr="00B73132" w:rsidRDefault="00B73132" w:rsidP="00B73132">
      <w:pPr>
        <w:pStyle w:val="af6"/>
        <w:rPr>
          <w:rFonts w:hint="eastAsia"/>
          <w:sz w:val="24"/>
        </w:rPr>
      </w:pPr>
      <w:r w:rsidRPr="00B73132">
        <w:rPr>
          <w:rFonts w:hint="eastAsia"/>
          <w:sz w:val="24"/>
        </w:rPr>
        <w:t>住所：江苏省常州延陵西路</w:t>
      </w:r>
      <w:r w:rsidRPr="00B73132">
        <w:rPr>
          <w:rFonts w:hint="eastAsia"/>
          <w:sz w:val="24"/>
        </w:rPr>
        <w:t>23</w:t>
      </w:r>
      <w:r w:rsidRPr="00B73132">
        <w:rPr>
          <w:rFonts w:hint="eastAsia"/>
          <w:sz w:val="24"/>
        </w:rPr>
        <w:t>号投资广场</w:t>
      </w:r>
      <w:r w:rsidRPr="00B73132">
        <w:rPr>
          <w:rFonts w:hint="eastAsia"/>
          <w:sz w:val="24"/>
        </w:rPr>
        <w:t>18</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办公地址：上海市浦东新区东方路</w:t>
      </w:r>
      <w:r w:rsidRPr="00B73132">
        <w:rPr>
          <w:rFonts w:hint="eastAsia"/>
          <w:sz w:val="24"/>
        </w:rPr>
        <w:t>1928</w:t>
      </w:r>
      <w:r w:rsidRPr="00B73132">
        <w:rPr>
          <w:rFonts w:hint="eastAsia"/>
          <w:sz w:val="24"/>
        </w:rPr>
        <w:t>号东海证券大厦</w:t>
      </w:r>
    </w:p>
    <w:p w:rsidR="00B73132" w:rsidRPr="00B73132" w:rsidRDefault="00B73132" w:rsidP="00B73132">
      <w:pPr>
        <w:pStyle w:val="af6"/>
        <w:rPr>
          <w:rFonts w:hint="eastAsia"/>
          <w:sz w:val="24"/>
        </w:rPr>
      </w:pPr>
      <w:r w:rsidRPr="00B73132">
        <w:rPr>
          <w:rFonts w:hint="eastAsia"/>
          <w:sz w:val="24"/>
        </w:rPr>
        <w:t>法定代表人：赵俊</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95531</w:t>
      </w:r>
      <w:r w:rsidRPr="00B73132">
        <w:rPr>
          <w:rFonts w:hint="eastAsia"/>
          <w:sz w:val="24"/>
        </w:rPr>
        <w:t>；</w:t>
      </w:r>
      <w:r w:rsidRPr="00B73132">
        <w:rPr>
          <w:rFonts w:hint="eastAsia"/>
          <w:sz w:val="24"/>
        </w:rPr>
        <w:t>400-888-8588</w:t>
      </w:r>
    </w:p>
    <w:p w:rsidR="00B73132" w:rsidRPr="00B73132" w:rsidRDefault="00B73132" w:rsidP="00B73132">
      <w:pPr>
        <w:pStyle w:val="af6"/>
        <w:rPr>
          <w:sz w:val="24"/>
        </w:rPr>
      </w:pPr>
      <w:r w:rsidRPr="00B73132">
        <w:rPr>
          <w:rFonts w:hint="eastAsia"/>
          <w:sz w:val="24"/>
        </w:rPr>
        <w:t>联系人：王一彦</w:t>
      </w:r>
    </w:p>
    <w:p w:rsidR="00B73132" w:rsidRPr="00B73132" w:rsidRDefault="00B73132" w:rsidP="00B73132">
      <w:pPr>
        <w:pStyle w:val="af6"/>
        <w:rPr>
          <w:sz w:val="24"/>
        </w:rPr>
      </w:pPr>
      <w:r w:rsidRPr="00B73132">
        <w:rPr>
          <w:rFonts w:hint="eastAsia"/>
          <w:sz w:val="24"/>
        </w:rPr>
        <w:t>（</w:t>
      </w:r>
      <w:r w:rsidRPr="00B73132">
        <w:rPr>
          <w:rFonts w:hint="eastAsia"/>
          <w:sz w:val="24"/>
        </w:rPr>
        <w:t>11</w:t>
      </w:r>
      <w:r w:rsidRPr="00B73132">
        <w:rPr>
          <w:rFonts w:hint="eastAsia"/>
          <w:sz w:val="24"/>
        </w:rPr>
        <w:t>）深圳</w:t>
      </w:r>
      <w:r w:rsidRPr="00B73132">
        <w:rPr>
          <w:sz w:val="24"/>
        </w:rPr>
        <w:t>众禄基金销售</w:t>
      </w:r>
      <w:r w:rsidRPr="00B73132">
        <w:rPr>
          <w:rFonts w:hint="eastAsia"/>
          <w:sz w:val="24"/>
        </w:rPr>
        <w:t>股份有限公司</w:t>
      </w:r>
    </w:p>
    <w:p w:rsidR="00B73132" w:rsidRPr="00B73132" w:rsidRDefault="00B73132" w:rsidP="00B73132">
      <w:pPr>
        <w:pStyle w:val="af6"/>
        <w:rPr>
          <w:rFonts w:hint="eastAsia"/>
          <w:sz w:val="24"/>
        </w:rPr>
      </w:pPr>
      <w:r w:rsidRPr="00B73132">
        <w:rPr>
          <w:rFonts w:hint="eastAsia"/>
          <w:sz w:val="24"/>
        </w:rPr>
        <w:t>住所：深圳市罗湖区梨园路物资控股置地大厦</w:t>
      </w:r>
      <w:r w:rsidRPr="00B73132">
        <w:rPr>
          <w:rFonts w:hint="eastAsia"/>
          <w:sz w:val="24"/>
        </w:rPr>
        <w:t>8</w:t>
      </w:r>
      <w:r w:rsidRPr="00B73132">
        <w:rPr>
          <w:rFonts w:hint="eastAsia"/>
          <w:sz w:val="24"/>
        </w:rPr>
        <w:t>楼</w:t>
      </w:r>
      <w:r w:rsidRPr="00B73132">
        <w:rPr>
          <w:rFonts w:hint="eastAsia"/>
          <w:sz w:val="24"/>
        </w:rPr>
        <w:t>801</w:t>
      </w:r>
    </w:p>
    <w:p w:rsidR="00B73132" w:rsidRPr="00B73132" w:rsidRDefault="00B73132" w:rsidP="00B73132">
      <w:pPr>
        <w:pStyle w:val="af6"/>
        <w:rPr>
          <w:rFonts w:hint="eastAsia"/>
          <w:sz w:val="24"/>
        </w:rPr>
      </w:pPr>
      <w:r w:rsidRPr="00B73132">
        <w:rPr>
          <w:rFonts w:hint="eastAsia"/>
          <w:sz w:val="24"/>
        </w:rPr>
        <w:t>办公地址：深圳市罗湖区梨园路</w:t>
      </w:r>
      <w:r w:rsidRPr="00B73132">
        <w:rPr>
          <w:rFonts w:hint="eastAsia"/>
          <w:sz w:val="24"/>
        </w:rPr>
        <w:t>8</w:t>
      </w:r>
      <w:r w:rsidRPr="00B73132">
        <w:rPr>
          <w:rFonts w:hint="eastAsia"/>
          <w:sz w:val="24"/>
        </w:rPr>
        <w:t>号</w:t>
      </w:r>
      <w:r w:rsidRPr="00B73132">
        <w:rPr>
          <w:rFonts w:hint="eastAsia"/>
          <w:sz w:val="24"/>
        </w:rPr>
        <w:t>HALO</w:t>
      </w:r>
      <w:r w:rsidRPr="00B73132">
        <w:rPr>
          <w:rFonts w:hint="eastAsia"/>
          <w:sz w:val="24"/>
        </w:rPr>
        <w:t>广场</w:t>
      </w:r>
      <w:r w:rsidRPr="00B73132">
        <w:rPr>
          <w:rFonts w:hint="eastAsia"/>
          <w:sz w:val="24"/>
        </w:rPr>
        <w:t>4</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法定代表人：薛峰</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15179286389</w:t>
      </w:r>
    </w:p>
    <w:p w:rsidR="00B73132" w:rsidRPr="00B73132" w:rsidRDefault="00B73132" w:rsidP="00B73132">
      <w:pPr>
        <w:pStyle w:val="af6"/>
        <w:rPr>
          <w:sz w:val="24"/>
        </w:rPr>
      </w:pPr>
      <w:r w:rsidRPr="00B73132">
        <w:rPr>
          <w:rFonts w:hint="eastAsia"/>
          <w:sz w:val="24"/>
        </w:rPr>
        <w:t>联系人：龚江江</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12</w:t>
      </w:r>
      <w:r w:rsidRPr="00B73132">
        <w:rPr>
          <w:rFonts w:hint="eastAsia"/>
          <w:sz w:val="24"/>
        </w:rPr>
        <w:t>）珠海盈米基金销售有限公司</w:t>
      </w:r>
    </w:p>
    <w:p w:rsidR="00B73132" w:rsidRPr="00B73132" w:rsidRDefault="00B73132" w:rsidP="00B73132">
      <w:pPr>
        <w:pStyle w:val="af6"/>
        <w:rPr>
          <w:rFonts w:hint="eastAsia"/>
          <w:sz w:val="24"/>
        </w:rPr>
      </w:pPr>
      <w:r w:rsidRPr="00B73132">
        <w:rPr>
          <w:rFonts w:hint="eastAsia"/>
          <w:sz w:val="24"/>
        </w:rPr>
        <w:t>住所：珠海市横琴新区宝华路</w:t>
      </w:r>
      <w:r w:rsidRPr="00B73132">
        <w:rPr>
          <w:rFonts w:hint="eastAsia"/>
          <w:sz w:val="24"/>
        </w:rPr>
        <w:t>6</w:t>
      </w:r>
      <w:r w:rsidRPr="00B73132">
        <w:rPr>
          <w:rFonts w:hint="eastAsia"/>
          <w:sz w:val="24"/>
        </w:rPr>
        <w:t>号</w:t>
      </w:r>
      <w:r w:rsidRPr="00B73132">
        <w:rPr>
          <w:rFonts w:hint="eastAsia"/>
          <w:sz w:val="24"/>
        </w:rPr>
        <w:t>105</w:t>
      </w:r>
      <w:r w:rsidRPr="00B73132">
        <w:rPr>
          <w:rFonts w:hint="eastAsia"/>
          <w:sz w:val="24"/>
        </w:rPr>
        <w:t>室</w:t>
      </w:r>
      <w:r w:rsidRPr="00B73132">
        <w:rPr>
          <w:rFonts w:hint="eastAsia"/>
          <w:sz w:val="24"/>
        </w:rPr>
        <w:t>-3491</w:t>
      </w:r>
    </w:p>
    <w:p w:rsidR="00B73132" w:rsidRPr="00B73132" w:rsidRDefault="00B73132" w:rsidP="00B73132">
      <w:pPr>
        <w:pStyle w:val="af6"/>
        <w:rPr>
          <w:rFonts w:hint="eastAsia"/>
          <w:sz w:val="24"/>
        </w:rPr>
      </w:pPr>
      <w:r w:rsidRPr="00B73132">
        <w:rPr>
          <w:rFonts w:hint="eastAsia"/>
          <w:sz w:val="24"/>
        </w:rPr>
        <w:t>办公地址：广州市海珠区琶洲大道东</w:t>
      </w:r>
      <w:r w:rsidRPr="00B73132">
        <w:rPr>
          <w:rFonts w:hint="eastAsia"/>
          <w:sz w:val="24"/>
        </w:rPr>
        <w:t>1</w:t>
      </w:r>
      <w:r w:rsidRPr="00B73132">
        <w:rPr>
          <w:rFonts w:hint="eastAsia"/>
          <w:sz w:val="24"/>
        </w:rPr>
        <w:t>号保利国际广场南塔</w:t>
      </w:r>
      <w:r w:rsidRPr="00B73132">
        <w:rPr>
          <w:rFonts w:hint="eastAsia"/>
          <w:sz w:val="24"/>
        </w:rPr>
        <w:t>12</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法定代表人：肖雯</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020-89629023</w:t>
      </w:r>
    </w:p>
    <w:p w:rsidR="00B73132" w:rsidRPr="00B73132" w:rsidRDefault="00B73132" w:rsidP="00B73132">
      <w:pPr>
        <w:pStyle w:val="af6"/>
        <w:rPr>
          <w:sz w:val="24"/>
        </w:rPr>
      </w:pPr>
      <w:r w:rsidRPr="00B73132">
        <w:rPr>
          <w:rFonts w:hint="eastAsia"/>
          <w:sz w:val="24"/>
        </w:rPr>
        <w:t>联系人：邱湘湘</w:t>
      </w:r>
    </w:p>
    <w:p w:rsidR="00B73132" w:rsidRPr="00B73132" w:rsidRDefault="00B73132" w:rsidP="00B73132">
      <w:pPr>
        <w:pStyle w:val="af6"/>
        <w:rPr>
          <w:sz w:val="24"/>
        </w:rPr>
      </w:pPr>
      <w:r w:rsidRPr="00B73132">
        <w:rPr>
          <w:rFonts w:hint="eastAsia"/>
          <w:sz w:val="24"/>
        </w:rPr>
        <w:t>（</w:t>
      </w:r>
      <w:r w:rsidRPr="00B73132">
        <w:rPr>
          <w:rFonts w:hint="eastAsia"/>
          <w:sz w:val="24"/>
        </w:rPr>
        <w:t>13</w:t>
      </w:r>
      <w:r w:rsidRPr="00B73132">
        <w:rPr>
          <w:rFonts w:hint="eastAsia"/>
          <w:sz w:val="24"/>
        </w:rPr>
        <w:t>）深圳市</w:t>
      </w:r>
      <w:r w:rsidRPr="00B73132">
        <w:rPr>
          <w:sz w:val="24"/>
        </w:rPr>
        <w:t>新兰德证券投资咨询有限公司</w:t>
      </w:r>
    </w:p>
    <w:p w:rsidR="00B73132" w:rsidRPr="00B73132" w:rsidRDefault="00B73132" w:rsidP="00B73132">
      <w:pPr>
        <w:pStyle w:val="af6"/>
        <w:rPr>
          <w:rFonts w:hint="eastAsia"/>
          <w:sz w:val="24"/>
        </w:rPr>
      </w:pPr>
      <w:r w:rsidRPr="00B73132">
        <w:rPr>
          <w:rFonts w:hint="eastAsia"/>
          <w:sz w:val="24"/>
        </w:rPr>
        <w:t>住所：深圳市福田区华强北路赛格科技园</w:t>
      </w:r>
      <w:r w:rsidRPr="00B73132">
        <w:rPr>
          <w:rFonts w:hint="eastAsia"/>
          <w:sz w:val="24"/>
        </w:rPr>
        <w:t>4</w:t>
      </w:r>
      <w:r w:rsidRPr="00B73132">
        <w:rPr>
          <w:rFonts w:hint="eastAsia"/>
          <w:sz w:val="24"/>
        </w:rPr>
        <w:t>栋</w:t>
      </w:r>
      <w:r w:rsidRPr="00B73132">
        <w:rPr>
          <w:rFonts w:hint="eastAsia"/>
          <w:sz w:val="24"/>
        </w:rPr>
        <w:t>10</w:t>
      </w:r>
      <w:r w:rsidRPr="00B73132">
        <w:rPr>
          <w:rFonts w:hint="eastAsia"/>
          <w:sz w:val="24"/>
        </w:rPr>
        <w:t>层</w:t>
      </w:r>
      <w:r w:rsidRPr="00B73132">
        <w:rPr>
          <w:rFonts w:hint="eastAsia"/>
          <w:sz w:val="24"/>
        </w:rPr>
        <w:t>1006#</w:t>
      </w:r>
    </w:p>
    <w:p w:rsidR="00B73132" w:rsidRPr="00B73132" w:rsidRDefault="00B73132" w:rsidP="00B73132">
      <w:pPr>
        <w:pStyle w:val="af6"/>
        <w:rPr>
          <w:rFonts w:hint="eastAsia"/>
          <w:sz w:val="24"/>
        </w:rPr>
      </w:pPr>
      <w:r w:rsidRPr="00B73132">
        <w:rPr>
          <w:rFonts w:hint="eastAsia"/>
          <w:sz w:val="24"/>
        </w:rPr>
        <w:t>办公地址：北京市西城区宣武门外大街</w:t>
      </w:r>
      <w:r w:rsidRPr="00B73132">
        <w:rPr>
          <w:rFonts w:hint="eastAsia"/>
          <w:sz w:val="24"/>
        </w:rPr>
        <w:t>28</w:t>
      </w:r>
      <w:r w:rsidRPr="00B73132">
        <w:rPr>
          <w:rFonts w:hint="eastAsia"/>
          <w:sz w:val="24"/>
        </w:rPr>
        <w:t>号富卓大厦</w:t>
      </w:r>
      <w:r w:rsidRPr="00B73132">
        <w:rPr>
          <w:rFonts w:hint="eastAsia"/>
          <w:sz w:val="24"/>
        </w:rPr>
        <w:t>A</w:t>
      </w:r>
      <w:r w:rsidRPr="00B73132">
        <w:rPr>
          <w:rFonts w:hint="eastAsia"/>
          <w:sz w:val="24"/>
        </w:rPr>
        <w:t>座</w:t>
      </w:r>
      <w:r w:rsidRPr="00B73132">
        <w:rPr>
          <w:rFonts w:hint="eastAsia"/>
          <w:sz w:val="24"/>
        </w:rPr>
        <w:t>7</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法定代表人：张彦</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010-83363101</w:t>
      </w:r>
    </w:p>
    <w:p w:rsidR="00B73132" w:rsidRPr="00B73132" w:rsidRDefault="00B73132" w:rsidP="00B73132">
      <w:pPr>
        <w:pStyle w:val="af6"/>
        <w:rPr>
          <w:sz w:val="24"/>
        </w:rPr>
      </w:pPr>
      <w:r w:rsidRPr="00B73132">
        <w:rPr>
          <w:rFonts w:hint="eastAsia"/>
          <w:sz w:val="24"/>
        </w:rPr>
        <w:t>联系人：文雯</w:t>
      </w:r>
    </w:p>
    <w:p w:rsidR="00B73132" w:rsidRPr="00B73132" w:rsidRDefault="00B73132" w:rsidP="00B73132">
      <w:pPr>
        <w:pStyle w:val="af6"/>
        <w:rPr>
          <w:sz w:val="24"/>
        </w:rPr>
      </w:pPr>
      <w:r w:rsidRPr="00B73132">
        <w:rPr>
          <w:rFonts w:hint="eastAsia"/>
          <w:sz w:val="24"/>
        </w:rPr>
        <w:t>（</w:t>
      </w:r>
      <w:r w:rsidRPr="00B73132">
        <w:rPr>
          <w:rFonts w:hint="eastAsia"/>
          <w:sz w:val="24"/>
        </w:rPr>
        <w:t>14</w:t>
      </w:r>
      <w:r w:rsidRPr="00B73132">
        <w:rPr>
          <w:rFonts w:hint="eastAsia"/>
          <w:sz w:val="24"/>
        </w:rPr>
        <w:t>）上海天天</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住所：上海市徐汇区龙田路</w:t>
      </w:r>
      <w:r w:rsidRPr="00B73132">
        <w:rPr>
          <w:rFonts w:hint="eastAsia"/>
          <w:sz w:val="24"/>
        </w:rPr>
        <w:t>190</w:t>
      </w:r>
      <w:r w:rsidRPr="00B73132">
        <w:rPr>
          <w:rFonts w:hint="eastAsia"/>
          <w:sz w:val="24"/>
        </w:rPr>
        <w:t>号</w:t>
      </w:r>
      <w:r w:rsidRPr="00B73132">
        <w:rPr>
          <w:rFonts w:hint="eastAsia"/>
          <w:sz w:val="24"/>
        </w:rPr>
        <w:t>2</w:t>
      </w:r>
      <w:r w:rsidRPr="00B73132">
        <w:rPr>
          <w:rFonts w:hint="eastAsia"/>
          <w:sz w:val="24"/>
        </w:rPr>
        <w:t>号楼</w:t>
      </w:r>
      <w:r w:rsidRPr="00B73132">
        <w:rPr>
          <w:rFonts w:hint="eastAsia"/>
          <w:sz w:val="24"/>
        </w:rPr>
        <w:t>2</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办公地址：北京朝阳区光华路四号东方梅地亚中心</w:t>
      </w:r>
      <w:r w:rsidRPr="00B73132">
        <w:rPr>
          <w:rFonts w:hint="eastAsia"/>
          <w:sz w:val="24"/>
        </w:rPr>
        <w:t>C</w:t>
      </w:r>
      <w:r w:rsidRPr="00B73132">
        <w:rPr>
          <w:rFonts w:hint="eastAsia"/>
          <w:sz w:val="24"/>
        </w:rPr>
        <w:t>座</w:t>
      </w:r>
      <w:r w:rsidRPr="00B73132">
        <w:rPr>
          <w:rFonts w:hint="eastAsia"/>
          <w:sz w:val="24"/>
        </w:rPr>
        <w:t>901</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法定代表人：其实</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021-54509977</w:t>
      </w:r>
    </w:p>
    <w:p w:rsidR="00B73132" w:rsidRPr="00B73132" w:rsidRDefault="00B73132" w:rsidP="00B73132">
      <w:pPr>
        <w:pStyle w:val="af6"/>
        <w:rPr>
          <w:sz w:val="24"/>
        </w:rPr>
      </w:pPr>
      <w:r w:rsidRPr="00B73132">
        <w:rPr>
          <w:rFonts w:hint="eastAsia"/>
          <w:sz w:val="24"/>
        </w:rPr>
        <w:t>联系人：潘世友</w:t>
      </w:r>
    </w:p>
    <w:p w:rsidR="00B73132" w:rsidRPr="00B73132" w:rsidRDefault="00B73132" w:rsidP="00B73132">
      <w:pPr>
        <w:pStyle w:val="af6"/>
        <w:rPr>
          <w:sz w:val="24"/>
        </w:rPr>
      </w:pPr>
      <w:r w:rsidRPr="00B73132">
        <w:rPr>
          <w:rFonts w:hint="eastAsia"/>
          <w:sz w:val="24"/>
        </w:rPr>
        <w:t>（</w:t>
      </w:r>
      <w:r w:rsidRPr="00B73132">
        <w:rPr>
          <w:rFonts w:hint="eastAsia"/>
          <w:sz w:val="24"/>
        </w:rPr>
        <w:t>15</w:t>
      </w:r>
      <w:r w:rsidRPr="00B73132">
        <w:rPr>
          <w:rFonts w:hint="eastAsia"/>
          <w:sz w:val="24"/>
        </w:rPr>
        <w:t>）上海</w:t>
      </w:r>
      <w:r w:rsidRPr="00B73132">
        <w:rPr>
          <w:sz w:val="24"/>
        </w:rPr>
        <w:t>好买基金销售有限公司</w:t>
      </w:r>
    </w:p>
    <w:p w:rsidR="00B73132" w:rsidRPr="00B73132" w:rsidRDefault="00B73132" w:rsidP="00B73132">
      <w:pPr>
        <w:pStyle w:val="af6"/>
        <w:rPr>
          <w:rFonts w:hint="eastAsia"/>
          <w:sz w:val="24"/>
        </w:rPr>
      </w:pPr>
      <w:r w:rsidRPr="00B73132">
        <w:rPr>
          <w:rFonts w:hint="eastAsia"/>
          <w:sz w:val="24"/>
        </w:rPr>
        <w:t>住所：上海市虹口区欧阳路</w:t>
      </w:r>
      <w:r w:rsidRPr="00B73132">
        <w:rPr>
          <w:rFonts w:hint="eastAsia"/>
          <w:sz w:val="24"/>
        </w:rPr>
        <w:t>196</w:t>
      </w:r>
      <w:r w:rsidRPr="00B73132">
        <w:rPr>
          <w:rFonts w:hint="eastAsia"/>
          <w:sz w:val="24"/>
        </w:rPr>
        <w:t>号</w:t>
      </w:r>
      <w:r w:rsidRPr="00B73132">
        <w:rPr>
          <w:rFonts w:hint="eastAsia"/>
          <w:sz w:val="24"/>
        </w:rPr>
        <w:t>26</w:t>
      </w:r>
      <w:r w:rsidRPr="00B73132">
        <w:rPr>
          <w:rFonts w:hint="eastAsia"/>
          <w:sz w:val="24"/>
        </w:rPr>
        <w:t>号楼</w:t>
      </w:r>
      <w:r w:rsidRPr="00B73132">
        <w:rPr>
          <w:rFonts w:hint="eastAsia"/>
          <w:sz w:val="24"/>
        </w:rPr>
        <w:t>2</w:t>
      </w:r>
      <w:r w:rsidRPr="00B73132">
        <w:rPr>
          <w:rFonts w:hint="eastAsia"/>
          <w:sz w:val="24"/>
        </w:rPr>
        <w:t>楼</w:t>
      </w:r>
      <w:r w:rsidRPr="00B73132">
        <w:rPr>
          <w:rFonts w:hint="eastAsia"/>
          <w:sz w:val="24"/>
        </w:rPr>
        <w:t>41</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办公地址：上海市浦东新区浦东南路</w:t>
      </w:r>
      <w:r w:rsidRPr="00B73132">
        <w:rPr>
          <w:rFonts w:hint="eastAsia"/>
          <w:sz w:val="24"/>
        </w:rPr>
        <w:t>1118</w:t>
      </w:r>
      <w:r w:rsidRPr="00B73132">
        <w:rPr>
          <w:rFonts w:hint="eastAsia"/>
          <w:sz w:val="24"/>
        </w:rPr>
        <w:t>号鄂尔多斯国际大厦</w:t>
      </w:r>
      <w:r w:rsidRPr="00B73132">
        <w:rPr>
          <w:rFonts w:hint="eastAsia"/>
          <w:sz w:val="24"/>
        </w:rPr>
        <w:t>903</w:t>
      </w:r>
      <w:r w:rsidRPr="00B73132">
        <w:rPr>
          <w:rFonts w:hint="eastAsia"/>
          <w:sz w:val="24"/>
        </w:rPr>
        <w:t>～</w:t>
      </w:r>
      <w:r w:rsidRPr="00B73132">
        <w:rPr>
          <w:rFonts w:hint="eastAsia"/>
          <w:sz w:val="24"/>
        </w:rPr>
        <w:t>906</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法定代表人：杨文斌</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021-20613999</w:t>
      </w:r>
    </w:p>
    <w:p w:rsidR="00B73132" w:rsidRPr="00B73132" w:rsidRDefault="00B73132" w:rsidP="00B73132">
      <w:pPr>
        <w:pStyle w:val="af6"/>
        <w:rPr>
          <w:sz w:val="24"/>
        </w:rPr>
      </w:pPr>
      <w:r w:rsidRPr="00B73132">
        <w:rPr>
          <w:rFonts w:hint="eastAsia"/>
          <w:sz w:val="24"/>
        </w:rPr>
        <w:t>联系人：张茹</w:t>
      </w:r>
    </w:p>
    <w:p w:rsidR="00B73132" w:rsidRPr="00B73132" w:rsidRDefault="00B73132" w:rsidP="00B73132">
      <w:pPr>
        <w:pStyle w:val="af6"/>
        <w:rPr>
          <w:sz w:val="24"/>
        </w:rPr>
      </w:pPr>
      <w:r w:rsidRPr="00B73132">
        <w:rPr>
          <w:rFonts w:hint="eastAsia"/>
          <w:sz w:val="24"/>
        </w:rPr>
        <w:t>（</w:t>
      </w:r>
      <w:r w:rsidRPr="00B73132">
        <w:rPr>
          <w:rFonts w:hint="eastAsia"/>
          <w:sz w:val="24"/>
        </w:rPr>
        <w:t>16</w:t>
      </w:r>
      <w:r w:rsidRPr="00B73132">
        <w:rPr>
          <w:rFonts w:hint="eastAsia"/>
          <w:sz w:val="24"/>
        </w:rPr>
        <w:t>）浙江同花顺</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住所：浙江省杭州市文二西路</w:t>
      </w:r>
      <w:r w:rsidRPr="00B73132">
        <w:rPr>
          <w:rFonts w:hint="eastAsia"/>
          <w:sz w:val="24"/>
        </w:rPr>
        <w:t>1</w:t>
      </w:r>
      <w:r w:rsidRPr="00B73132">
        <w:rPr>
          <w:rFonts w:hint="eastAsia"/>
          <w:sz w:val="24"/>
        </w:rPr>
        <w:t>号</w:t>
      </w:r>
      <w:r w:rsidRPr="00B73132">
        <w:rPr>
          <w:rFonts w:hint="eastAsia"/>
          <w:sz w:val="24"/>
        </w:rPr>
        <w:t>903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办公地址：杭州市余杭区五常街道同顺路</w:t>
      </w:r>
      <w:r w:rsidRPr="00B73132">
        <w:rPr>
          <w:rFonts w:hint="eastAsia"/>
          <w:sz w:val="24"/>
        </w:rPr>
        <w:t>18</w:t>
      </w:r>
      <w:r w:rsidRPr="00B73132">
        <w:rPr>
          <w:rFonts w:hint="eastAsia"/>
          <w:sz w:val="24"/>
        </w:rPr>
        <w:t>号同花顺大楼</w:t>
      </w:r>
    </w:p>
    <w:p w:rsidR="00B73132" w:rsidRPr="00B73132" w:rsidRDefault="00B73132" w:rsidP="00B73132">
      <w:pPr>
        <w:pStyle w:val="af6"/>
        <w:rPr>
          <w:rFonts w:hint="eastAsia"/>
          <w:sz w:val="24"/>
        </w:rPr>
      </w:pPr>
      <w:r w:rsidRPr="00B73132">
        <w:rPr>
          <w:rFonts w:hint="eastAsia"/>
          <w:sz w:val="24"/>
        </w:rPr>
        <w:t>法定代表人：凌顺平</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0571-88911818</w:t>
      </w:r>
    </w:p>
    <w:p w:rsidR="00B73132" w:rsidRPr="00B73132" w:rsidRDefault="00B73132" w:rsidP="00B73132">
      <w:pPr>
        <w:pStyle w:val="af6"/>
        <w:rPr>
          <w:sz w:val="24"/>
        </w:rPr>
      </w:pPr>
      <w:r w:rsidRPr="00B73132">
        <w:rPr>
          <w:rFonts w:hint="eastAsia"/>
          <w:sz w:val="24"/>
        </w:rPr>
        <w:t>联系人：洪泓</w:t>
      </w:r>
    </w:p>
    <w:p w:rsidR="00B73132" w:rsidRPr="00B73132" w:rsidRDefault="00B73132" w:rsidP="00B73132">
      <w:pPr>
        <w:pStyle w:val="af6"/>
        <w:rPr>
          <w:sz w:val="24"/>
        </w:rPr>
      </w:pPr>
      <w:r w:rsidRPr="00B73132">
        <w:rPr>
          <w:rFonts w:hint="eastAsia"/>
          <w:sz w:val="24"/>
        </w:rPr>
        <w:t>（</w:t>
      </w:r>
      <w:r w:rsidRPr="00B73132">
        <w:rPr>
          <w:rFonts w:hint="eastAsia"/>
          <w:sz w:val="24"/>
        </w:rPr>
        <w:t>17</w:t>
      </w:r>
      <w:r w:rsidRPr="00B73132">
        <w:rPr>
          <w:rFonts w:hint="eastAsia"/>
          <w:sz w:val="24"/>
        </w:rPr>
        <w:t>）北京新浪仓石</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住所：北京市海淀区东北旺西路中关村软件园二期</w:t>
      </w:r>
      <w:r w:rsidRPr="00B73132">
        <w:rPr>
          <w:rFonts w:hint="eastAsia"/>
          <w:sz w:val="24"/>
        </w:rPr>
        <w:t>(</w:t>
      </w:r>
      <w:r w:rsidRPr="00B73132">
        <w:rPr>
          <w:rFonts w:hint="eastAsia"/>
          <w:sz w:val="24"/>
        </w:rPr>
        <w:t>西扩</w:t>
      </w:r>
      <w:r w:rsidRPr="00B73132">
        <w:rPr>
          <w:rFonts w:hint="eastAsia"/>
          <w:sz w:val="24"/>
        </w:rPr>
        <w:t>)N-1</w:t>
      </w:r>
      <w:r w:rsidRPr="00B73132">
        <w:rPr>
          <w:rFonts w:hint="eastAsia"/>
          <w:sz w:val="24"/>
        </w:rPr>
        <w:t>、</w:t>
      </w:r>
      <w:r w:rsidRPr="00B73132">
        <w:rPr>
          <w:rFonts w:hint="eastAsia"/>
          <w:sz w:val="24"/>
        </w:rPr>
        <w:t>N-2</w:t>
      </w:r>
      <w:r w:rsidRPr="00B73132">
        <w:rPr>
          <w:rFonts w:hint="eastAsia"/>
          <w:sz w:val="24"/>
        </w:rPr>
        <w:t>地块新浪总部科研楼</w:t>
      </w:r>
      <w:r w:rsidRPr="00B73132">
        <w:rPr>
          <w:rFonts w:hint="eastAsia"/>
          <w:sz w:val="24"/>
        </w:rPr>
        <w:t>5</w:t>
      </w:r>
      <w:r w:rsidRPr="00B73132">
        <w:rPr>
          <w:rFonts w:hint="eastAsia"/>
          <w:sz w:val="24"/>
        </w:rPr>
        <w:t>层</w:t>
      </w:r>
      <w:r w:rsidRPr="00B73132">
        <w:rPr>
          <w:rFonts w:hint="eastAsia"/>
          <w:sz w:val="24"/>
        </w:rPr>
        <w:t>518</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办公地址：北京市海淀区东北旺西路中关村软件园二期</w:t>
      </w:r>
      <w:r w:rsidRPr="00B73132">
        <w:rPr>
          <w:rFonts w:hint="eastAsia"/>
          <w:sz w:val="24"/>
        </w:rPr>
        <w:t>(</w:t>
      </w:r>
      <w:r w:rsidRPr="00B73132">
        <w:rPr>
          <w:rFonts w:hint="eastAsia"/>
          <w:sz w:val="24"/>
        </w:rPr>
        <w:t>西扩</w:t>
      </w:r>
      <w:r w:rsidRPr="00B73132">
        <w:rPr>
          <w:rFonts w:hint="eastAsia"/>
          <w:sz w:val="24"/>
        </w:rPr>
        <w:t>)N-1</w:t>
      </w:r>
      <w:r w:rsidRPr="00B73132">
        <w:rPr>
          <w:rFonts w:hint="eastAsia"/>
          <w:sz w:val="24"/>
        </w:rPr>
        <w:t>、</w:t>
      </w:r>
      <w:r w:rsidRPr="00B73132">
        <w:rPr>
          <w:rFonts w:hint="eastAsia"/>
          <w:sz w:val="24"/>
        </w:rPr>
        <w:t>N-2</w:t>
      </w:r>
      <w:r w:rsidRPr="00B73132">
        <w:rPr>
          <w:rFonts w:hint="eastAsia"/>
          <w:sz w:val="24"/>
        </w:rPr>
        <w:t>地块新浪总部科研楼</w:t>
      </w:r>
      <w:r w:rsidRPr="00B73132">
        <w:rPr>
          <w:rFonts w:hint="eastAsia"/>
          <w:sz w:val="24"/>
        </w:rPr>
        <w:t>5</w:t>
      </w:r>
      <w:r w:rsidRPr="00B73132">
        <w:rPr>
          <w:rFonts w:hint="eastAsia"/>
          <w:sz w:val="24"/>
        </w:rPr>
        <w:t>层</w:t>
      </w:r>
      <w:r w:rsidRPr="00B73132">
        <w:rPr>
          <w:rFonts w:hint="eastAsia"/>
          <w:sz w:val="24"/>
        </w:rPr>
        <w:t>518</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法定代表人：李昭琛</w:t>
      </w:r>
    </w:p>
    <w:p w:rsidR="00B73132" w:rsidRPr="00B73132" w:rsidRDefault="00B73132" w:rsidP="00B73132">
      <w:pPr>
        <w:pStyle w:val="af6"/>
        <w:rPr>
          <w:rFonts w:hint="eastAsia"/>
          <w:sz w:val="24"/>
        </w:rPr>
      </w:pPr>
      <w:r w:rsidRPr="00B73132">
        <w:rPr>
          <w:rFonts w:hint="eastAsia"/>
          <w:sz w:val="24"/>
        </w:rPr>
        <w:t>电话：</w:t>
      </w:r>
      <w:r w:rsidRPr="00B73132">
        <w:rPr>
          <w:sz w:val="24"/>
        </w:rPr>
        <w:t>010-62675369</w:t>
      </w:r>
    </w:p>
    <w:p w:rsidR="00B73132" w:rsidRPr="00B73132" w:rsidRDefault="00B73132" w:rsidP="00B73132">
      <w:pPr>
        <w:pStyle w:val="af6"/>
        <w:rPr>
          <w:sz w:val="24"/>
        </w:rPr>
      </w:pPr>
      <w:r w:rsidRPr="00B73132">
        <w:rPr>
          <w:rFonts w:hint="eastAsia"/>
          <w:sz w:val="24"/>
        </w:rPr>
        <w:t>联系人：李唯</w:t>
      </w:r>
    </w:p>
    <w:p w:rsidR="00B73132" w:rsidRPr="00B73132" w:rsidRDefault="00B73132" w:rsidP="00B73132">
      <w:pPr>
        <w:pStyle w:val="af6"/>
        <w:rPr>
          <w:sz w:val="24"/>
        </w:rPr>
      </w:pPr>
      <w:r w:rsidRPr="00B73132">
        <w:rPr>
          <w:rFonts w:hint="eastAsia"/>
          <w:sz w:val="24"/>
        </w:rPr>
        <w:t>（</w:t>
      </w:r>
      <w:r w:rsidRPr="00B73132">
        <w:rPr>
          <w:rFonts w:hint="eastAsia"/>
          <w:sz w:val="24"/>
        </w:rPr>
        <w:t>18</w:t>
      </w:r>
      <w:r w:rsidRPr="00B73132">
        <w:rPr>
          <w:rFonts w:hint="eastAsia"/>
          <w:sz w:val="24"/>
        </w:rPr>
        <w:t>）天津国美</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住所：天津经济技术开发区南港工业区综合服务区办公楼</w:t>
      </w:r>
      <w:r w:rsidRPr="00B73132">
        <w:rPr>
          <w:rFonts w:hint="eastAsia"/>
          <w:sz w:val="24"/>
        </w:rPr>
        <w:t>D</w:t>
      </w:r>
      <w:r w:rsidRPr="00B73132">
        <w:rPr>
          <w:rFonts w:hint="eastAsia"/>
          <w:sz w:val="24"/>
        </w:rPr>
        <w:t>座二层</w:t>
      </w:r>
      <w:r w:rsidRPr="00B73132">
        <w:rPr>
          <w:rFonts w:hint="eastAsia"/>
          <w:sz w:val="24"/>
        </w:rPr>
        <w:t>202-124</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办公地址：北京市朝阳区霄云路</w:t>
      </w:r>
      <w:r w:rsidRPr="00B73132">
        <w:rPr>
          <w:rFonts w:hint="eastAsia"/>
          <w:sz w:val="24"/>
        </w:rPr>
        <w:t>26</w:t>
      </w:r>
      <w:r w:rsidRPr="00B73132">
        <w:rPr>
          <w:rFonts w:hint="eastAsia"/>
          <w:sz w:val="24"/>
        </w:rPr>
        <w:t>号鹏润大厦</w:t>
      </w:r>
      <w:r w:rsidRPr="00B73132">
        <w:rPr>
          <w:rFonts w:hint="eastAsia"/>
          <w:sz w:val="24"/>
        </w:rPr>
        <w:t>B</w:t>
      </w:r>
      <w:r w:rsidRPr="00B73132">
        <w:rPr>
          <w:rFonts w:hint="eastAsia"/>
          <w:sz w:val="24"/>
        </w:rPr>
        <w:t>座</w:t>
      </w:r>
      <w:r w:rsidRPr="00B73132">
        <w:rPr>
          <w:rFonts w:hint="eastAsia"/>
          <w:sz w:val="24"/>
        </w:rPr>
        <w:t>19</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法定代表人：丁东华</w:t>
      </w:r>
    </w:p>
    <w:p w:rsidR="00B73132" w:rsidRPr="00B73132" w:rsidRDefault="00B73132" w:rsidP="00B73132">
      <w:pPr>
        <w:pStyle w:val="af6"/>
        <w:rPr>
          <w:sz w:val="24"/>
        </w:rPr>
      </w:pPr>
      <w:r w:rsidRPr="00B73132">
        <w:rPr>
          <w:rFonts w:hint="eastAsia"/>
          <w:sz w:val="24"/>
        </w:rPr>
        <w:t>电话：</w:t>
      </w:r>
      <w:r w:rsidRPr="00B73132">
        <w:rPr>
          <w:rFonts w:hint="eastAsia"/>
          <w:sz w:val="24"/>
        </w:rPr>
        <w:t>15712931404</w:t>
      </w:r>
    </w:p>
    <w:p w:rsidR="00B73132" w:rsidRPr="00B73132" w:rsidRDefault="00B73132" w:rsidP="00B73132">
      <w:pPr>
        <w:pStyle w:val="af6"/>
        <w:rPr>
          <w:rFonts w:hint="eastAsia"/>
          <w:sz w:val="24"/>
        </w:rPr>
      </w:pPr>
      <w:r w:rsidRPr="00B73132">
        <w:rPr>
          <w:rFonts w:hint="eastAsia"/>
          <w:sz w:val="24"/>
        </w:rPr>
        <w:t>联系人：许艳</w:t>
      </w:r>
    </w:p>
    <w:p w:rsidR="00B73132" w:rsidRPr="00B73132" w:rsidRDefault="00B73132" w:rsidP="00B73132">
      <w:pPr>
        <w:pStyle w:val="af6"/>
        <w:rPr>
          <w:sz w:val="24"/>
        </w:rPr>
      </w:pPr>
      <w:r w:rsidRPr="00B73132">
        <w:rPr>
          <w:rFonts w:hint="eastAsia"/>
          <w:sz w:val="24"/>
        </w:rPr>
        <w:t>（</w:t>
      </w:r>
      <w:r w:rsidRPr="00B73132">
        <w:rPr>
          <w:rFonts w:hint="eastAsia"/>
          <w:sz w:val="24"/>
        </w:rPr>
        <w:t>19</w:t>
      </w:r>
      <w:r w:rsidRPr="00B73132">
        <w:rPr>
          <w:rFonts w:hint="eastAsia"/>
          <w:sz w:val="24"/>
        </w:rPr>
        <w:t>）上海陆金所</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住所：上海市浦东新区陆家嘴环路</w:t>
      </w:r>
      <w:r w:rsidRPr="00B73132">
        <w:rPr>
          <w:rFonts w:hint="eastAsia"/>
          <w:sz w:val="24"/>
        </w:rPr>
        <w:t>1333</w:t>
      </w:r>
      <w:r w:rsidRPr="00B73132">
        <w:rPr>
          <w:rFonts w:hint="eastAsia"/>
          <w:sz w:val="24"/>
        </w:rPr>
        <w:t>号</w:t>
      </w:r>
      <w:r w:rsidRPr="00B73132">
        <w:rPr>
          <w:rFonts w:hint="eastAsia"/>
          <w:sz w:val="24"/>
        </w:rPr>
        <w:t>14</w:t>
      </w:r>
      <w:r w:rsidRPr="00B73132">
        <w:rPr>
          <w:rFonts w:hint="eastAsia"/>
          <w:sz w:val="24"/>
        </w:rPr>
        <w:t>楼</w:t>
      </w:r>
      <w:r w:rsidRPr="00B73132">
        <w:rPr>
          <w:rFonts w:hint="eastAsia"/>
          <w:sz w:val="24"/>
        </w:rPr>
        <w:t>09</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办公地址：上海市浦东新区陆家嘴环路</w:t>
      </w:r>
      <w:r w:rsidRPr="00B73132">
        <w:rPr>
          <w:rFonts w:hint="eastAsia"/>
          <w:sz w:val="24"/>
        </w:rPr>
        <w:t>1333</w:t>
      </w:r>
      <w:r w:rsidRPr="00B73132">
        <w:rPr>
          <w:rFonts w:hint="eastAsia"/>
          <w:sz w:val="24"/>
        </w:rPr>
        <w:t>号</w:t>
      </w:r>
      <w:r w:rsidRPr="00B73132">
        <w:rPr>
          <w:rFonts w:hint="eastAsia"/>
          <w:sz w:val="24"/>
        </w:rPr>
        <w:t>14</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法定代表人：王之光</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021-20665952</w:t>
      </w:r>
    </w:p>
    <w:p w:rsidR="00B73132" w:rsidRPr="00B73132" w:rsidRDefault="00B73132" w:rsidP="00B73132">
      <w:pPr>
        <w:pStyle w:val="af6"/>
        <w:rPr>
          <w:sz w:val="24"/>
        </w:rPr>
      </w:pPr>
      <w:r w:rsidRPr="00B73132">
        <w:rPr>
          <w:rFonts w:hint="eastAsia"/>
          <w:sz w:val="24"/>
        </w:rPr>
        <w:t>联系人：宁博宇</w:t>
      </w:r>
    </w:p>
    <w:p w:rsidR="00B73132" w:rsidRPr="00B73132" w:rsidRDefault="00B73132" w:rsidP="00B73132">
      <w:pPr>
        <w:pStyle w:val="af6"/>
        <w:rPr>
          <w:sz w:val="24"/>
        </w:rPr>
      </w:pPr>
      <w:r w:rsidRPr="00B73132">
        <w:rPr>
          <w:rFonts w:hint="eastAsia"/>
          <w:sz w:val="24"/>
        </w:rPr>
        <w:t>（</w:t>
      </w:r>
      <w:r w:rsidRPr="00B73132">
        <w:rPr>
          <w:rFonts w:hint="eastAsia"/>
          <w:sz w:val="24"/>
        </w:rPr>
        <w:t>20</w:t>
      </w:r>
      <w:r w:rsidRPr="00B73132">
        <w:rPr>
          <w:rFonts w:hint="eastAsia"/>
          <w:sz w:val="24"/>
        </w:rPr>
        <w:t>）上海汇付</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住所：上海市中山南路</w:t>
      </w:r>
      <w:r w:rsidRPr="00B73132">
        <w:rPr>
          <w:rFonts w:hint="eastAsia"/>
          <w:sz w:val="24"/>
        </w:rPr>
        <w:t>100</w:t>
      </w:r>
      <w:r w:rsidRPr="00B73132">
        <w:rPr>
          <w:rFonts w:hint="eastAsia"/>
          <w:sz w:val="24"/>
        </w:rPr>
        <w:t>号金外滩国际广场</w:t>
      </w:r>
      <w:r w:rsidRPr="00B73132">
        <w:rPr>
          <w:rFonts w:hint="eastAsia"/>
          <w:sz w:val="24"/>
        </w:rPr>
        <w:t>19</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办公地址：上海市中山南路</w:t>
      </w:r>
      <w:r w:rsidRPr="00B73132">
        <w:rPr>
          <w:rFonts w:hint="eastAsia"/>
          <w:sz w:val="24"/>
        </w:rPr>
        <w:t>100</w:t>
      </w:r>
      <w:r w:rsidRPr="00B73132">
        <w:rPr>
          <w:rFonts w:hint="eastAsia"/>
          <w:sz w:val="24"/>
        </w:rPr>
        <w:t>号金外滩国际广场</w:t>
      </w:r>
      <w:r w:rsidRPr="00B73132">
        <w:rPr>
          <w:rFonts w:hint="eastAsia"/>
          <w:sz w:val="24"/>
        </w:rPr>
        <w:t>19</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法定代表人：金佶</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021-33323999*5611</w:t>
      </w:r>
    </w:p>
    <w:p w:rsidR="00B73132" w:rsidRPr="00B73132" w:rsidRDefault="00B73132" w:rsidP="00B73132">
      <w:pPr>
        <w:pStyle w:val="af6"/>
        <w:rPr>
          <w:sz w:val="24"/>
        </w:rPr>
      </w:pPr>
      <w:r w:rsidRPr="00B73132">
        <w:rPr>
          <w:rFonts w:hint="eastAsia"/>
          <w:sz w:val="24"/>
        </w:rPr>
        <w:t>联系人：陈云卉</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21</w:t>
      </w:r>
      <w:r w:rsidRPr="00B73132">
        <w:rPr>
          <w:rFonts w:hint="eastAsia"/>
          <w:sz w:val="24"/>
        </w:rPr>
        <w:t>）上海</w:t>
      </w:r>
      <w:r w:rsidRPr="00B73132">
        <w:rPr>
          <w:sz w:val="24"/>
        </w:rPr>
        <w:t>联</w:t>
      </w:r>
      <w:r w:rsidRPr="00B73132">
        <w:rPr>
          <w:rFonts w:hint="eastAsia"/>
          <w:sz w:val="24"/>
        </w:rPr>
        <w:t>泰基金销售有限公司</w:t>
      </w:r>
    </w:p>
    <w:p w:rsidR="00B73132" w:rsidRPr="00B73132" w:rsidRDefault="00B73132" w:rsidP="00B73132">
      <w:pPr>
        <w:pStyle w:val="af6"/>
        <w:rPr>
          <w:rFonts w:hint="eastAsia"/>
          <w:sz w:val="24"/>
        </w:rPr>
      </w:pPr>
      <w:r w:rsidRPr="00B73132">
        <w:rPr>
          <w:rFonts w:hint="eastAsia"/>
          <w:sz w:val="24"/>
        </w:rPr>
        <w:t>住所：中国（上海）自由贸易试验区富特北路</w:t>
      </w:r>
      <w:r w:rsidRPr="00B73132">
        <w:rPr>
          <w:rFonts w:hint="eastAsia"/>
          <w:sz w:val="24"/>
        </w:rPr>
        <w:t>277</w:t>
      </w:r>
      <w:r w:rsidRPr="00B73132">
        <w:rPr>
          <w:rFonts w:hint="eastAsia"/>
          <w:sz w:val="24"/>
        </w:rPr>
        <w:t>号</w:t>
      </w:r>
      <w:r w:rsidRPr="00B73132">
        <w:rPr>
          <w:rFonts w:hint="eastAsia"/>
          <w:sz w:val="24"/>
        </w:rPr>
        <w:t>3</w:t>
      </w:r>
      <w:r w:rsidRPr="00B73132">
        <w:rPr>
          <w:rFonts w:hint="eastAsia"/>
          <w:sz w:val="24"/>
        </w:rPr>
        <w:t>层</w:t>
      </w:r>
      <w:r w:rsidRPr="00B73132">
        <w:rPr>
          <w:rFonts w:hint="eastAsia"/>
          <w:sz w:val="24"/>
        </w:rPr>
        <w:t>310</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办公地址：上海市长宁区福泉北路</w:t>
      </w:r>
      <w:r w:rsidRPr="00B73132">
        <w:rPr>
          <w:rFonts w:hint="eastAsia"/>
          <w:sz w:val="24"/>
        </w:rPr>
        <w:t>518</w:t>
      </w:r>
      <w:r w:rsidRPr="00B73132">
        <w:rPr>
          <w:rFonts w:hint="eastAsia"/>
          <w:sz w:val="24"/>
        </w:rPr>
        <w:t>号</w:t>
      </w:r>
      <w:r w:rsidRPr="00B73132">
        <w:rPr>
          <w:rFonts w:hint="eastAsia"/>
          <w:sz w:val="24"/>
        </w:rPr>
        <w:t>8</w:t>
      </w:r>
      <w:r w:rsidRPr="00B73132">
        <w:rPr>
          <w:rFonts w:hint="eastAsia"/>
          <w:sz w:val="24"/>
        </w:rPr>
        <w:t>座</w:t>
      </w:r>
      <w:r w:rsidRPr="00B73132">
        <w:rPr>
          <w:rFonts w:hint="eastAsia"/>
          <w:sz w:val="24"/>
        </w:rPr>
        <w:t>3</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法定代表人：尹彬彬</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021-52822063</w:t>
      </w:r>
    </w:p>
    <w:p w:rsidR="00B73132" w:rsidRPr="00B73132" w:rsidRDefault="00B73132" w:rsidP="00B73132">
      <w:pPr>
        <w:pStyle w:val="af6"/>
        <w:rPr>
          <w:sz w:val="24"/>
        </w:rPr>
      </w:pPr>
      <w:r w:rsidRPr="00B73132">
        <w:rPr>
          <w:rFonts w:hint="eastAsia"/>
          <w:sz w:val="24"/>
        </w:rPr>
        <w:t>联系人：兰敏</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22</w:t>
      </w:r>
      <w:r w:rsidRPr="00B73132">
        <w:rPr>
          <w:rFonts w:hint="eastAsia"/>
          <w:sz w:val="24"/>
        </w:rPr>
        <w:t>）一路财富（北京）基金销售有限公司</w:t>
      </w:r>
    </w:p>
    <w:p w:rsidR="00B73132" w:rsidRPr="00B73132" w:rsidRDefault="00B73132" w:rsidP="00B73132">
      <w:pPr>
        <w:pStyle w:val="af6"/>
        <w:rPr>
          <w:rFonts w:hint="eastAsia"/>
          <w:sz w:val="24"/>
        </w:rPr>
      </w:pPr>
      <w:r w:rsidRPr="00B73132">
        <w:rPr>
          <w:rFonts w:hint="eastAsia"/>
          <w:sz w:val="24"/>
        </w:rPr>
        <w:t>住所：北京市西城区阜成门外大街</w:t>
      </w:r>
      <w:r w:rsidRPr="00B73132">
        <w:rPr>
          <w:rFonts w:hint="eastAsia"/>
          <w:sz w:val="24"/>
        </w:rPr>
        <w:t>2</w:t>
      </w:r>
      <w:r w:rsidRPr="00B73132">
        <w:rPr>
          <w:rFonts w:hint="eastAsia"/>
          <w:sz w:val="24"/>
        </w:rPr>
        <w:t>号</w:t>
      </w:r>
      <w:r w:rsidRPr="00B73132">
        <w:rPr>
          <w:rFonts w:hint="eastAsia"/>
          <w:sz w:val="24"/>
        </w:rPr>
        <w:t>1</w:t>
      </w:r>
      <w:r w:rsidRPr="00B73132">
        <w:rPr>
          <w:rFonts w:hint="eastAsia"/>
          <w:sz w:val="24"/>
        </w:rPr>
        <w:t>幢</w:t>
      </w:r>
      <w:r w:rsidRPr="00B73132">
        <w:rPr>
          <w:rFonts w:hint="eastAsia"/>
          <w:sz w:val="24"/>
        </w:rPr>
        <w:t>A2208</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办公地址：北京市西城区阜成门大街</w:t>
      </w:r>
      <w:r w:rsidRPr="00B73132">
        <w:rPr>
          <w:rFonts w:hint="eastAsia"/>
          <w:sz w:val="24"/>
        </w:rPr>
        <w:t>2</w:t>
      </w:r>
      <w:r w:rsidRPr="00B73132">
        <w:rPr>
          <w:rFonts w:hint="eastAsia"/>
          <w:sz w:val="24"/>
        </w:rPr>
        <w:t>号万通新世界广场</w:t>
      </w:r>
      <w:r w:rsidRPr="00B73132">
        <w:rPr>
          <w:rFonts w:hint="eastAsia"/>
          <w:sz w:val="24"/>
        </w:rPr>
        <w:t>A</w:t>
      </w:r>
      <w:r w:rsidRPr="00B73132">
        <w:rPr>
          <w:rFonts w:hint="eastAsia"/>
          <w:sz w:val="24"/>
        </w:rPr>
        <w:t>座</w:t>
      </w:r>
      <w:r w:rsidRPr="00B73132">
        <w:rPr>
          <w:rFonts w:hint="eastAsia"/>
          <w:sz w:val="24"/>
        </w:rPr>
        <w:t>2208</w:t>
      </w:r>
    </w:p>
    <w:p w:rsidR="00B73132" w:rsidRPr="00B73132" w:rsidRDefault="00B73132" w:rsidP="00B73132">
      <w:pPr>
        <w:pStyle w:val="af6"/>
        <w:rPr>
          <w:rFonts w:hint="eastAsia"/>
          <w:sz w:val="24"/>
        </w:rPr>
      </w:pPr>
      <w:r w:rsidRPr="00B73132">
        <w:rPr>
          <w:rFonts w:hint="eastAsia"/>
          <w:sz w:val="24"/>
        </w:rPr>
        <w:t>法定代表人：吴雪秀</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010-88312877</w:t>
      </w:r>
    </w:p>
    <w:p w:rsidR="00B73132" w:rsidRPr="00B73132" w:rsidRDefault="00B73132" w:rsidP="00B73132">
      <w:pPr>
        <w:pStyle w:val="af6"/>
        <w:rPr>
          <w:sz w:val="24"/>
        </w:rPr>
      </w:pPr>
      <w:r w:rsidRPr="00B73132">
        <w:rPr>
          <w:rFonts w:hint="eastAsia"/>
          <w:sz w:val="24"/>
        </w:rPr>
        <w:t>联系人：段京璐</w:t>
      </w:r>
    </w:p>
    <w:p w:rsidR="00B73132" w:rsidRPr="00B73132" w:rsidRDefault="00B73132" w:rsidP="00B73132">
      <w:pPr>
        <w:pStyle w:val="af6"/>
        <w:rPr>
          <w:sz w:val="24"/>
        </w:rPr>
      </w:pPr>
      <w:r w:rsidRPr="00B73132">
        <w:rPr>
          <w:rFonts w:hint="eastAsia"/>
          <w:sz w:val="24"/>
        </w:rPr>
        <w:t>（</w:t>
      </w:r>
      <w:r w:rsidRPr="00B73132">
        <w:rPr>
          <w:rFonts w:hint="eastAsia"/>
          <w:sz w:val="24"/>
        </w:rPr>
        <w:t>23</w:t>
      </w:r>
      <w:r w:rsidRPr="00B73132">
        <w:rPr>
          <w:rFonts w:hint="eastAsia"/>
          <w:sz w:val="24"/>
        </w:rPr>
        <w:t>）上海中正</w:t>
      </w:r>
      <w:r w:rsidRPr="00B73132">
        <w:rPr>
          <w:sz w:val="24"/>
        </w:rPr>
        <w:t>达广基金销售有限公司</w:t>
      </w:r>
    </w:p>
    <w:p w:rsidR="00B73132" w:rsidRPr="00B73132" w:rsidRDefault="00B73132" w:rsidP="00B73132">
      <w:pPr>
        <w:pStyle w:val="af6"/>
        <w:rPr>
          <w:rFonts w:hint="eastAsia"/>
          <w:sz w:val="24"/>
        </w:rPr>
      </w:pPr>
      <w:r w:rsidRPr="00B73132">
        <w:rPr>
          <w:rFonts w:hint="eastAsia"/>
          <w:sz w:val="24"/>
        </w:rPr>
        <w:t>住所：上海市徐汇区龙腾大道</w:t>
      </w:r>
      <w:r w:rsidRPr="00B73132">
        <w:rPr>
          <w:rFonts w:hint="eastAsia"/>
          <w:sz w:val="24"/>
        </w:rPr>
        <w:t>2815</w:t>
      </w:r>
      <w:r w:rsidRPr="00B73132">
        <w:rPr>
          <w:rFonts w:hint="eastAsia"/>
          <w:sz w:val="24"/>
        </w:rPr>
        <w:t>号</w:t>
      </w:r>
      <w:r w:rsidRPr="00B73132">
        <w:rPr>
          <w:rFonts w:hint="eastAsia"/>
          <w:sz w:val="24"/>
        </w:rPr>
        <w:t>302</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办公地址：上海市徐汇区龙腾大道</w:t>
      </w:r>
      <w:r w:rsidRPr="00B73132">
        <w:rPr>
          <w:rFonts w:hint="eastAsia"/>
          <w:sz w:val="24"/>
        </w:rPr>
        <w:t>2815</w:t>
      </w:r>
      <w:r w:rsidRPr="00B73132">
        <w:rPr>
          <w:rFonts w:hint="eastAsia"/>
          <w:sz w:val="24"/>
        </w:rPr>
        <w:t>号</w:t>
      </w:r>
      <w:r w:rsidRPr="00B73132">
        <w:rPr>
          <w:rFonts w:hint="eastAsia"/>
          <w:sz w:val="24"/>
        </w:rPr>
        <w:t>302</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法定代表人：黄欣</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021-33768132</w:t>
      </w:r>
    </w:p>
    <w:p w:rsidR="00B73132" w:rsidRPr="00B73132" w:rsidRDefault="00B73132" w:rsidP="00B73132">
      <w:pPr>
        <w:pStyle w:val="af6"/>
        <w:rPr>
          <w:sz w:val="24"/>
        </w:rPr>
      </w:pPr>
      <w:r w:rsidRPr="00B73132">
        <w:rPr>
          <w:rFonts w:hint="eastAsia"/>
          <w:sz w:val="24"/>
        </w:rPr>
        <w:t>联系人：戴珉微</w:t>
      </w:r>
    </w:p>
    <w:p w:rsidR="00B73132" w:rsidRPr="00B73132" w:rsidRDefault="00B73132" w:rsidP="00B73132">
      <w:pPr>
        <w:pStyle w:val="af6"/>
        <w:rPr>
          <w:sz w:val="24"/>
        </w:rPr>
      </w:pPr>
      <w:r w:rsidRPr="00B73132">
        <w:rPr>
          <w:rFonts w:hint="eastAsia"/>
          <w:sz w:val="24"/>
        </w:rPr>
        <w:t>（</w:t>
      </w:r>
      <w:r w:rsidRPr="00B73132">
        <w:rPr>
          <w:rFonts w:hint="eastAsia"/>
          <w:sz w:val="24"/>
        </w:rPr>
        <w:t>24</w:t>
      </w:r>
      <w:r w:rsidRPr="00B73132">
        <w:rPr>
          <w:rFonts w:hint="eastAsia"/>
          <w:sz w:val="24"/>
        </w:rPr>
        <w:t>）北京微动利</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住所：北京市石景山区古城西路</w:t>
      </w:r>
      <w:r w:rsidRPr="00B73132">
        <w:rPr>
          <w:rFonts w:hint="eastAsia"/>
          <w:sz w:val="24"/>
        </w:rPr>
        <w:t>113</w:t>
      </w:r>
      <w:r w:rsidRPr="00B73132">
        <w:rPr>
          <w:rFonts w:hint="eastAsia"/>
          <w:sz w:val="24"/>
        </w:rPr>
        <w:t>号景山财富中心金融商业楼</w:t>
      </w:r>
      <w:r w:rsidRPr="00B73132">
        <w:rPr>
          <w:rFonts w:hint="eastAsia"/>
          <w:sz w:val="24"/>
        </w:rPr>
        <w:t>341</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办公地址：北京市石景山区古城西路</w:t>
      </w:r>
      <w:r w:rsidRPr="00B73132">
        <w:rPr>
          <w:rFonts w:hint="eastAsia"/>
          <w:sz w:val="24"/>
        </w:rPr>
        <w:t>113</w:t>
      </w:r>
      <w:r w:rsidRPr="00B73132">
        <w:rPr>
          <w:rFonts w:hint="eastAsia"/>
          <w:sz w:val="24"/>
        </w:rPr>
        <w:t>号景山财富中心金融商业楼</w:t>
      </w:r>
      <w:r w:rsidRPr="00B73132">
        <w:rPr>
          <w:rFonts w:hint="eastAsia"/>
          <w:sz w:val="24"/>
        </w:rPr>
        <w:t>341</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法定代表人：梁洪军</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010-52609656</w:t>
      </w:r>
    </w:p>
    <w:p w:rsidR="00B73132" w:rsidRPr="00B73132" w:rsidRDefault="00B73132" w:rsidP="00B73132">
      <w:pPr>
        <w:pStyle w:val="af6"/>
        <w:rPr>
          <w:sz w:val="24"/>
        </w:rPr>
      </w:pPr>
      <w:r w:rsidRPr="00B73132">
        <w:rPr>
          <w:rFonts w:hint="eastAsia"/>
          <w:sz w:val="24"/>
        </w:rPr>
        <w:t>联系人：季长军</w:t>
      </w:r>
    </w:p>
    <w:p w:rsidR="00B73132" w:rsidRPr="00B73132" w:rsidRDefault="00B73132" w:rsidP="00B73132">
      <w:pPr>
        <w:pStyle w:val="af6"/>
        <w:rPr>
          <w:sz w:val="24"/>
        </w:rPr>
      </w:pPr>
      <w:r w:rsidRPr="00B73132">
        <w:rPr>
          <w:rFonts w:hint="eastAsia"/>
          <w:sz w:val="24"/>
        </w:rPr>
        <w:t>（</w:t>
      </w:r>
      <w:r w:rsidRPr="00B73132">
        <w:rPr>
          <w:rFonts w:hint="eastAsia"/>
          <w:sz w:val="24"/>
        </w:rPr>
        <w:t>25</w:t>
      </w:r>
      <w:r w:rsidRPr="00B73132">
        <w:rPr>
          <w:rFonts w:hint="eastAsia"/>
          <w:sz w:val="24"/>
        </w:rPr>
        <w:t>）北京电盈基金</w:t>
      </w:r>
      <w:r w:rsidRPr="00B73132">
        <w:rPr>
          <w:sz w:val="24"/>
        </w:rPr>
        <w:t>销售有限公司</w:t>
      </w:r>
    </w:p>
    <w:p w:rsidR="00B73132" w:rsidRPr="00B73132" w:rsidRDefault="00B73132" w:rsidP="00B73132">
      <w:pPr>
        <w:pStyle w:val="af6"/>
        <w:rPr>
          <w:rFonts w:hint="eastAsia"/>
          <w:sz w:val="24"/>
        </w:rPr>
      </w:pPr>
      <w:r w:rsidRPr="00B73132">
        <w:rPr>
          <w:rFonts w:hint="eastAsia"/>
          <w:sz w:val="24"/>
        </w:rPr>
        <w:t>住所：北京市朝阳区呼家楼（京广中心）</w:t>
      </w:r>
      <w:r w:rsidRPr="00B73132">
        <w:rPr>
          <w:rFonts w:hint="eastAsia"/>
          <w:sz w:val="24"/>
        </w:rPr>
        <w:t>1</w:t>
      </w:r>
      <w:r w:rsidRPr="00B73132">
        <w:rPr>
          <w:rFonts w:hint="eastAsia"/>
          <w:sz w:val="24"/>
        </w:rPr>
        <w:t>号楼</w:t>
      </w:r>
      <w:r w:rsidRPr="00B73132">
        <w:rPr>
          <w:rFonts w:hint="eastAsia"/>
          <w:sz w:val="24"/>
        </w:rPr>
        <w:t>36</w:t>
      </w:r>
      <w:r w:rsidRPr="00B73132">
        <w:rPr>
          <w:rFonts w:hint="eastAsia"/>
          <w:sz w:val="24"/>
        </w:rPr>
        <w:t>层</w:t>
      </w:r>
      <w:r w:rsidRPr="00B73132">
        <w:rPr>
          <w:rFonts w:hint="eastAsia"/>
          <w:sz w:val="24"/>
        </w:rPr>
        <w:t>3603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办公地址：北京市朝阳区呼家楼（京广中心）</w:t>
      </w:r>
      <w:r w:rsidRPr="00B73132">
        <w:rPr>
          <w:rFonts w:hint="eastAsia"/>
          <w:sz w:val="24"/>
        </w:rPr>
        <w:t>1</w:t>
      </w:r>
      <w:r w:rsidRPr="00B73132">
        <w:rPr>
          <w:rFonts w:hint="eastAsia"/>
          <w:sz w:val="24"/>
        </w:rPr>
        <w:t>号楼</w:t>
      </w:r>
      <w:r w:rsidRPr="00B73132">
        <w:rPr>
          <w:rFonts w:hint="eastAsia"/>
          <w:sz w:val="24"/>
        </w:rPr>
        <w:t>36</w:t>
      </w:r>
      <w:r w:rsidRPr="00B73132">
        <w:rPr>
          <w:rFonts w:hint="eastAsia"/>
          <w:sz w:val="24"/>
        </w:rPr>
        <w:t>层</w:t>
      </w:r>
      <w:r w:rsidRPr="00B73132">
        <w:rPr>
          <w:rFonts w:hint="eastAsia"/>
          <w:sz w:val="24"/>
        </w:rPr>
        <w:t>3603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法定代表人：程刚</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010-56176118</w:t>
      </w:r>
    </w:p>
    <w:p w:rsidR="00B73132" w:rsidRPr="00B73132" w:rsidRDefault="00B73132" w:rsidP="00B73132">
      <w:pPr>
        <w:pStyle w:val="af6"/>
        <w:rPr>
          <w:sz w:val="24"/>
        </w:rPr>
      </w:pPr>
      <w:r w:rsidRPr="00B73132">
        <w:rPr>
          <w:rFonts w:hint="eastAsia"/>
          <w:sz w:val="24"/>
        </w:rPr>
        <w:t>联系人：张旭</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26</w:t>
      </w:r>
      <w:r w:rsidRPr="00B73132">
        <w:rPr>
          <w:rFonts w:hint="eastAsia"/>
          <w:sz w:val="24"/>
        </w:rPr>
        <w:t>）奕丰基金销售有限公司</w:t>
      </w:r>
    </w:p>
    <w:p w:rsidR="00B73132" w:rsidRPr="00B73132" w:rsidRDefault="00B73132" w:rsidP="00B73132">
      <w:pPr>
        <w:pStyle w:val="af6"/>
        <w:rPr>
          <w:rFonts w:hint="eastAsia"/>
          <w:sz w:val="24"/>
        </w:rPr>
      </w:pPr>
      <w:r w:rsidRPr="00B73132">
        <w:rPr>
          <w:rFonts w:hint="eastAsia"/>
          <w:sz w:val="24"/>
        </w:rPr>
        <w:t>住所：深圳市前海深港合作区前湾一路</w:t>
      </w:r>
      <w:r w:rsidRPr="00B73132">
        <w:rPr>
          <w:rFonts w:hint="eastAsia"/>
          <w:sz w:val="24"/>
        </w:rPr>
        <w:t>1</w:t>
      </w:r>
      <w:r w:rsidRPr="00B73132">
        <w:rPr>
          <w:rFonts w:hint="eastAsia"/>
          <w:sz w:val="24"/>
        </w:rPr>
        <w:t>号</w:t>
      </w:r>
      <w:r w:rsidRPr="00B73132">
        <w:rPr>
          <w:rFonts w:hint="eastAsia"/>
          <w:sz w:val="24"/>
        </w:rPr>
        <w:t>A</w:t>
      </w:r>
      <w:r w:rsidRPr="00B73132">
        <w:rPr>
          <w:rFonts w:hint="eastAsia"/>
          <w:sz w:val="24"/>
        </w:rPr>
        <w:t>栋</w:t>
      </w:r>
      <w:r w:rsidRPr="00B73132">
        <w:rPr>
          <w:rFonts w:hint="eastAsia"/>
          <w:sz w:val="24"/>
        </w:rPr>
        <w:t>201</w:t>
      </w:r>
      <w:r w:rsidRPr="00B73132">
        <w:rPr>
          <w:rFonts w:hint="eastAsia"/>
          <w:sz w:val="24"/>
        </w:rPr>
        <w:t>室（入住深圳市前海商务秘书有限公司）</w:t>
      </w:r>
    </w:p>
    <w:p w:rsidR="00B73132" w:rsidRPr="00B73132" w:rsidRDefault="00B73132" w:rsidP="00B73132">
      <w:pPr>
        <w:pStyle w:val="af6"/>
        <w:rPr>
          <w:rFonts w:hint="eastAsia"/>
          <w:sz w:val="24"/>
        </w:rPr>
      </w:pPr>
      <w:r w:rsidRPr="00B73132">
        <w:rPr>
          <w:rFonts w:hint="eastAsia"/>
          <w:sz w:val="24"/>
        </w:rPr>
        <w:t>办公地址：深圳市南山区海德三路海岸大厦东座</w:t>
      </w:r>
      <w:r w:rsidRPr="00B73132">
        <w:rPr>
          <w:rFonts w:hint="eastAsia"/>
          <w:sz w:val="24"/>
        </w:rPr>
        <w:t>1115-1116</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w:t>
      </w:r>
      <w:r w:rsidRPr="00B73132">
        <w:rPr>
          <w:rFonts w:hint="eastAsia"/>
          <w:sz w:val="24"/>
        </w:rPr>
        <w:t>TAN YIK KUAN</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0755-89640500</w:t>
      </w:r>
    </w:p>
    <w:p w:rsidR="00B73132" w:rsidRPr="00B73132" w:rsidRDefault="00B73132" w:rsidP="00B73132">
      <w:pPr>
        <w:pStyle w:val="af6"/>
        <w:rPr>
          <w:sz w:val="24"/>
        </w:rPr>
      </w:pPr>
      <w:r w:rsidRPr="00B73132">
        <w:rPr>
          <w:rFonts w:hint="eastAsia"/>
          <w:sz w:val="24"/>
        </w:rPr>
        <w:t>联系人：叶健</w:t>
      </w:r>
    </w:p>
    <w:p w:rsidR="00B73132" w:rsidRPr="00B73132" w:rsidRDefault="00B73132" w:rsidP="00B73132">
      <w:pPr>
        <w:pStyle w:val="af6"/>
        <w:rPr>
          <w:sz w:val="24"/>
        </w:rPr>
      </w:pPr>
      <w:r w:rsidRPr="00B73132">
        <w:rPr>
          <w:rFonts w:hint="eastAsia"/>
          <w:sz w:val="24"/>
        </w:rPr>
        <w:t>（</w:t>
      </w:r>
      <w:r w:rsidRPr="00B73132">
        <w:rPr>
          <w:rFonts w:hint="eastAsia"/>
          <w:sz w:val="24"/>
        </w:rPr>
        <w:t>27</w:t>
      </w:r>
      <w:r w:rsidRPr="00B73132">
        <w:rPr>
          <w:rFonts w:hint="eastAsia"/>
          <w:sz w:val="24"/>
        </w:rPr>
        <w:t>）诺亚正行</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住所：上海市虹口区飞虹路</w:t>
      </w:r>
      <w:r w:rsidRPr="00B73132">
        <w:rPr>
          <w:rFonts w:hint="eastAsia"/>
          <w:sz w:val="24"/>
        </w:rPr>
        <w:t>360</w:t>
      </w:r>
      <w:r w:rsidRPr="00B73132">
        <w:rPr>
          <w:rFonts w:hint="eastAsia"/>
          <w:sz w:val="24"/>
        </w:rPr>
        <w:t>弄</w:t>
      </w:r>
      <w:r w:rsidRPr="00B73132">
        <w:rPr>
          <w:rFonts w:hint="eastAsia"/>
          <w:sz w:val="24"/>
        </w:rPr>
        <w:t>9</w:t>
      </w:r>
      <w:r w:rsidRPr="00B73132">
        <w:rPr>
          <w:rFonts w:hint="eastAsia"/>
          <w:sz w:val="24"/>
        </w:rPr>
        <w:t>号</w:t>
      </w:r>
      <w:r w:rsidRPr="00B73132">
        <w:rPr>
          <w:rFonts w:hint="eastAsia"/>
          <w:sz w:val="24"/>
        </w:rPr>
        <w:t>3724</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办公地址：上海市杨浦区秦皇岛路</w:t>
      </w:r>
      <w:r w:rsidRPr="00B73132">
        <w:rPr>
          <w:rFonts w:hint="eastAsia"/>
          <w:sz w:val="24"/>
        </w:rPr>
        <w:t>32</w:t>
      </w:r>
      <w:r w:rsidRPr="00B73132">
        <w:rPr>
          <w:rFonts w:hint="eastAsia"/>
          <w:sz w:val="24"/>
        </w:rPr>
        <w:t>号</w:t>
      </w:r>
      <w:r w:rsidRPr="00B73132">
        <w:rPr>
          <w:rFonts w:hint="eastAsia"/>
          <w:sz w:val="24"/>
        </w:rPr>
        <w:t>c</w:t>
      </w:r>
      <w:r w:rsidRPr="00B73132">
        <w:rPr>
          <w:rFonts w:hint="eastAsia"/>
          <w:sz w:val="24"/>
        </w:rPr>
        <w:t>栋</w:t>
      </w:r>
    </w:p>
    <w:p w:rsidR="00B73132" w:rsidRPr="00B73132" w:rsidRDefault="00B73132" w:rsidP="00B73132">
      <w:pPr>
        <w:pStyle w:val="af6"/>
        <w:rPr>
          <w:rFonts w:hint="eastAsia"/>
          <w:sz w:val="24"/>
        </w:rPr>
      </w:pPr>
      <w:r w:rsidRPr="00B73132">
        <w:rPr>
          <w:rFonts w:hint="eastAsia"/>
          <w:sz w:val="24"/>
        </w:rPr>
        <w:t>法定代表人：汪静波</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021-80359115</w:t>
      </w:r>
    </w:p>
    <w:p w:rsidR="00B73132" w:rsidRPr="00B73132" w:rsidRDefault="00B73132" w:rsidP="00B73132">
      <w:pPr>
        <w:pStyle w:val="af6"/>
        <w:rPr>
          <w:sz w:val="24"/>
        </w:rPr>
      </w:pPr>
      <w:r w:rsidRPr="00B73132">
        <w:rPr>
          <w:rFonts w:hint="eastAsia"/>
          <w:sz w:val="24"/>
        </w:rPr>
        <w:t>联系人：李娟</w:t>
      </w:r>
    </w:p>
    <w:p w:rsidR="00B73132" w:rsidRPr="00B73132" w:rsidRDefault="00B73132" w:rsidP="00B73132">
      <w:pPr>
        <w:pStyle w:val="af6"/>
        <w:rPr>
          <w:sz w:val="24"/>
        </w:rPr>
      </w:pPr>
      <w:r w:rsidRPr="00B73132">
        <w:rPr>
          <w:rFonts w:hint="eastAsia"/>
          <w:sz w:val="24"/>
        </w:rPr>
        <w:t>（</w:t>
      </w:r>
      <w:r w:rsidRPr="00B73132">
        <w:rPr>
          <w:rFonts w:hint="eastAsia"/>
          <w:sz w:val="24"/>
        </w:rPr>
        <w:t>28</w:t>
      </w:r>
      <w:r w:rsidRPr="00B73132">
        <w:rPr>
          <w:rFonts w:hint="eastAsia"/>
          <w:sz w:val="24"/>
        </w:rPr>
        <w:t>）深圳盈信</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住所：深圳市福田区莲花街道商报东路英龙商务大厦</w:t>
      </w:r>
      <w:r w:rsidRPr="00B73132">
        <w:rPr>
          <w:rFonts w:hint="eastAsia"/>
          <w:sz w:val="24"/>
        </w:rPr>
        <w:t>8</w:t>
      </w:r>
      <w:r w:rsidRPr="00B73132">
        <w:rPr>
          <w:rFonts w:hint="eastAsia"/>
          <w:sz w:val="24"/>
        </w:rPr>
        <w:t>楼</w:t>
      </w:r>
      <w:r w:rsidRPr="00B73132">
        <w:rPr>
          <w:rFonts w:hint="eastAsia"/>
          <w:sz w:val="24"/>
        </w:rPr>
        <w:t>A-1</w:t>
      </w:r>
    </w:p>
    <w:p w:rsidR="00B73132" w:rsidRPr="00B73132" w:rsidRDefault="00B73132" w:rsidP="00B73132">
      <w:pPr>
        <w:pStyle w:val="af6"/>
        <w:rPr>
          <w:rFonts w:hint="eastAsia"/>
          <w:sz w:val="24"/>
        </w:rPr>
      </w:pPr>
      <w:r w:rsidRPr="00B73132">
        <w:rPr>
          <w:rFonts w:hint="eastAsia"/>
          <w:sz w:val="24"/>
        </w:rPr>
        <w:t>办公地址：大连市中山区南山路</w:t>
      </w:r>
      <w:r w:rsidRPr="00B73132">
        <w:rPr>
          <w:rFonts w:hint="eastAsia"/>
          <w:sz w:val="24"/>
        </w:rPr>
        <w:t>155</w:t>
      </w:r>
      <w:r w:rsidRPr="00B73132">
        <w:rPr>
          <w:rFonts w:hint="eastAsia"/>
          <w:sz w:val="24"/>
        </w:rPr>
        <w:t>号南山</w:t>
      </w:r>
      <w:r w:rsidRPr="00B73132">
        <w:rPr>
          <w:rFonts w:hint="eastAsia"/>
          <w:sz w:val="24"/>
        </w:rPr>
        <w:t>1910 A3-1</w:t>
      </w:r>
    </w:p>
    <w:p w:rsidR="00B73132" w:rsidRPr="00B73132" w:rsidRDefault="00B73132" w:rsidP="00B73132">
      <w:pPr>
        <w:pStyle w:val="af6"/>
        <w:rPr>
          <w:rFonts w:hint="eastAsia"/>
          <w:sz w:val="24"/>
        </w:rPr>
      </w:pPr>
      <w:r w:rsidRPr="00B73132">
        <w:rPr>
          <w:rFonts w:hint="eastAsia"/>
          <w:sz w:val="24"/>
        </w:rPr>
        <w:t>法定代表人：苗宏升</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13522300698</w:t>
      </w:r>
    </w:p>
    <w:p w:rsidR="00B73132" w:rsidRPr="00B73132" w:rsidRDefault="00B73132" w:rsidP="00B73132">
      <w:pPr>
        <w:pStyle w:val="af6"/>
        <w:rPr>
          <w:sz w:val="24"/>
        </w:rPr>
      </w:pPr>
      <w:r w:rsidRPr="00B73132">
        <w:rPr>
          <w:rFonts w:hint="eastAsia"/>
          <w:sz w:val="24"/>
        </w:rPr>
        <w:t>联系人：王清臣</w:t>
      </w:r>
    </w:p>
    <w:p w:rsidR="00B73132" w:rsidRPr="00B73132" w:rsidRDefault="00B73132" w:rsidP="00B73132">
      <w:pPr>
        <w:pStyle w:val="af6"/>
        <w:rPr>
          <w:sz w:val="24"/>
        </w:rPr>
      </w:pPr>
      <w:r w:rsidRPr="00B73132">
        <w:rPr>
          <w:rFonts w:hint="eastAsia"/>
          <w:sz w:val="24"/>
        </w:rPr>
        <w:t>（</w:t>
      </w:r>
      <w:r w:rsidRPr="00B73132">
        <w:rPr>
          <w:rFonts w:hint="eastAsia"/>
          <w:sz w:val="24"/>
        </w:rPr>
        <w:t>29</w:t>
      </w:r>
      <w:r w:rsidRPr="00B73132">
        <w:rPr>
          <w:rFonts w:hint="eastAsia"/>
          <w:sz w:val="24"/>
        </w:rPr>
        <w:t>）大泰金石</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住所：南京市建邺区江东中路</w:t>
      </w:r>
      <w:r w:rsidRPr="00B73132">
        <w:rPr>
          <w:rFonts w:hint="eastAsia"/>
          <w:sz w:val="24"/>
        </w:rPr>
        <w:t>222</w:t>
      </w:r>
      <w:r w:rsidRPr="00B73132">
        <w:rPr>
          <w:rFonts w:hint="eastAsia"/>
          <w:sz w:val="24"/>
        </w:rPr>
        <w:t>号南京奥体中心现代五项馆</w:t>
      </w:r>
      <w:r w:rsidRPr="00B73132">
        <w:rPr>
          <w:rFonts w:hint="eastAsia"/>
          <w:sz w:val="24"/>
        </w:rPr>
        <w:t>2105</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办公地址：南京市建邺区江东中路</w:t>
      </w:r>
      <w:r w:rsidRPr="00B73132">
        <w:rPr>
          <w:rFonts w:hint="eastAsia"/>
          <w:sz w:val="24"/>
        </w:rPr>
        <w:t>222</w:t>
      </w:r>
      <w:r w:rsidRPr="00B73132">
        <w:rPr>
          <w:rFonts w:hint="eastAsia"/>
          <w:sz w:val="24"/>
        </w:rPr>
        <w:t>号南京奥体中心现代五项馆</w:t>
      </w:r>
      <w:r w:rsidRPr="00B73132">
        <w:rPr>
          <w:rFonts w:hint="eastAsia"/>
          <w:sz w:val="24"/>
        </w:rPr>
        <w:t>2105</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法定代表人：袁顾明</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13917225742</w:t>
      </w:r>
    </w:p>
    <w:p w:rsidR="00B73132" w:rsidRPr="00B73132" w:rsidRDefault="00B73132" w:rsidP="00B73132">
      <w:pPr>
        <w:pStyle w:val="af6"/>
        <w:rPr>
          <w:sz w:val="24"/>
        </w:rPr>
      </w:pPr>
      <w:r w:rsidRPr="00B73132">
        <w:rPr>
          <w:rFonts w:hint="eastAsia"/>
          <w:sz w:val="24"/>
        </w:rPr>
        <w:t>联系人：何庭宇</w:t>
      </w:r>
    </w:p>
    <w:p w:rsidR="00B73132" w:rsidRPr="00B73132" w:rsidRDefault="00B73132" w:rsidP="00B73132">
      <w:pPr>
        <w:pStyle w:val="af6"/>
        <w:rPr>
          <w:sz w:val="24"/>
        </w:rPr>
      </w:pPr>
      <w:r w:rsidRPr="00B73132">
        <w:rPr>
          <w:rFonts w:hint="eastAsia"/>
          <w:sz w:val="24"/>
        </w:rPr>
        <w:t>（</w:t>
      </w:r>
      <w:r w:rsidRPr="00B73132">
        <w:rPr>
          <w:rFonts w:hint="eastAsia"/>
          <w:sz w:val="24"/>
        </w:rPr>
        <w:t>30</w:t>
      </w:r>
      <w:r w:rsidRPr="00B73132">
        <w:rPr>
          <w:rFonts w:hint="eastAsia"/>
          <w:sz w:val="24"/>
        </w:rPr>
        <w:t>）上海利得</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住所：上海市宝山区蕴川路</w:t>
      </w:r>
      <w:r w:rsidRPr="00B73132">
        <w:rPr>
          <w:rFonts w:hint="eastAsia"/>
          <w:sz w:val="24"/>
        </w:rPr>
        <w:t>5475</w:t>
      </w:r>
      <w:r w:rsidRPr="00B73132">
        <w:rPr>
          <w:rFonts w:hint="eastAsia"/>
          <w:sz w:val="24"/>
        </w:rPr>
        <w:t>号</w:t>
      </w:r>
      <w:r w:rsidRPr="00B73132">
        <w:rPr>
          <w:rFonts w:hint="eastAsia"/>
          <w:sz w:val="24"/>
        </w:rPr>
        <w:t>1033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办公地址：上海浦东新区峨山路</w:t>
      </w:r>
      <w:r w:rsidRPr="00B73132">
        <w:rPr>
          <w:rFonts w:hint="eastAsia"/>
          <w:sz w:val="24"/>
        </w:rPr>
        <w:t>91</w:t>
      </w:r>
      <w:r w:rsidRPr="00B73132">
        <w:rPr>
          <w:rFonts w:hint="eastAsia"/>
          <w:sz w:val="24"/>
        </w:rPr>
        <w:t>弄</w:t>
      </w:r>
      <w:r w:rsidRPr="00B73132">
        <w:rPr>
          <w:rFonts w:hint="eastAsia"/>
          <w:sz w:val="24"/>
        </w:rPr>
        <w:t>61</w:t>
      </w:r>
      <w:r w:rsidRPr="00B73132">
        <w:rPr>
          <w:rFonts w:hint="eastAsia"/>
          <w:sz w:val="24"/>
        </w:rPr>
        <w:t>号</w:t>
      </w:r>
      <w:r w:rsidRPr="00B73132">
        <w:rPr>
          <w:rFonts w:hint="eastAsia"/>
          <w:sz w:val="24"/>
        </w:rPr>
        <w:t>10</w:t>
      </w:r>
      <w:r w:rsidRPr="00B73132">
        <w:rPr>
          <w:rFonts w:hint="eastAsia"/>
          <w:sz w:val="24"/>
        </w:rPr>
        <w:t>号楼</w:t>
      </w:r>
      <w:r w:rsidRPr="00B73132">
        <w:rPr>
          <w:rFonts w:hint="eastAsia"/>
          <w:sz w:val="24"/>
        </w:rPr>
        <w:t>12</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法定代表人：沈继伟</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021-50583533</w:t>
      </w:r>
    </w:p>
    <w:p w:rsidR="00B73132" w:rsidRPr="00B73132" w:rsidRDefault="00B73132" w:rsidP="00B73132">
      <w:pPr>
        <w:pStyle w:val="af6"/>
        <w:rPr>
          <w:sz w:val="24"/>
        </w:rPr>
      </w:pPr>
      <w:r w:rsidRPr="00B73132">
        <w:rPr>
          <w:rFonts w:hint="eastAsia"/>
          <w:sz w:val="24"/>
        </w:rPr>
        <w:t>联系人：曹怡晨</w:t>
      </w:r>
    </w:p>
    <w:p w:rsidR="00B73132" w:rsidRPr="00B73132" w:rsidRDefault="00B73132" w:rsidP="00B73132">
      <w:pPr>
        <w:pStyle w:val="af6"/>
        <w:rPr>
          <w:sz w:val="24"/>
        </w:rPr>
      </w:pPr>
      <w:r w:rsidRPr="00B73132">
        <w:rPr>
          <w:rFonts w:hint="eastAsia"/>
          <w:sz w:val="24"/>
        </w:rPr>
        <w:t>（</w:t>
      </w:r>
      <w:r w:rsidRPr="00B73132">
        <w:rPr>
          <w:rFonts w:hint="eastAsia"/>
          <w:sz w:val="24"/>
        </w:rPr>
        <w:t>31</w:t>
      </w:r>
      <w:r w:rsidRPr="00B73132">
        <w:rPr>
          <w:rFonts w:hint="eastAsia"/>
          <w:sz w:val="24"/>
        </w:rPr>
        <w:t>）嘉实财富</w:t>
      </w:r>
      <w:r w:rsidRPr="00B73132">
        <w:rPr>
          <w:sz w:val="24"/>
        </w:rPr>
        <w:t>管理有限公司</w:t>
      </w:r>
    </w:p>
    <w:p w:rsidR="00B73132" w:rsidRPr="00B73132" w:rsidRDefault="00B73132" w:rsidP="00B73132">
      <w:pPr>
        <w:pStyle w:val="af6"/>
        <w:rPr>
          <w:rFonts w:hint="eastAsia"/>
          <w:sz w:val="24"/>
        </w:rPr>
      </w:pPr>
      <w:r w:rsidRPr="00B73132">
        <w:rPr>
          <w:rFonts w:hint="eastAsia"/>
          <w:sz w:val="24"/>
        </w:rPr>
        <w:t>住所：上海市浦东新区世纪大道</w:t>
      </w:r>
      <w:r w:rsidRPr="00B73132">
        <w:rPr>
          <w:rFonts w:hint="eastAsia"/>
          <w:sz w:val="24"/>
        </w:rPr>
        <w:t>8</w:t>
      </w:r>
      <w:r w:rsidRPr="00B73132">
        <w:rPr>
          <w:rFonts w:hint="eastAsia"/>
          <w:sz w:val="24"/>
        </w:rPr>
        <w:t>号上海国金中心办公楼二期</w:t>
      </w:r>
      <w:r w:rsidRPr="00B73132">
        <w:rPr>
          <w:rFonts w:hint="eastAsia"/>
          <w:sz w:val="24"/>
        </w:rPr>
        <w:t>53</w:t>
      </w:r>
      <w:r w:rsidRPr="00B73132">
        <w:rPr>
          <w:rFonts w:hint="eastAsia"/>
          <w:sz w:val="24"/>
        </w:rPr>
        <w:t>层</w:t>
      </w:r>
      <w:r w:rsidRPr="00B73132">
        <w:rPr>
          <w:rFonts w:hint="eastAsia"/>
          <w:sz w:val="24"/>
        </w:rPr>
        <w:t>5312-15</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办公地址：北京市朝阳区建国路</w:t>
      </w:r>
      <w:r w:rsidRPr="00B73132">
        <w:rPr>
          <w:rFonts w:hint="eastAsia"/>
          <w:sz w:val="24"/>
        </w:rPr>
        <w:t>91</w:t>
      </w:r>
      <w:r w:rsidRPr="00B73132">
        <w:rPr>
          <w:rFonts w:hint="eastAsia"/>
          <w:sz w:val="24"/>
        </w:rPr>
        <w:t>号金地中心</w:t>
      </w:r>
      <w:r w:rsidRPr="00B73132">
        <w:rPr>
          <w:rFonts w:hint="eastAsia"/>
          <w:sz w:val="24"/>
        </w:rPr>
        <w:t>A</w:t>
      </w:r>
      <w:r w:rsidRPr="00B73132">
        <w:rPr>
          <w:rFonts w:hint="eastAsia"/>
          <w:sz w:val="24"/>
        </w:rPr>
        <w:t>座</w:t>
      </w:r>
      <w:r w:rsidRPr="00B73132">
        <w:rPr>
          <w:rFonts w:hint="eastAsia"/>
          <w:sz w:val="24"/>
        </w:rPr>
        <w:t>6</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法定代表人：赵学军</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010-85097570</w:t>
      </w:r>
    </w:p>
    <w:p w:rsidR="00B73132" w:rsidRPr="00B73132" w:rsidRDefault="00B73132" w:rsidP="00B73132">
      <w:pPr>
        <w:pStyle w:val="af6"/>
        <w:rPr>
          <w:sz w:val="24"/>
        </w:rPr>
      </w:pPr>
      <w:r w:rsidRPr="00B73132">
        <w:rPr>
          <w:rFonts w:hint="eastAsia"/>
          <w:sz w:val="24"/>
        </w:rPr>
        <w:t>联系人：余永键</w:t>
      </w:r>
    </w:p>
    <w:p w:rsidR="00B73132" w:rsidRPr="00B73132" w:rsidRDefault="00B73132" w:rsidP="00B73132">
      <w:pPr>
        <w:pStyle w:val="af6"/>
        <w:rPr>
          <w:sz w:val="24"/>
        </w:rPr>
      </w:pPr>
      <w:r w:rsidRPr="00B73132">
        <w:rPr>
          <w:rFonts w:hint="eastAsia"/>
          <w:sz w:val="24"/>
        </w:rPr>
        <w:t>（</w:t>
      </w:r>
      <w:r w:rsidRPr="00B73132">
        <w:rPr>
          <w:rFonts w:hint="eastAsia"/>
          <w:sz w:val="24"/>
        </w:rPr>
        <w:t>32</w:t>
      </w:r>
      <w:r w:rsidRPr="00B73132">
        <w:rPr>
          <w:rFonts w:hint="eastAsia"/>
          <w:sz w:val="24"/>
        </w:rPr>
        <w:t>）北京</w:t>
      </w:r>
      <w:r w:rsidRPr="00B73132">
        <w:rPr>
          <w:sz w:val="24"/>
        </w:rPr>
        <w:t>汇成基金销售有限公司</w:t>
      </w:r>
    </w:p>
    <w:p w:rsidR="00B73132" w:rsidRPr="00B73132" w:rsidRDefault="00B73132" w:rsidP="00B73132">
      <w:pPr>
        <w:pStyle w:val="af6"/>
        <w:rPr>
          <w:rFonts w:hint="eastAsia"/>
          <w:sz w:val="24"/>
        </w:rPr>
      </w:pPr>
      <w:r w:rsidRPr="00B73132">
        <w:rPr>
          <w:rFonts w:hint="eastAsia"/>
          <w:sz w:val="24"/>
        </w:rPr>
        <w:t>住所：北京市海淀区中关村大街</w:t>
      </w:r>
      <w:r w:rsidRPr="00B73132">
        <w:rPr>
          <w:rFonts w:hint="eastAsia"/>
          <w:sz w:val="24"/>
        </w:rPr>
        <w:t>11</w:t>
      </w:r>
      <w:r w:rsidRPr="00B73132">
        <w:rPr>
          <w:rFonts w:hint="eastAsia"/>
          <w:sz w:val="24"/>
        </w:rPr>
        <w:t>号</w:t>
      </w:r>
      <w:r w:rsidRPr="00B73132">
        <w:rPr>
          <w:rFonts w:hint="eastAsia"/>
          <w:sz w:val="24"/>
        </w:rPr>
        <w:t>11</w:t>
      </w:r>
      <w:r w:rsidRPr="00B73132">
        <w:rPr>
          <w:rFonts w:hint="eastAsia"/>
          <w:sz w:val="24"/>
        </w:rPr>
        <w:t>层</w:t>
      </w:r>
      <w:r w:rsidRPr="00B73132">
        <w:rPr>
          <w:rFonts w:hint="eastAsia"/>
          <w:sz w:val="24"/>
        </w:rPr>
        <w:t>1108</w:t>
      </w:r>
    </w:p>
    <w:p w:rsidR="00B73132" w:rsidRPr="00B73132" w:rsidRDefault="00B73132" w:rsidP="00B73132">
      <w:pPr>
        <w:pStyle w:val="af6"/>
        <w:rPr>
          <w:rFonts w:hint="eastAsia"/>
          <w:sz w:val="24"/>
        </w:rPr>
      </w:pPr>
      <w:r w:rsidRPr="00B73132">
        <w:rPr>
          <w:rFonts w:hint="eastAsia"/>
          <w:sz w:val="24"/>
        </w:rPr>
        <w:t>办公地址：北京市海淀区中关村大街</w:t>
      </w:r>
      <w:r w:rsidRPr="00B73132">
        <w:rPr>
          <w:rFonts w:hint="eastAsia"/>
          <w:sz w:val="24"/>
        </w:rPr>
        <w:t>11</w:t>
      </w:r>
      <w:r w:rsidRPr="00B73132">
        <w:rPr>
          <w:rFonts w:hint="eastAsia"/>
          <w:sz w:val="24"/>
        </w:rPr>
        <w:t>号</w:t>
      </w:r>
      <w:r w:rsidRPr="00B73132">
        <w:rPr>
          <w:rFonts w:hint="eastAsia"/>
          <w:sz w:val="24"/>
        </w:rPr>
        <w:t>11</w:t>
      </w:r>
      <w:r w:rsidRPr="00B73132">
        <w:rPr>
          <w:rFonts w:hint="eastAsia"/>
          <w:sz w:val="24"/>
        </w:rPr>
        <w:t>层</w:t>
      </w:r>
      <w:r w:rsidRPr="00B73132">
        <w:rPr>
          <w:rFonts w:hint="eastAsia"/>
          <w:sz w:val="24"/>
        </w:rPr>
        <w:t>1108</w:t>
      </w:r>
    </w:p>
    <w:p w:rsidR="00B73132" w:rsidRPr="00B73132" w:rsidRDefault="00B73132" w:rsidP="00B73132">
      <w:pPr>
        <w:pStyle w:val="af6"/>
        <w:rPr>
          <w:rFonts w:hint="eastAsia"/>
          <w:sz w:val="24"/>
        </w:rPr>
      </w:pPr>
      <w:r w:rsidRPr="00B73132">
        <w:rPr>
          <w:rFonts w:hint="eastAsia"/>
          <w:sz w:val="24"/>
        </w:rPr>
        <w:t>法定代表人：王伟刚</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18001102931</w:t>
      </w:r>
    </w:p>
    <w:p w:rsidR="00B73132" w:rsidRPr="00B73132" w:rsidRDefault="00B73132" w:rsidP="00B73132">
      <w:pPr>
        <w:pStyle w:val="af6"/>
        <w:rPr>
          <w:sz w:val="24"/>
        </w:rPr>
      </w:pPr>
      <w:r w:rsidRPr="00B73132">
        <w:rPr>
          <w:rFonts w:hint="eastAsia"/>
          <w:sz w:val="24"/>
        </w:rPr>
        <w:t>联系人：丁向坤</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33</w:t>
      </w:r>
      <w:r w:rsidRPr="00B73132">
        <w:rPr>
          <w:rFonts w:hint="eastAsia"/>
          <w:sz w:val="24"/>
        </w:rPr>
        <w:t>）北京广源达信基金销售有限公司</w:t>
      </w:r>
    </w:p>
    <w:p w:rsidR="00B73132" w:rsidRPr="00B73132" w:rsidRDefault="00B73132" w:rsidP="00B73132">
      <w:pPr>
        <w:pStyle w:val="af6"/>
        <w:rPr>
          <w:rFonts w:hint="eastAsia"/>
          <w:sz w:val="24"/>
        </w:rPr>
      </w:pPr>
      <w:r w:rsidRPr="00B73132">
        <w:rPr>
          <w:rFonts w:hint="eastAsia"/>
          <w:sz w:val="24"/>
        </w:rPr>
        <w:t>住所：北京市西城区新街口外大街</w:t>
      </w:r>
      <w:r w:rsidRPr="00B73132">
        <w:rPr>
          <w:rFonts w:hint="eastAsia"/>
          <w:sz w:val="24"/>
        </w:rPr>
        <w:t>28</w:t>
      </w:r>
      <w:r w:rsidRPr="00B73132">
        <w:rPr>
          <w:rFonts w:hint="eastAsia"/>
          <w:sz w:val="24"/>
        </w:rPr>
        <w:t>号</w:t>
      </w:r>
      <w:r w:rsidRPr="00B73132">
        <w:rPr>
          <w:rFonts w:hint="eastAsia"/>
          <w:sz w:val="24"/>
        </w:rPr>
        <w:t>C</w:t>
      </w:r>
      <w:r w:rsidRPr="00B73132">
        <w:rPr>
          <w:rFonts w:hint="eastAsia"/>
          <w:sz w:val="24"/>
        </w:rPr>
        <w:t>座六层</w:t>
      </w:r>
      <w:r w:rsidRPr="00B73132">
        <w:rPr>
          <w:rFonts w:hint="eastAsia"/>
          <w:sz w:val="24"/>
        </w:rPr>
        <w:t>605</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办公地址：北京市朝阳区望京东园四区</w:t>
      </w:r>
      <w:r w:rsidRPr="00B73132">
        <w:rPr>
          <w:rFonts w:hint="eastAsia"/>
          <w:sz w:val="24"/>
        </w:rPr>
        <w:t>13</w:t>
      </w:r>
      <w:r w:rsidRPr="00B73132">
        <w:rPr>
          <w:rFonts w:hint="eastAsia"/>
          <w:sz w:val="24"/>
        </w:rPr>
        <w:t>号楼浦项中心</w:t>
      </w:r>
      <w:r w:rsidRPr="00B73132">
        <w:rPr>
          <w:rFonts w:hint="eastAsia"/>
          <w:sz w:val="24"/>
        </w:rPr>
        <w:t>B</w:t>
      </w:r>
      <w:r w:rsidRPr="00B73132">
        <w:rPr>
          <w:rFonts w:hint="eastAsia"/>
          <w:sz w:val="24"/>
        </w:rPr>
        <w:t>座</w:t>
      </w:r>
      <w:r w:rsidRPr="00B73132">
        <w:rPr>
          <w:rFonts w:hint="eastAsia"/>
          <w:sz w:val="24"/>
        </w:rPr>
        <w:t>19</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法定代表人：齐剑辉</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13501150580</w:t>
      </w:r>
    </w:p>
    <w:p w:rsidR="00B73132" w:rsidRPr="00B73132" w:rsidRDefault="00B73132" w:rsidP="00B73132">
      <w:pPr>
        <w:pStyle w:val="af6"/>
        <w:rPr>
          <w:rFonts w:hint="eastAsia"/>
          <w:sz w:val="24"/>
        </w:rPr>
      </w:pPr>
      <w:r w:rsidRPr="00B73132">
        <w:rPr>
          <w:rFonts w:hint="eastAsia"/>
          <w:sz w:val="24"/>
        </w:rPr>
        <w:t>联系人：姜英华</w:t>
      </w:r>
    </w:p>
    <w:p w:rsidR="00B73132" w:rsidRPr="00B73132" w:rsidRDefault="00B73132" w:rsidP="00B73132">
      <w:pPr>
        <w:pStyle w:val="af6"/>
        <w:rPr>
          <w:sz w:val="24"/>
        </w:rPr>
      </w:pPr>
      <w:r w:rsidRPr="00B73132">
        <w:rPr>
          <w:rFonts w:hint="eastAsia"/>
          <w:sz w:val="24"/>
        </w:rPr>
        <w:t>（</w:t>
      </w:r>
      <w:r w:rsidRPr="00B73132">
        <w:rPr>
          <w:rFonts w:hint="eastAsia"/>
          <w:sz w:val="24"/>
        </w:rPr>
        <w:t>34</w:t>
      </w:r>
      <w:r w:rsidRPr="00B73132">
        <w:rPr>
          <w:rFonts w:hint="eastAsia"/>
          <w:sz w:val="24"/>
        </w:rPr>
        <w:t>）北京</w:t>
      </w:r>
      <w:r w:rsidRPr="00B73132">
        <w:rPr>
          <w:sz w:val="24"/>
        </w:rPr>
        <w:t>肯特瑞</w:t>
      </w:r>
      <w:r w:rsidRPr="00B73132">
        <w:rPr>
          <w:rFonts w:hint="eastAsia"/>
          <w:sz w:val="24"/>
        </w:rPr>
        <w:t>基金</w:t>
      </w:r>
      <w:r w:rsidRPr="00B73132">
        <w:rPr>
          <w:sz w:val="24"/>
        </w:rPr>
        <w:t>销售有限公司</w:t>
      </w:r>
    </w:p>
    <w:p w:rsidR="00B73132" w:rsidRPr="00B73132" w:rsidRDefault="00B73132" w:rsidP="00B73132">
      <w:pPr>
        <w:pStyle w:val="af6"/>
        <w:rPr>
          <w:rFonts w:hint="eastAsia"/>
          <w:sz w:val="24"/>
        </w:rPr>
      </w:pPr>
      <w:r w:rsidRPr="00B73132">
        <w:rPr>
          <w:rFonts w:hint="eastAsia"/>
          <w:sz w:val="24"/>
        </w:rPr>
        <w:t>住所：北京市海淀区海淀东三街</w:t>
      </w:r>
      <w:r w:rsidRPr="00B73132">
        <w:rPr>
          <w:rFonts w:hint="eastAsia"/>
          <w:sz w:val="24"/>
        </w:rPr>
        <w:t>2</w:t>
      </w:r>
      <w:r w:rsidRPr="00B73132">
        <w:rPr>
          <w:rFonts w:hint="eastAsia"/>
          <w:sz w:val="24"/>
        </w:rPr>
        <w:t>号</w:t>
      </w:r>
      <w:r w:rsidRPr="00B73132">
        <w:rPr>
          <w:rFonts w:hint="eastAsia"/>
          <w:sz w:val="24"/>
        </w:rPr>
        <w:t>4</w:t>
      </w:r>
      <w:r w:rsidRPr="00B73132">
        <w:rPr>
          <w:rFonts w:hint="eastAsia"/>
          <w:sz w:val="24"/>
        </w:rPr>
        <w:t>层</w:t>
      </w:r>
      <w:r w:rsidRPr="00B73132">
        <w:rPr>
          <w:rFonts w:hint="eastAsia"/>
          <w:sz w:val="24"/>
        </w:rPr>
        <w:t>401-15</w:t>
      </w:r>
    </w:p>
    <w:p w:rsidR="00B73132" w:rsidRPr="00B73132" w:rsidRDefault="00B73132" w:rsidP="00B73132">
      <w:pPr>
        <w:pStyle w:val="af6"/>
        <w:rPr>
          <w:rFonts w:hint="eastAsia"/>
          <w:sz w:val="24"/>
        </w:rPr>
      </w:pPr>
      <w:r w:rsidRPr="00B73132">
        <w:rPr>
          <w:rFonts w:hint="eastAsia"/>
          <w:sz w:val="24"/>
        </w:rPr>
        <w:t>办公地址：北京市大兴区亦庄经济开发区科创十一街</w:t>
      </w:r>
      <w:r w:rsidRPr="00B73132">
        <w:rPr>
          <w:rFonts w:hint="eastAsia"/>
          <w:sz w:val="24"/>
        </w:rPr>
        <w:t>18</w:t>
      </w:r>
      <w:r w:rsidRPr="00B73132">
        <w:rPr>
          <w:rFonts w:hint="eastAsia"/>
          <w:sz w:val="24"/>
        </w:rPr>
        <w:t>号院京东总部</w:t>
      </w:r>
      <w:r w:rsidRPr="00B73132">
        <w:rPr>
          <w:rFonts w:hint="eastAsia"/>
          <w:sz w:val="24"/>
        </w:rPr>
        <w:t>A</w:t>
      </w:r>
      <w:r w:rsidRPr="00B73132">
        <w:rPr>
          <w:rFonts w:hint="eastAsia"/>
          <w:sz w:val="24"/>
        </w:rPr>
        <w:t>座</w:t>
      </w:r>
      <w:r w:rsidRPr="00B73132">
        <w:rPr>
          <w:rFonts w:hint="eastAsia"/>
          <w:sz w:val="24"/>
        </w:rPr>
        <w:t>17</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法定代表人：陈超</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4000988511/ 4000888816</w:t>
      </w:r>
    </w:p>
    <w:p w:rsidR="00B73132" w:rsidRPr="00B73132" w:rsidRDefault="00B73132" w:rsidP="00B73132">
      <w:pPr>
        <w:pStyle w:val="af6"/>
        <w:rPr>
          <w:sz w:val="24"/>
        </w:rPr>
      </w:pPr>
      <w:r w:rsidRPr="00B73132">
        <w:rPr>
          <w:rFonts w:hint="eastAsia"/>
          <w:sz w:val="24"/>
        </w:rPr>
        <w:t>联系人：江卉</w:t>
      </w:r>
    </w:p>
    <w:p w:rsidR="00B73132" w:rsidRPr="00B73132" w:rsidRDefault="00B73132" w:rsidP="00B73132">
      <w:pPr>
        <w:pStyle w:val="af6"/>
        <w:rPr>
          <w:sz w:val="24"/>
        </w:rPr>
      </w:pPr>
      <w:r w:rsidRPr="00B73132">
        <w:rPr>
          <w:rFonts w:hint="eastAsia"/>
          <w:sz w:val="24"/>
        </w:rPr>
        <w:t>（</w:t>
      </w:r>
      <w:r w:rsidRPr="00B73132">
        <w:rPr>
          <w:rFonts w:hint="eastAsia"/>
          <w:sz w:val="24"/>
        </w:rPr>
        <w:t>35</w:t>
      </w:r>
      <w:r w:rsidRPr="00B73132">
        <w:rPr>
          <w:rFonts w:hint="eastAsia"/>
          <w:sz w:val="24"/>
        </w:rPr>
        <w:t>）乾道</w:t>
      </w:r>
      <w:r w:rsidRPr="00B73132">
        <w:rPr>
          <w:sz w:val="24"/>
        </w:rPr>
        <w:t>盈泰基金销售（</w:t>
      </w:r>
      <w:r w:rsidRPr="00B73132">
        <w:rPr>
          <w:rFonts w:hint="eastAsia"/>
          <w:sz w:val="24"/>
        </w:rPr>
        <w:t>北京</w:t>
      </w:r>
      <w:r w:rsidRPr="00B73132">
        <w:rPr>
          <w:sz w:val="24"/>
        </w:rPr>
        <w:t>）</w:t>
      </w:r>
      <w:r w:rsidRPr="00B73132">
        <w:rPr>
          <w:rFonts w:hint="eastAsia"/>
          <w:sz w:val="24"/>
        </w:rPr>
        <w:t>有限公司</w:t>
      </w:r>
    </w:p>
    <w:p w:rsidR="00B73132" w:rsidRPr="00B73132" w:rsidRDefault="00B73132" w:rsidP="00B73132">
      <w:pPr>
        <w:pStyle w:val="af6"/>
        <w:rPr>
          <w:rFonts w:hint="eastAsia"/>
          <w:sz w:val="24"/>
        </w:rPr>
      </w:pPr>
      <w:r w:rsidRPr="00B73132">
        <w:rPr>
          <w:rFonts w:hint="eastAsia"/>
          <w:sz w:val="24"/>
        </w:rPr>
        <w:t>住所：北京市海淀区东北旺村南</w:t>
      </w:r>
      <w:r w:rsidRPr="00B73132">
        <w:rPr>
          <w:rFonts w:hint="eastAsia"/>
          <w:sz w:val="24"/>
        </w:rPr>
        <w:t>1</w:t>
      </w:r>
      <w:r w:rsidRPr="00B73132">
        <w:rPr>
          <w:rFonts w:hint="eastAsia"/>
          <w:sz w:val="24"/>
        </w:rPr>
        <w:t>号楼</w:t>
      </w:r>
      <w:r w:rsidRPr="00B73132">
        <w:rPr>
          <w:rFonts w:hint="eastAsia"/>
          <w:sz w:val="24"/>
        </w:rPr>
        <w:t>7</w:t>
      </w:r>
      <w:r w:rsidRPr="00B73132">
        <w:rPr>
          <w:rFonts w:hint="eastAsia"/>
          <w:sz w:val="24"/>
        </w:rPr>
        <w:t>层</w:t>
      </w:r>
      <w:r w:rsidRPr="00B73132">
        <w:rPr>
          <w:rFonts w:hint="eastAsia"/>
          <w:sz w:val="24"/>
        </w:rPr>
        <w:t>7117</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办公地址：北京市西城区德外大街合生财富广场</w:t>
      </w:r>
      <w:r w:rsidRPr="00B73132">
        <w:rPr>
          <w:rFonts w:hint="eastAsia"/>
          <w:sz w:val="24"/>
        </w:rPr>
        <w:t>1302</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法定代表人：王兴吉</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010-62062880</w:t>
      </w:r>
    </w:p>
    <w:p w:rsidR="00B73132" w:rsidRPr="00B73132" w:rsidRDefault="00B73132" w:rsidP="00B73132">
      <w:pPr>
        <w:pStyle w:val="af6"/>
        <w:rPr>
          <w:sz w:val="24"/>
        </w:rPr>
      </w:pPr>
      <w:r w:rsidRPr="00B73132">
        <w:rPr>
          <w:rFonts w:hint="eastAsia"/>
          <w:sz w:val="24"/>
        </w:rPr>
        <w:t>联系人：高雪超</w:t>
      </w:r>
    </w:p>
    <w:p w:rsidR="00B73132" w:rsidRPr="00B73132" w:rsidRDefault="00B73132" w:rsidP="00B73132">
      <w:pPr>
        <w:pStyle w:val="af6"/>
        <w:rPr>
          <w:sz w:val="24"/>
        </w:rPr>
      </w:pPr>
      <w:r w:rsidRPr="00B73132">
        <w:rPr>
          <w:rFonts w:hint="eastAsia"/>
          <w:sz w:val="24"/>
        </w:rPr>
        <w:t>（</w:t>
      </w:r>
      <w:r w:rsidRPr="00B73132">
        <w:rPr>
          <w:rFonts w:hint="eastAsia"/>
          <w:sz w:val="24"/>
        </w:rPr>
        <w:t>36</w:t>
      </w:r>
      <w:r w:rsidRPr="00B73132">
        <w:rPr>
          <w:rFonts w:hint="eastAsia"/>
          <w:sz w:val="24"/>
        </w:rPr>
        <w:t>）北京唐鼎耀华</w:t>
      </w:r>
      <w:r w:rsidRPr="00B73132">
        <w:rPr>
          <w:sz w:val="24"/>
        </w:rPr>
        <w:t>投资咨询有限公司</w:t>
      </w:r>
    </w:p>
    <w:p w:rsidR="00B73132" w:rsidRPr="00B73132" w:rsidRDefault="00B73132" w:rsidP="00B73132">
      <w:pPr>
        <w:pStyle w:val="af6"/>
        <w:rPr>
          <w:rFonts w:hint="eastAsia"/>
          <w:sz w:val="24"/>
        </w:rPr>
      </w:pPr>
      <w:r w:rsidRPr="00B73132">
        <w:rPr>
          <w:rFonts w:hint="eastAsia"/>
          <w:sz w:val="24"/>
        </w:rPr>
        <w:t>住所：北京市延庆县延庆经济开发区百泉街</w:t>
      </w:r>
      <w:r w:rsidRPr="00B73132">
        <w:rPr>
          <w:rFonts w:hint="eastAsia"/>
          <w:sz w:val="24"/>
        </w:rPr>
        <w:t>10</w:t>
      </w:r>
      <w:r w:rsidRPr="00B73132">
        <w:rPr>
          <w:rFonts w:hint="eastAsia"/>
          <w:sz w:val="24"/>
        </w:rPr>
        <w:t>号</w:t>
      </w:r>
      <w:r w:rsidRPr="00B73132">
        <w:rPr>
          <w:rFonts w:hint="eastAsia"/>
          <w:sz w:val="24"/>
        </w:rPr>
        <w:t>2</w:t>
      </w:r>
      <w:r w:rsidRPr="00B73132">
        <w:rPr>
          <w:rFonts w:hint="eastAsia"/>
          <w:sz w:val="24"/>
        </w:rPr>
        <w:t>栋</w:t>
      </w:r>
      <w:r w:rsidRPr="00B73132">
        <w:rPr>
          <w:rFonts w:hint="eastAsia"/>
          <w:sz w:val="24"/>
        </w:rPr>
        <w:t>236</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w:t>
      </w:r>
      <w:r w:rsidRPr="00B73132">
        <w:rPr>
          <w:sz w:val="24"/>
        </w:rPr>
        <w:t>北京市朝阳区建国门外大街</w:t>
      </w:r>
      <w:r w:rsidRPr="00B73132">
        <w:rPr>
          <w:rFonts w:hint="eastAsia"/>
          <w:sz w:val="24"/>
        </w:rPr>
        <w:t>19</w:t>
      </w:r>
      <w:r w:rsidRPr="00B73132">
        <w:rPr>
          <w:rFonts w:hint="eastAsia"/>
          <w:sz w:val="24"/>
        </w:rPr>
        <w:t>号</w:t>
      </w:r>
      <w:r w:rsidRPr="00B73132">
        <w:rPr>
          <w:rFonts w:hint="eastAsia"/>
          <w:sz w:val="24"/>
        </w:rPr>
        <w:t>A</w:t>
      </w:r>
      <w:r w:rsidRPr="00B73132">
        <w:rPr>
          <w:rFonts w:hint="eastAsia"/>
          <w:sz w:val="24"/>
        </w:rPr>
        <w:t>座</w:t>
      </w:r>
      <w:r w:rsidRPr="00B73132">
        <w:rPr>
          <w:rFonts w:hint="eastAsia"/>
          <w:sz w:val="24"/>
        </w:rPr>
        <w:t>1505</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法定代表人：张冠宇</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010-85934903</w:t>
      </w:r>
    </w:p>
    <w:p w:rsidR="00B73132" w:rsidRPr="00B73132" w:rsidRDefault="00B73132" w:rsidP="00B73132">
      <w:pPr>
        <w:pStyle w:val="af6"/>
        <w:rPr>
          <w:sz w:val="24"/>
        </w:rPr>
      </w:pPr>
      <w:r w:rsidRPr="00B73132">
        <w:rPr>
          <w:rFonts w:hint="eastAsia"/>
          <w:sz w:val="24"/>
        </w:rPr>
        <w:t>联系人：王国壮</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37</w:t>
      </w:r>
      <w:r w:rsidRPr="00B73132">
        <w:rPr>
          <w:rFonts w:hint="eastAsia"/>
          <w:sz w:val="24"/>
        </w:rPr>
        <w:t>）方德保险代理有限公司</w:t>
      </w:r>
    </w:p>
    <w:p w:rsidR="00B73132" w:rsidRPr="00B73132" w:rsidRDefault="00B73132" w:rsidP="00B73132">
      <w:pPr>
        <w:pStyle w:val="af6"/>
        <w:rPr>
          <w:rFonts w:hint="eastAsia"/>
          <w:sz w:val="24"/>
        </w:rPr>
      </w:pPr>
      <w:r w:rsidRPr="00B73132">
        <w:rPr>
          <w:rFonts w:hint="eastAsia"/>
          <w:sz w:val="24"/>
        </w:rPr>
        <w:t>住所：北京市海淀区东升园公寓</w:t>
      </w:r>
      <w:r w:rsidRPr="00B73132">
        <w:rPr>
          <w:rFonts w:hint="eastAsia"/>
          <w:sz w:val="24"/>
        </w:rPr>
        <w:t>1</w:t>
      </w:r>
      <w:r w:rsidRPr="00B73132">
        <w:rPr>
          <w:rFonts w:hint="eastAsia"/>
          <w:sz w:val="24"/>
        </w:rPr>
        <w:t>号楼</w:t>
      </w:r>
      <w:r w:rsidRPr="00B73132">
        <w:rPr>
          <w:rFonts w:hint="eastAsia"/>
          <w:sz w:val="24"/>
        </w:rPr>
        <w:t>1</w:t>
      </w:r>
      <w:r w:rsidRPr="00B73132">
        <w:rPr>
          <w:rFonts w:hint="eastAsia"/>
          <w:sz w:val="24"/>
        </w:rPr>
        <w:t>层南部</w:t>
      </w:r>
    </w:p>
    <w:p w:rsidR="00B73132" w:rsidRPr="00B73132" w:rsidRDefault="00B73132" w:rsidP="00B73132">
      <w:pPr>
        <w:pStyle w:val="af6"/>
        <w:rPr>
          <w:rFonts w:hint="eastAsia"/>
          <w:sz w:val="24"/>
        </w:rPr>
      </w:pPr>
      <w:r w:rsidRPr="00B73132">
        <w:rPr>
          <w:rFonts w:hint="eastAsia"/>
          <w:sz w:val="24"/>
        </w:rPr>
        <w:t>办公地址：北京西城区阜成门外大街</w:t>
      </w:r>
      <w:r w:rsidRPr="00B73132">
        <w:rPr>
          <w:rFonts w:hint="eastAsia"/>
          <w:sz w:val="24"/>
        </w:rPr>
        <w:t>2</w:t>
      </w:r>
      <w:r w:rsidRPr="00B73132">
        <w:rPr>
          <w:rFonts w:hint="eastAsia"/>
          <w:sz w:val="24"/>
        </w:rPr>
        <w:t>号万通新世界</w:t>
      </w:r>
      <w:r w:rsidRPr="00B73132">
        <w:rPr>
          <w:rFonts w:hint="eastAsia"/>
          <w:sz w:val="24"/>
        </w:rPr>
        <w:t>A</w:t>
      </w:r>
      <w:r w:rsidRPr="00B73132">
        <w:rPr>
          <w:rFonts w:hint="eastAsia"/>
          <w:sz w:val="24"/>
        </w:rPr>
        <w:t>座</w:t>
      </w:r>
      <w:r w:rsidRPr="00B73132">
        <w:rPr>
          <w:rFonts w:hint="eastAsia"/>
          <w:sz w:val="24"/>
        </w:rPr>
        <w:t>2106</w:t>
      </w:r>
    </w:p>
    <w:p w:rsidR="00B73132" w:rsidRPr="00B73132" w:rsidRDefault="00B73132" w:rsidP="00B73132">
      <w:pPr>
        <w:pStyle w:val="af6"/>
        <w:rPr>
          <w:rFonts w:hint="eastAsia"/>
          <w:sz w:val="24"/>
        </w:rPr>
      </w:pPr>
      <w:r w:rsidRPr="00B73132">
        <w:rPr>
          <w:rFonts w:hint="eastAsia"/>
          <w:sz w:val="24"/>
        </w:rPr>
        <w:t>法定代表人：夏予柱</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010-68091380</w:t>
      </w:r>
    </w:p>
    <w:p w:rsidR="00B73132" w:rsidRPr="00B73132" w:rsidRDefault="00B73132" w:rsidP="00B73132">
      <w:pPr>
        <w:pStyle w:val="af6"/>
        <w:rPr>
          <w:rFonts w:hint="eastAsia"/>
          <w:sz w:val="24"/>
        </w:rPr>
      </w:pPr>
      <w:r w:rsidRPr="00B73132">
        <w:rPr>
          <w:rFonts w:hint="eastAsia"/>
          <w:sz w:val="24"/>
        </w:rPr>
        <w:t>联系人：胡明哲</w:t>
      </w:r>
    </w:p>
    <w:p w:rsidR="00B73132" w:rsidRPr="00B73132" w:rsidRDefault="00B73132" w:rsidP="00B73132">
      <w:pPr>
        <w:pStyle w:val="af6"/>
        <w:rPr>
          <w:sz w:val="24"/>
        </w:rPr>
      </w:pPr>
      <w:r w:rsidRPr="00B73132">
        <w:rPr>
          <w:rFonts w:hint="eastAsia"/>
          <w:sz w:val="24"/>
        </w:rPr>
        <w:t>（</w:t>
      </w:r>
      <w:r w:rsidRPr="00B73132">
        <w:rPr>
          <w:rFonts w:hint="eastAsia"/>
          <w:sz w:val="24"/>
        </w:rPr>
        <w:t>38</w:t>
      </w:r>
      <w:r w:rsidRPr="00B73132">
        <w:rPr>
          <w:rFonts w:hint="eastAsia"/>
          <w:sz w:val="24"/>
        </w:rPr>
        <w:t>）上海基煜</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住所：上海市崇明县长兴镇路潘园公路</w:t>
      </w:r>
      <w:r w:rsidRPr="00B73132">
        <w:rPr>
          <w:rFonts w:hint="eastAsia"/>
          <w:sz w:val="24"/>
        </w:rPr>
        <w:t>1800</w:t>
      </w:r>
      <w:r w:rsidRPr="00B73132">
        <w:rPr>
          <w:rFonts w:hint="eastAsia"/>
          <w:sz w:val="24"/>
        </w:rPr>
        <w:t>号</w:t>
      </w:r>
      <w:r w:rsidRPr="00B73132">
        <w:rPr>
          <w:rFonts w:hint="eastAsia"/>
          <w:sz w:val="24"/>
        </w:rPr>
        <w:t>2</w:t>
      </w:r>
      <w:r w:rsidRPr="00B73132">
        <w:rPr>
          <w:rFonts w:hint="eastAsia"/>
          <w:sz w:val="24"/>
        </w:rPr>
        <w:t>号楼</w:t>
      </w:r>
      <w:r w:rsidRPr="00B73132">
        <w:rPr>
          <w:rFonts w:hint="eastAsia"/>
          <w:sz w:val="24"/>
        </w:rPr>
        <w:t>6153</w:t>
      </w:r>
      <w:r w:rsidRPr="00B73132">
        <w:rPr>
          <w:rFonts w:hint="eastAsia"/>
          <w:sz w:val="24"/>
        </w:rPr>
        <w:t>室（上海泰和经济发展区）</w:t>
      </w:r>
    </w:p>
    <w:p w:rsidR="00B73132" w:rsidRPr="00B73132" w:rsidRDefault="00B73132" w:rsidP="00B73132">
      <w:pPr>
        <w:pStyle w:val="af6"/>
        <w:rPr>
          <w:rFonts w:hint="eastAsia"/>
          <w:sz w:val="24"/>
        </w:rPr>
      </w:pPr>
      <w:r w:rsidRPr="00B73132">
        <w:rPr>
          <w:rFonts w:hint="eastAsia"/>
          <w:sz w:val="24"/>
        </w:rPr>
        <w:t>办公地址：上海市昆明路</w:t>
      </w:r>
      <w:r w:rsidRPr="00B73132">
        <w:rPr>
          <w:rFonts w:hint="eastAsia"/>
          <w:sz w:val="24"/>
        </w:rPr>
        <w:t>518</w:t>
      </w:r>
      <w:r w:rsidRPr="00B73132">
        <w:rPr>
          <w:rFonts w:hint="eastAsia"/>
          <w:sz w:val="24"/>
        </w:rPr>
        <w:t>号北美广场</w:t>
      </w:r>
      <w:r w:rsidRPr="00B73132">
        <w:rPr>
          <w:rFonts w:hint="eastAsia"/>
          <w:sz w:val="24"/>
        </w:rPr>
        <w:t>A1002</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法定代表人：王翔</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021-65370077-268</w:t>
      </w:r>
    </w:p>
    <w:p w:rsidR="00B73132" w:rsidRPr="00B73132" w:rsidRDefault="00B73132" w:rsidP="00B73132">
      <w:pPr>
        <w:pStyle w:val="af6"/>
        <w:rPr>
          <w:sz w:val="24"/>
        </w:rPr>
      </w:pPr>
      <w:r w:rsidRPr="00B73132">
        <w:rPr>
          <w:rFonts w:hint="eastAsia"/>
          <w:sz w:val="24"/>
        </w:rPr>
        <w:t>联系人：吴鸿飞</w:t>
      </w:r>
    </w:p>
    <w:p w:rsidR="00B73132" w:rsidRPr="00B73132" w:rsidRDefault="00B73132" w:rsidP="00B73132">
      <w:pPr>
        <w:pStyle w:val="af6"/>
        <w:rPr>
          <w:sz w:val="24"/>
        </w:rPr>
      </w:pPr>
      <w:r w:rsidRPr="00B73132">
        <w:rPr>
          <w:rFonts w:hint="eastAsia"/>
          <w:sz w:val="24"/>
        </w:rPr>
        <w:t>（</w:t>
      </w:r>
      <w:r w:rsidRPr="00B73132">
        <w:rPr>
          <w:rFonts w:hint="eastAsia"/>
          <w:sz w:val="24"/>
        </w:rPr>
        <w:t>39</w:t>
      </w:r>
      <w:r w:rsidRPr="00B73132">
        <w:rPr>
          <w:rFonts w:hint="eastAsia"/>
          <w:sz w:val="24"/>
        </w:rPr>
        <w:t>）海银</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住所：上海市浦东新区东方路</w:t>
      </w:r>
      <w:r w:rsidRPr="00B73132">
        <w:rPr>
          <w:rFonts w:hint="eastAsia"/>
          <w:sz w:val="24"/>
        </w:rPr>
        <w:t>1217</w:t>
      </w:r>
      <w:r w:rsidRPr="00B73132">
        <w:rPr>
          <w:rFonts w:hint="eastAsia"/>
          <w:sz w:val="24"/>
        </w:rPr>
        <w:t>号</w:t>
      </w:r>
      <w:r w:rsidRPr="00B73132">
        <w:rPr>
          <w:rFonts w:hint="eastAsia"/>
          <w:sz w:val="24"/>
        </w:rPr>
        <w:t>16</w:t>
      </w:r>
      <w:r w:rsidRPr="00B73132">
        <w:rPr>
          <w:rFonts w:hint="eastAsia"/>
          <w:sz w:val="24"/>
        </w:rPr>
        <w:t>楼</w:t>
      </w:r>
      <w:r w:rsidRPr="00B73132">
        <w:rPr>
          <w:rFonts w:hint="eastAsia"/>
          <w:sz w:val="24"/>
        </w:rPr>
        <w:t>B</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办公地址：上海市浦东新区银城中路</w:t>
      </w:r>
      <w:r w:rsidRPr="00B73132">
        <w:rPr>
          <w:rFonts w:hint="eastAsia"/>
          <w:sz w:val="24"/>
        </w:rPr>
        <w:t>8</w:t>
      </w:r>
      <w:r w:rsidRPr="00B73132">
        <w:rPr>
          <w:rFonts w:hint="eastAsia"/>
          <w:sz w:val="24"/>
        </w:rPr>
        <w:t>号</w:t>
      </w:r>
      <w:r w:rsidRPr="00B73132">
        <w:rPr>
          <w:rFonts w:hint="eastAsia"/>
          <w:sz w:val="24"/>
        </w:rPr>
        <w:t>4</w:t>
      </w:r>
      <w:r w:rsidRPr="00B73132">
        <w:rPr>
          <w:rFonts w:hint="eastAsia"/>
          <w:sz w:val="24"/>
        </w:rPr>
        <w:t>楼</w:t>
      </w:r>
    </w:p>
    <w:p w:rsidR="00B73132" w:rsidRPr="00B73132" w:rsidRDefault="00B73132" w:rsidP="00B73132">
      <w:pPr>
        <w:pStyle w:val="af6"/>
        <w:rPr>
          <w:rFonts w:hint="eastAsia"/>
          <w:sz w:val="24"/>
        </w:rPr>
      </w:pPr>
      <w:r w:rsidRPr="00B73132">
        <w:rPr>
          <w:rFonts w:hint="eastAsia"/>
          <w:sz w:val="24"/>
        </w:rPr>
        <w:t>法定代表人：刘惠</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021-80133597</w:t>
      </w:r>
    </w:p>
    <w:p w:rsidR="00B73132" w:rsidRPr="00B73132" w:rsidRDefault="00B73132" w:rsidP="00B73132">
      <w:pPr>
        <w:pStyle w:val="af6"/>
        <w:rPr>
          <w:sz w:val="24"/>
        </w:rPr>
      </w:pPr>
      <w:r w:rsidRPr="00B73132">
        <w:rPr>
          <w:rFonts w:hint="eastAsia"/>
          <w:sz w:val="24"/>
        </w:rPr>
        <w:t>联系人：毛林</w:t>
      </w:r>
    </w:p>
    <w:p w:rsidR="00B73132" w:rsidRPr="00B73132" w:rsidRDefault="00B73132" w:rsidP="00B73132">
      <w:pPr>
        <w:pStyle w:val="af6"/>
        <w:rPr>
          <w:sz w:val="24"/>
        </w:rPr>
      </w:pPr>
      <w:r w:rsidRPr="00B73132">
        <w:rPr>
          <w:rFonts w:hint="eastAsia"/>
          <w:sz w:val="24"/>
        </w:rPr>
        <w:t>（</w:t>
      </w:r>
      <w:r w:rsidRPr="00B73132">
        <w:rPr>
          <w:rFonts w:hint="eastAsia"/>
          <w:sz w:val="24"/>
        </w:rPr>
        <w:t>40</w:t>
      </w:r>
      <w:r w:rsidRPr="00B73132">
        <w:rPr>
          <w:rFonts w:hint="eastAsia"/>
          <w:sz w:val="24"/>
        </w:rPr>
        <w:t>）武汉市</w:t>
      </w:r>
      <w:r w:rsidRPr="00B73132">
        <w:rPr>
          <w:sz w:val="24"/>
        </w:rPr>
        <w:t>伯嘉基金销售有限公司</w:t>
      </w:r>
    </w:p>
    <w:p w:rsidR="00B73132" w:rsidRPr="00B73132" w:rsidRDefault="00B73132" w:rsidP="00B73132">
      <w:pPr>
        <w:pStyle w:val="af6"/>
        <w:rPr>
          <w:rFonts w:hint="eastAsia"/>
          <w:sz w:val="24"/>
        </w:rPr>
      </w:pPr>
      <w:r w:rsidRPr="00B73132">
        <w:rPr>
          <w:rFonts w:hint="eastAsia"/>
          <w:sz w:val="24"/>
        </w:rPr>
        <w:t>住所：湖北省武汉市江汉区武汉中央商务区泛海国际</w:t>
      </w:r>
      <w:r w:rsidRPr="00B73132">
        <w:rPr>
          <w:rFonts w:hint="eastAsia"/>
          <w:sz w:val="24"/>
        </w:rPr>
        <w:t>SOHO</w:t>
      </w:r>
      <w:r w:rsidRPr="00B73132">
        <w:rPr>
          <w:rFonts w:hint="eastAsia"/>
          <w:sz w:val="24"/>
        </w:rPr>
        <w:t>城（一期）第七幢</w:t>
      </w:r>
      <w:r w:rsidRPr="00B73132">
        <w:rPr>
          <w:rFonts w:hint="eastAsia"/>
          <w:sz w:val="24"/>
        </w:rPr>
        <w:t>23</w:t>
      </w:r>
      <w:r w:rsidRPr="00B73132">
        <w:rPr>
          <w:rFonts w:hint="eastAsia"/>
          <w:sz w:val="24"/>
        </w:rPr>
        <w:t>层</w:t>
      </w:r>
      <w:r w:rsidRPr="00B73132">
        <w:rPr>
          <w:rFonts w:hint="eastAsia"/>
          <w:sz w:val="24"/>
        </w:rPr>
        <w:t>1</w:t>
      </w:r>
      <w:r w:rsidRPr="00B73132">
        <w:rPr>
          <w:rFonts w:hint="eastAsia"/>
          <w:sz w:val="24"/>
        </w:rPr>
        <w:t>号</w:t>
      </w:r>
      <w:r w:rsidRPr="00B73132">
        <w:rPr>
          <w:rFonts w:hint="eastAsia"/>
          <w:sz w:val="24"/>
        </w:rPr>
        <w:t>4</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办公地址：湖北省武汉市江汉区武汉中央商务区泛海国际</w:t>
      </w:r>
      <w:r w:rsidRPr="00B73132">
        <w:rPr>
          <w:rFonts w:hint="eastAsia"/>
          <w:sz w:val="24"/>
        </w:rPr>
        <w:t>SOHO</w:t>
      </w:r>
      <w:r w:rsidRPr="00B73132">
        <w:rPr>
          <w:rFonts w:hint="eastAsia"/>
          <w:sz w:val="24"/>
        </w:rPr>
        <w:t>城（一期）第七幢</w:t>
      </w:r>
      <w:r w:rsidRPr="00B73132">
        <w:rPr>
          <w:rFonts w:hint="eastAsia"/>
          <w:sz w:val="24"/>
        </w:rPr>
        <w:t>23</w:t>
      </w:r>
      <w:r w:rsidRPr="00B73132">
        <w:rPr>
          <w:rFonts w:hint="eastAsia"/>
          <w:sz w:val="24"/>
        </w:rPr>
        <w:t>层</w:t>
      </w:r>
      <w:r w:rsidRPr="00B73132">
        <w:rPr>
          <w:rFonts w:hint="eastAsia"/>
          <w:sz w:val="24"/>
        </w:rPr>
        <w:t>1</w:t>
      </w:r>
      <w:r w:rsidRPr="00B73132">
        <w:rPr>
          <w:rFonts w:hint="eastAsia"/>
          <w:sz w:val="24"/>
        </w:rPr>
        <w:t>号</w:t>
      </w:r>
      <w:r w:rsidRPr="00B73132">
        <w:rPr>
          <w:rFonts w:hint="eastAsia"/>
          <w:sz w:val="24"/>
        </w:rPr>
        <w:t>4</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法定代表人：陶捷</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027-87006009</w:t>
      </w:r>
      <w:r w:rsidRPr="00B73132">
        <w:rPr>
          <w:rFonts w:hint="eastAsia"/>
          <w:sz w:val="24"/>
        </w:rPr>
        <w:t>（</w:t>
      </w:r>
      <w:r w:rsidRPr="00B73132">
        <w:rPr>
          <w:rFonts w:hint="eastAsia"/>
          <w:sz w:val="24"/>
        </w:rPr>
        <w:t>8004</w:t>
      </w:r>
      <w:r w:rsidRPr="00B73132">
        <w:rPr>
          <w:rFonts w:hint="eastAsia"/>
          <w:sz w:val="24"/>
        </w:rPr>
        <w:t>）</w:t>
      </w:r>
    </w:p>
    <w:p w:rsidR="00B73132" w:rsidRPr="00B73132" w:rsidRDefault="00B73132" w:rsidP="00B73132">
      <w:pPr>
        <w:pStyle w:val="af6"/>
        <w:rPr>
          <w:sz w:val="24"/>
        </w:rPr>
      </w:pPr>
      <w:r w:rsidRPr="00B73132">
        <w:rPr>
          <w:rFonts w:hint="eastAsia"/>
          <w:sz w:val="24"/>
        </w:rPr>
        <w:t>联系人：陆锋</w:t>
      </w:r>
    </w:p>
    <w:p w:rsidR="00B73132" w:rsidRPr="00B73132" w:rsidRDefault="00B73132" w:rsidP="00B73132">
      <w:pPr>
        <w:pStyle w:val="af6"/>
        <w:rPr>
          <w:sz w:val="24"/>
        </w:rPr>
      </w:pPr>
      <w:r w:rsidRPr="00B73132">
        <w:rPr>
          <w:rFonts w:hint="eastAsia"/>
          <w:sz w:val="24"/>
        </w:rPr>
        <w:t>（</w:t>
      </w:r>
      <w:r w:rsidRPr="00B73132">
        <w:rPr>
          <w:rFonts w:hint="eastAsia"/>
          <w:sz w:val="24"/>
        </w:rPr>
        <w:t>41</w:t>
      </w:r>
      <w:r w:rsidRPr="00B73132">
        <w:rPr>
          <w:rFonts w:hint="eastAsia"/>
          <w:sz w:val="24"/>
        </w:rPr>
        <w:t>）泰诚财富</w:t>
      </w:r>
      <w:r w:rsidRPr="00B73132">
        <w:rPr>
          <w:sz w:val="24"/>
        </w:rPr>
        <w:t>基金销售（</w:t>
      </w:r>
      <w:r w:rsidRPr="00B73132">
        <w:rPr>
          <w:rFonts w:hint="eastAsia"/>
          <w:sz w:val="24"/>
        </w:rPr>
        <w:t>大连</w:t>
      </w:r>
      <w:r w:rsidRPr="00B73132">
        <w:rPr>
          <w:sz w:val="24"/>
        </w:rPr>
        <w:t>）</w:t>
      </w:r>
      <w:r w:rsidRPr="00B73132">
        <w:rPr>
          <w:rFonts w:hint="eastAsia"/>
          <w:sz w:val="24"/>
        </w:rPr>
        <w:t>有限公司</w:t>
      </w:r>
    </w:p>
    <w:p w:rsidR="00B73132" w:rsidRPr="00B73132" w:rsidRDefault="00B73132" w:rsidP="00B73132">
      <w:pPr>
        <w:pStyle w:val="af6"/>
        <w:rPr>
          <w:rFonts w:hint="eastAsia"/>
          <w:sz w:val="24"/>
        </w:rPr>
      </w:pPr>
      <w:r w:rsidRPr="00B73132">
        <w:rPr>
          <w:rFonts w:hint="eastAsia"/>
          <w:sz w:val="24"/>
        </w:rPr>
        <w:t>住所：辽宁省大连市沙河口区星海中龙园</w:t>
      </w:r>
      <w:r w:rsidRPr="00B73132">
        <w:rPr>
          <w:rFonts w:hint="eastAsia"/>
          <w:sz w:val="24"/>
        </w:rPr>
        <w:t>3</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办公地址：辽宁省大连市沙河口区星海中龙园</w:t>
      </w:r>
      <w:r w:rsidRPr="00B73132">
        <w:rPr>
          <w:rFonts w:hint="eastAsia"/>
          <w:sz w:val="24"/>
        </w:rPr>
        <w:t>3</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法定代表人：李春光</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0411-88891212</w:t>
      </w:r>
    </w:p>
    <w:p w:rsidR="00B73132" w:rsidRPr="00B73132" w:rsidRDefault="00B73132" w:rsidP="00B73132">
      <w:pPr>
        <w:pStyle w:val="af6"/>
        <w:rPr>
          <w:sz w:val="24"/>
        </w:rPr>
      </w:pPr>
      <w:r w:rsidRPr="00B73132">
        <w:rPr>
          <w:rFonts w:hint="eastAsia"/>
          <w:sz w:val="24"/>
        </w:rPr>
        <w:t>联系人：徐江</w:t>
      </w:r>
    </w:p>
    <w:p w:rsidR="00B73132" w:rsidRPr="00B73132" w:rsidRDefault="00B73132" w:rsidP="00B73132">
      <w:pPr>
        <w:pStyle w:val="af6"/>
        <w:rPr>
          <w:sz w:val="24"/>
        </w:rPr>
      </w:pPr>
      <w:r w:rsidRPr="00B73132">
        <w:rPr>
          <w:rFonts w:hint="eastAsia"/>
          <w:sz w:val="24"/>
        </w:rPr>
        <w:t>（</w:t>
      </w:r>
      <w:r w:rsidRPr="00B73132">
        <w:rPr>
          <w:rFonts w:hint="eastAsia"/>
          <w:sz w:val="24"/>
        </w:rPr>
        <w:t>42</w:t>
      </w:r>
      <w:r w:rsidRPr="00B73132">
        <w:rPr>
          <w:rFonts w:hint="eastAsia"/>
          <w:sz w:val="24"/>
        </w:rPr>
        <w:t>）北京格上富信</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住所：北京市朝阳区东三环北路</w:t>
      </w:r>
      <w:r w:rsidRPr="00B73132">
        <w:rPr>
          <w:rFonts w:hint="eastAsia"/>
          <w:sz w:val="24"/>
        </w:rPr>
        <w:t>19</w:t>
      </w:r>
      <w:r w:rsidRPr="00B73132">
        <w:rPr>
          <w:rFonts w:hint="eastAsia"/>
          <w:sz w:val="24"/>
        </w:rPr>
        <w:t>号楼</w:t>
      </w:r>
      <w:r w:rsidRPr="00B73132">
        <w:rPr>
          <w:rFonts w:hint="eastAsia"/>
          <w:sz w:val="24"/>
        </w:rPr>
        <w:t>701</w:t>
      </w:r>
      <w:r w:rsidRPr="00B73132">
        <w:rPr>
          <w:rFonts w:hint="eastAsia"/>
          <w:sz w:val="24"/>
        </w:rPr>
        <w:t>内</w:t>
      </w:r>
      <w:r w:rsidRPr="00B73132">
        <w:rPr>
          <w:rFonts w:hint="eastAsia"/>
          <w:sz w:val="24"/>
        </w:rPr>
        <w:t>09</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办公地址：北京市朝阳区东三环北路</w:t>
      </w:r>
      <w:r w:rsidRPr="00B73132">
        <w:rPr>
          <w:rFonts w:hint="eastAsia"/>
          <w:sz w:val="24"/>
        </w:rPr>
        <w:t>19</w:t>
      </w:r>
      <w:r w:rsidRPr="00B73132">
        <w:rPr>
          <w:rFonts w:hint="eastAsia"/>
          <w:sz w:val="24"/>
        </w:rPr>
        <w:t>号楼</w:t>
      </w:r>
      <w:r w:rsidRPr="00B73132">
        <w:rPr>
          <w:rFonts w:hint="eastAsia"/>
          <w:sz w:val="24"/>
        </w:rPr>
        <w:t>701</w:t>
      </w:r>
      <w:r w:rsidRPr="00B73132">
        <w:rPr>
          <w:rFonts w:hint="eastAsia"/>
          <w:sz w:val="24"/>
        </w:rPr>
        <w:t>内</w:t>
      </w:r>
      <w:r w:rsidRPr="00B73132">
        <w:rPr>
          <w:rFonts w:hint="eastAsia"/>
          <w:sz w:val="24"/>
        </w:rPr>
        <w:t>09</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法定代表人：叶精一</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010-85594745</w:t>
      </w:r>
    </w:p>
    <w:p w:rsidR="00B73132" w:rsidRPr="00B73132" w:rsidRDefault="00B73132" w:rsidP="00B73132">
      <w:pPr>
        <w:pStyle w:val="af6"/>
        <w:rPr>
          <w:sz w:val="24"/>
        </w:rPr>
      </w:pPr>
      <w:r w:rsidRPr="00B73132">
        <w:rPr>
          <w:rFonts w:hint="eastAsia"/>
          <w:sz w:val="24"/>
        </w:rPr>
        <w:t>联系人：张林</w:t>
      </w:r>
    </w:p>
    <w:p w:rsidR="00B73132" w:rsidRPr="00B73132" w:rsidRDefault="00B73132" w:rsidP="00B73132">
      <w:pPr>
        <w:pStyle w:val="af6"/>
        <w:rPr>
          <w:sz w:val="24"/>
        </w:rPr>
      </w:pPr>
      <w:r w:rsidRPr="00B73132">
        <w:rPr>
          <w:rFonts w:hint="eastAsia"/>
          <w:sz w:val="24"/>
        </w:rPr>
        <w:t>（</w:t>
      </w:r>
      <w:r w:rsidRPr="00B73132">
        <w:rPr>
          <w:rFonts w:hint="eastAsia"/>
          <w:sz w:val="24"/>
        </w:rPr>
        <w:t>43</w:t>
      </w:r>
      <w:r w:rsidRPr="00B73132">
        <w:rPr>
          <w:rFonts w:hint="eastAsia"/>
          <w:sz w:val="24"/>
        </w:rPr>
        <w:t>）厦门市鑫鼎盛</w:t>
      </w:r>
      <w:r w:rsidRPr="00B73132">
        <w:rPr>
          <w:sz w:val="24"/>
        </w:rPr>
        <w:t>控股有限公司</w:t>
      </w:r>
    </w:p>
    <w:p w:rsidR="00B73132" w:rsidRPr="00B73132" w:rsidRDefault="00B73132" w:rsidP="00B73132">
      <w:pPr>
        <w:pStyle w:val="af6"/>
        <w:rPr>
          <w:rFonts w:hint="eastAsia"/>
          <w:sz w:val="24"/>
        </w:rPr>
      </w:pPr>
      <w:r w:rsidRPr="00B73132">
        <w:rPr>
          <w:rFonts w:hint="eastAsia"/>
          <w:sz w:val="24"/>
        </w:rPr>
        <w:t>住所：厦门市思明区鹭江道</w:t>
      </w:r>
      <w:r w:rsidRPr="00B73132">
        <w:rPr>
          <w:rFonts w:hint="eastAsia"/>
          <w:sz w:val="24"/>
        </w:rPr>
        <w:t>2</w:t>
      </w:r>
      <w:r w:rsidRPr="00B73132">
        <w:rPr>
          <w:rFonts w:hint="eastAsia"/>
          <w:sz w:val="24"/>
        </w:rPr>
        <w:t>号厦门第一广场西座</w:t>
      </w:r>
      <w:r w:rsidRPr="00B73132">
        <w:rPr>
          <w:rFonts w:hint="eastAsia"/>
          <w:sz w:val="24"/>
        </w:rPr>
        <w:t>1501-1504</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办公地址：厦门市思明区鹭江道</w:t>
      </w:r>
      <w:r w:rsidRPr="00B73132">
        <w:rPr>
          <w:rFonts w:hint="eastAsia"/>
          <w:sz w:val="24"/>
        </w:rPr>
        <w:t>2</w:t>
      </w:r>
      <w:r w:rsidRPr="00B73132">
        <w:rPr>
          <w:rFonts w:hint="eastAsia"/>
          <w:sz w:val="24"/>
        </w:rPr>
        <w:t>号厦门第一广场西座</w:t>
      </w:r>
      <w:r w:rsidRPr="00B73132">
        <w:rPr>
          <w:rFonts w:hint="eastAsia"/>
          <w:sz w:val="24"/>
        </w:rPr>
        <w:t>1501-1504</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法定代表人：陈洪生</w:t>
      </w:r>
    </w:p>
    <w:p w:rsidR="00B73132" w:rsidRPr="00B73132" w:rsidRDefault="00B73132" w:rsidP="00B73132">
      <w:pPr>
        <w:pStyle w:val="af6"/>
        <w:rPr>
          <w:rFonts w:hint="eastAsia"/>
          <w:sz w:val="24"/>
        </w:rPr>
      </w:pPr>
      <w:r w:rsidRPr="00B73132">
        <w:rPr>
          <w:rFonts w:hint="eastAsia"/>
          <w:sz w:val="24"/>
        </w:rPr>
        <w:t>电话：</w:t>
      </w:r>
      <w:r w:rsidRPr="00B73132">
        <w:rPr>
          <w:sz w:val="24"/>
        </w:rPr>
        <w:t>0592-3122757</w:t>
      </w:r>
    </w:p>
    <w:p w:rsidR="00B73132" w:rsidRPr="00B73132" w:rsidRDefault="00B73132" w:rsidP="00B73132">
      <w:pPr>
        <w:pStyle w:val="af6"/>
        <w:rPr>
          <w:sz w:val="24"/>
        </w:rPr>
      </w:pPr>
      <w:r w:rsidRPr="00B73132">
        <w:rPr>
          <w:rFonts w:hint="eastAsia"/>
          <w:sz w:val="24"/>
        </w:rPr>
        <w:t>联系人：梁云波</w:t>
      </w:r>
    </w:p>
    <w:p w:rsidR="00B73132" w:rsidRPr="00B73132" w:rsidRDefault="00B73132" w:rsidP="00B73132">
      <w:pPr>
        <w:pStyle w:val="af6"/>
        <w:rPr>
          <w:sz w:val="24"/>
        </w:rPr>
      </w:pPr>
      <w:r w:rsidRPr="00B73132">
        <w:rPr>
          <w:rFonts w:hint="eastAsia"/>
          <w:sz w:val="24"/>
        </w:rPr>
        <w:t>（</w:t>
      </w:r>
      <w:r w:rsidRPr="00B73132">
        <w:rPr>
          <w:rFonts w:hint="eastAsia"/>
          <w:sz w:val="24"/>
        </w:rPr>
        <w:t>44</w:t>
      </w:r>
      <w:r w:rsidRPr="00B73132">
        <w:rPr>
          <w:rFonts w:hint="eastAsia"/>
          <w:sz w:val="24"/>
        </w:rPr>
        <w:t>）江苏汇林保大</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住所：南京市高淳区砖墙集镇</w:t>
      </w:r>
      <w:r w:rsidRPr="00B73132">
        <w:rPr>
          <w:rFonts w:hint="eastAsia"/>
          <w:sz w:val="24"/>
        </w:rPr>
        <w:t>78</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办公地址：南京市新街口中山东路</w:t>
      </w:r>
      <w:r w:rsidRPr="00B73132">
        <w:rPr>
          <w:rFonts w:hint="eastAsia"/>
          <w:sz w:val="24"/>
        </w:rPr>
        <w:t>9</w:t>
      </w:r>
      <w:r w:rsidRPr="00B73132">
        <w:rPr>
          <w:rFonts w:hint="eastAsia"/>
          <w:sz w:val="24"/>
        </w:rPr>
        <w:t>号天时国际商贸大厦</w:t>
      </w:r>
      <w:r w:rsidRPr="00B73132">
        <w:rPr>
          <w:rFonts w:hint="eastAsia"/>
          <w:sz w:val="24"/>
        </w:rPr>
        <w:t>11</w:t>
      </w:r>
      <w:r w:rsidRPr="00B73132">
        <w:rPr>
          <w:rFonts w:hint="eastAsia"/>
          <w:sz w:val="24"/>
        </w:rPr>
        <w:t>楼</w:t>
      </w:r>
      <w:r w:rsidRPr="00B73132">
        <w:rPr>
          <w:rFonts w:hint="eastAsia"/>
          <w:sz w:val="24"/>
        </w:rPr>
        <w:t>E</w:t>
      </w:r>
      <w:r w:rsidRPr="00B73132">
        <w:rPr>
          <w:rFonts w:hint="eastAsia"/>
          <w:sz w:val="24"/>
        </w:rPr>
        <w:t>座</w:t>
      </w:r>
    </w:p>
    <w:p w:rsidR="00B73132" w:rsidRPr="00B73132" w:rsidRDefault="00B73132" w:rsidP="00B73132">
      <w:pPr>
        <w:pStyle w:val="af6"/>
        <w:rPr>
          <w:rFonts w:hint="eastAsia"/>
          <w:sz w:val="24"/>
        </w:rPr>
      </w:pPr>
      <w:r w:rsidRPr="00B73132">
        <w:rPr>
          <w:rFonts w:hint="eastAsia"/>
          <w:sz w:val="24"/>
        </w:rPr>
        <w:t>法定代表人：吴言林</w:t>
      </w:r>
    </w:p>
    <w:p w:rsidR="00B73132" w:rsidRPr="00B73132" w:rsidRDefault="00B73132" w:rsidP="00B73132">
      <w:pPr>
        <w:pStyle w:val="af6"/>
        <w:rPr>
          <w:rFonts w:hint="eastAsia"/>
          <w:sz w:val="24"/>
        </w:rPr>
      </w:pPr>
      <w:r w:rsidRPr="00B73132">
        <w:rPr>
          <w:rFonts w:hint="eastAsia"/>
          <w:sz w:val="24"/>
        </w:rPr>
        <w:t>电话：</w:t>
      </w:r>
      <w:r w:rsidRPr="00B73132">
        <w:rPr>
          <w:sz w:val="24"/>
        </w:rPr>
        <w:t>025-66046166</w:t>
      </w:r>
    </w:p>
    <w:p w:rsidR="00B73132" w:rsidRPr="00B73132" w:rsidRDefault="00B73132" w:rsidP="00B73132">
      <w:pPr>
        <w:pStyle w:val="af6"/>
        <w:rPr>
          <w:sz w:val="24"/>
        </w:rPr>
      </w:pPr>
      <w:r w:rsidRPr="00B73132">
        <w:rPr>
          <w:rFonts w:hint="eastAsia"/>
          <w:sz w:val="24"/>
        </w:rPr>
        <w:t>联系人：张宏鹤</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45</w:t>
      </w:r>
      <w:r w:rsidRPr="00B73132">
        <w:rPr>
          <w:rFonts w:hint="eastAsia"/>
          <w:sz w:val="24"/>
        </w:rPr>
        <w:t>）洪泰财富（青岛）基金销售有限责任公司</w:t>
      </w:r>
    </w:p>
    <w:p w:rsidR="00B73132" w:rsidRPr="00B73132" w:rsidRDefault="00B73132" w:rsidP="00B73132">
      <w:pPr>
        <w:pStyle w:val="af6"/>
        <w:rPr>
          <w:rFonts w:hint="eastAsia"/>
          <w:sz w:val="24"/>
        </w:rPr>
      </w:pPr>
      <w:r w:rsidRPr="00B73132">
        <w:rPr>
          <w:rFonts w:hint="eastAsia"/>
          <w:sz w:val="24"/>
        </w:rPr>
        <w:t>住所：山东省青岛市崂山区香港东路</w:t>
      </w:r>
      <w:r w:rsidRPr="00B73132">
        <w:rPr>
          <w:rFonts w:hint="eastAsia"/>
          <w:sz w:val="24"/>
        </w:rPr>
        <w:t>195</w:t>
      </w:r>
      <w:r w:rsidRPr="00B73132">
        <w:rPr>
          <w:rFonts w:hint="eastAsia"/>
          <w:sz w:val="24"/>
        </w:rPr>
        <w:t>号</w:t>
      </w:r>
      <w:r w:rsidRPr="00B73132">
        <w:rPr>
          <w:rFonts w:hint="eastAsia"/>
          <w:sz w:val="24"/>
        </w:rPr>
        <w:t>9</w:t>
      </w:r>
      <w:r w:rsidRPr="00B73132">
        <w:rPr>
          <w:rFonts w:hint="eastAsia"/>
          <w:sz w:val="24"/>
        </w:rPr>
        <w:t>号楼</w:t>
      </w:r>
      <w:r w:rsidRPr="00B73132">
        <w:rPr>
          <w:rFonts w:hint="eastAsia"/>
          <w:sz w:val="24"/>
        </w:rPr>
        <w:t>701</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办公地址：山东省青岛市崂山区香港东路</w:t>
      </w:r>
      <w:r w:rsidRPr="00B73132">
        <w:rPr>
          <w:rFonts w:hint="eastAsia"/>
          <w:sz w:val="24"/>
        </w:rPr>
        <w:t>195</w:t>
      </w:r>
      <w:r w:rsidRPr="00B73132">
        <w:rPr>
          <w:rFonts w:hint="eastAsia"/>
          <w:sz w:val="24"/>
        </w:rPr>
        <w:t>号</w:t>
      </w:r>
      <w:r w:rsidRPr="00B73132">
        <w:rPr>
          <w:rFonts w:hint="eastAsia"/>
          <w:sz w:val="24"/>
        </w:rPr>
        <w:t>9</w:t>
      </w:r>
      <w:r w:rsidRPr="00B73132">
        <w:rPr>
          <w:rFonts w:hint="eastAsia"/>
          <w:sz w:val="24"/>
        </w:rPr>
        <w:t>号楼</w:t>
      </w:r>
      <w:r w:rsidRPr="00B73132">
        <w:rPr>
          <w:rFonts w:hint="eastAsia"/>
          <w:sz w:val="24"/>
        </w:rPr>
        <w:t>706</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法定代表人：杨雅琴</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0532-66728591</w:t>
      </w:r>
    </w:p>
    <w:p w:rsidR="00B73132" w:rsidRPr="00B73132" w:rsidRDefault="00B73132" w:rsidP="00B73132">
      <w:pPr>
        <w:pStyle w:val="af6"/>
        <w:rPr>
          <w:rFonts w:hint="eastAsia"/>
          <w:sz w:val="24"/>
        </w:rPr>
      </w:pPr>
      <w:r w:rsidRPr="00B73132">
        <w:rPr>
          <w:rFonts w:hint="eastAsia"/>
          <w:sz w:val="24"/>
        </w:rPr>
        <w:t>联系人：周映筱</w:t>
      </w:r>
    </w:p>
    <w:p w:rsidR="00B73132" w:rsidRPr="00B73132" w:rsidRDefault="00B73132" w:rsidP="00B73132">
      <w:pPr>
        <w:pStyle w:val="af6"/>
        <w:rPr>
          <w:sz w:val="24"/>
        </w:rPr>
      </w:pPr>
      <w:r w:rsidRPr="00B73132">
        <w:rPr>
          <w:rFonts w:hint="eastAsia"/>
          <w:sz w:val="24"/>
        </w:rPr>
        <w:t>（</w:t>
      </w:r>
      <w:r w:rsidRPr="00B73132">
        <w:rPr>
          <w:rFonts w:hint="eastAsia"/>
          <w:sz w:val="24"/>
        </w:rPr>
        <w:t>46</w:t>
      </w:r>
      <w:r w:rsidRPr="00B73132">
        <w:rPr>
          <w:rFonts w:hint="eastAsia"/>
          <w:sz w:val="24"/>
        </w:rPr>
        <w:t>）上海云湾</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住所：中国（上海）自由贸易试验区新金桥路</w:t>
      </w:r>
      <w:r w:rsidRPr="00B73132">
        <w:rPr>
          <w:rFonts w:hint="eastAsia"/>
          <w:sz w:val="24"/>
        </w:rPr>
        <w:t>27</w:t>
      </w:r>
      <w:r w:rsidRPr="00B73132">
        <w:rPr>
          <w:rFonts w:hint="eastAsia"/>
          <w:sz w:val="24"/>
        </w:rPr>
        <w:t>号</w:t>
      </w:r>
      <w:r w:rsidRPr="00B73132">
        <w:rPr>
          <w:rFonts w:hint="eastAsia"/>
          <w:sz w:val="24"/>
        </w:rPr>
        <w:t>13</w:t>
      </w:r>
      <w:r w:rsidRPr="00B73132">
        <w:rPr>
          <w:rFonts w:hint="eastAsia"/>
          <w:sz w:val="24"/>
        </w:rPr>
        <w:t>号楼</w:t>
      </w:r>
      <w:r w:rsidRPr="00B73132">
        <w:rPr>
          <w:rFonts w:hint="eastAsia"/>
          <w:sz w:val="24"/>
        </w:rPr>
        <w:t>2</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办公地址：中国（上海）自由贸易试验区新金桥路</w:t>
      </w:r>
      <w:r w:rsidRPr="00B73132">
        <w:rPr>
          <w:rFonts w:hint="eastAsia"/>
          <w:sz w:val="24"/>
        </w:rPr>
        <w:t>27</w:t>
      </w:r>
      <w:r w:rsidRPr="00B73132">
        <w:rPr>
          <w:rFonts w:hint="eastAsia"/>
          <w:sz w:val="24"/>
        </w:rPr>
        <w:t>号</w:t>
      </w:r>
      <w:r w:rsidRPr="00B73132">
        <w:rPr>
          <w:rFonts w:hint="eastAsia"/>
          <w:sz w:val="24"/>
        </w:rPr>
        <w:t>13</w:t>
      </w:r>
      <w:r w:rsidRPr="00B73132">
        <w:rPr>
          <w:rFonts w:hint="eastAsia"/>
          <w:sz w:val="24"/>
        </w:rPr>
        <w:t>号楼</w:t>
      </w:r>
      <w:r w:rsidRPr="00B73132">
        <w:rPr>
          <w:rFonts w:hint="eastAsia"/>
          <w:sz w:val="24"/>
        </w:rPr>
        <w:t>2</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法定代表人：戴新装</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021-20538888</w:t>
      </w:r>
    </w:p>
    <w:p w:rsidR="00B73132" w:rsidRPr="00B73132" w:rsidRDefault="00B73132" w:rsidP="00B73132">
      <w:pPr>
        <w:pStyle w:val="af6"/>
        <w:rPr>
          <w:sz w:val="24"/>
        </w:rPr>
      </w:pPr>
      <w:r w:rsidRPr="00B73132">
        <w:rPr>
          <w:rFonts w:hint="eastAsia"/>
          <w:sz w:val="24"/>
        </w:rPr>
        <w:t>联系人：朱学勇</w:t>
      </w:r>
    </w:p>
    <w:p w:rsidR="00B73132" w:rsidRPr="00B73132" w:rsidRDefault="00B73132" w:rsidP="00B73132">
      <w:pPr>
        <w:pStyle w:val="af6"/>
        <w:rPr>
          <w:sz w:val="24"/>
        </w:rPr>
      </w:pPr>
      <w:r w:rsidRPr="00B73132">
        <w:rPr>
          <w:rFonts w:hint="eastAsia"/>
          <w:sz w:val="24"/>
        </w:rPr>
        <w:t>（</w:t>
      </w:r>
      <w:r w:rsidRPr="00B73132">
        <w:rPr>
          <w:rFonts w:hint="eastAsia"/>
          <w:sz w:val="24"/>
        </w:rPr>
        <w:t>47</w:t>
      </w:r>
      <w:r w:rsidRPr="00B73132">
        <w:rPr>
          <w:rFonts w:hint="eastAsia"/>
          <w:sz w:val="24"/>
        </w:rPr>
        <w:t>）扬州</w:t>
      </w:r>
      <w:r w:rsidRPr="00B73132">
        <w:rPr>
          <w:sz w:val="24"/>
        </w:rPr>
        <w:t>国信嘉利基金销售有限公司</w:t>
      </w:r>
    </w:p>
    <w:p w:rsidR="00B73132" w:rsidRPr="00B73132" w:rsidRDefault="00B73132" w:rsidP="00B73132">
      <w:pPr>
        <w:pStyle w:val="af6"/>
        <w:rPr>
          <w:rFonts w:hint="eastAsia"/>
          <w:sz w:val="24"/>
        </w:rPr>
      </w:pPr>
      <w:r w:rsidRPr="00B73132">
        <w:rPr>
          <w:rFonts w:hint="eastAsia"/>
          <w:sz w:val="24"/>
        </w:rPr>
        <w:t>住所：扬州市广陵区广陵产业园创业路</w:t>
      </w:r>
      <w:r w:rsidRPr="00B73132">
        <w:rPr>
          <w:rFonts w:hint="eastAsia"/>
          <w:sz w:val="24"/>
        </w:rPr>
        <w:t>7</w:t>
      </w:r>
      <w:r w:rsidRPr="00B73132">
        <w:rPr>
          <w:rFonts w:hint="eastAsia"/>
          <w:sz w:val="24"/>
        </w:rPr>
        <w:t>号</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办公地址：扬州市广陵区广陵产业园创业路</w:t>
      </w:r>
      <w:r w:rsidRPr="00B73132">
        <w:rPr>
          <w:rFonts w:hint="eastAsia"/>
          <w:sz w:val="24"/>
        </w:rPr>
        <w:t>7</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法定代表人：王浩</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021-68819999-8577</w:t>
      </w:r>
    </w:p>
    <w:p w:rsidR="00B73132" w:rsidRPr="00B73132" w:rsidRDefault="00B73132" w:rsidP="00B73132">
      <w:pPr>
        <w:pStyle w:val="af6"/>
        <w:rPr>
          <w:sz w:val="24"/>
        </w:rPr>
      </w:pPr>
      <w:r w:rsidRPr="00B73132">
        <w:rPr>
          <w:rFonts w:hint="eastAsia"/>
          <w:sz w:val="24"/>
        </w:rPr>
        <w:t>联系人：王琦</w:t>
      </w:r>
    </w:p>
    <w:p w:rsidR="00B73132" w:rsidRPr="00B73132" w:rsidRDefault="00B73132" w:rsidP="00B73132">
      <w:pPr>
        <w:pStyle w:val="af6"/>
        <w:rPr>
          <w:sz w:val="24"/>
        </w:rPr>
      </w:pPr>
      <w:r w:rsidRPr="00B73132">
        <w:rPr>
          <w:rFonts w:hint="eastAsia"/>
          <w:sz w:val="24"/>
        </w:rPr>
        <w:t>（</w:t>
      </w:r>
      <w:r w:rsidRPr="00B73132">
        <w:rPr>
          <w:rFonts w:hint="eastAsia"/>
          <w:sz w:val="24"/>
        </w:rPr>
        <w:t>48</w:t>
      </w:r>
      <w:r w:rsidRPr="00B73132">
        <w:rPr>
          <w:rFonts w:hint="eastAsia"/>
          <w:sz w:val="24"/>
        </w:rPr>
        <w:t>）资舟</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住所：辽宁省大连市中山区延安路</w:t>
      </w:r>
      <w:r w:rsidRPr="00B73132">
        <w:rPr>
          <w:rFonts w:hint="eastAsia"/>
          <w:sz w:val="24"/>
        </w:rPr>
        <w:t>9</w:t>
      </w:r>
      <w:r w:rsidRPr="00B73132">
        <w:rPr>
          <w:rFonts w:hint="eastAsia"/>
          <w:sz w:val="24"/>
        </w:rPr>
        <w:t>号</w:t>
      </w:r>
      <w:r w:rsidRPr="00B73132">
        <w:rPr>
          <w:rFonts w:hint="eastAsia"/>
          <w:sz w:val="24"/>
        </w:rPr>
        <w:t>19</w:t>
      </w:r>
      <w:r w:rsidRPr="00B73132">
        <w:rPr>
          <w:rFonts w:hint="eastAsia"/>
          <w:sz w:val="24"/>
        </w:rPr>
        <w:t>层</w:t>
      </w:r>
      <w:r w:rsidRPr="00B73132">
        <w:rPr>
          <w:rFonts w:hint="eastAsia"/>
          <w:sz w:val="24"/>
        </w:rPr>
        <w:t>D</w:t>
      </w:r>
      <w:r w:rsidRPr="00B73132">
        <w:rPr>
          <w:rFonts w:hint="eastAsia"/>
          <w:sz w:val="24"/>
        </w:rPr>
        <w:t>号</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办公地址：辽宁省大连市中山区延安路</w:t>
      </w:r>
      <w:r w:rsidRPr="00B73132">
        <w:rPr>
          <w:rFonts w:hint="eastAsia"/>
          <w:sz w:val="24"/>
        </w:rPr>
        <w:t>9</w:t>
      </w:r>
      <w:r w:rsidRPr="00B73132">
        <w:rPr>
          <w:rFonts w:hint="eastAsia"/>
          <w:sz w:val="24"/>
        </w:rPr>
        <w:t>号</w:t>
      </w:r>
      <w:r w:rsidRPr="00B73132">
        <w:rPr>
          <w:rFonts w:hint="eastAsia"/>
          <w:sz w:val="24"/>
        </w:rPr>
        <w:t>19</w:t>
      </w:r>
      <w:r w:rsidRPr="00B73132">
        <w:rPr>
          <w:rFonts w:hint="eastAsia"/>
          <w:sz w:val="24"/>
        </w:rPr>
        <w:t>层</w:t>
      </w:r>
      <w:r w:rsidRPr="00B73132">
        <w:rPr>
          <w:rFonts w:hint="eastAsia"/>
          <w:sz w:val="24"/>
        </w:rPr>
        <w:t>D</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法定代表人：谭政</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0411-82653930</w:t>
      </w:r>
    </w:p>
    <w:p w:rsidR="00B73132" w:rsidRPr="00B73132" w:rsidRDefault="00B73132" w:rsidP="00B73132">
      <w:pPr>
        <w:pStyle w:val="af6"/>
        <w:rPr>
          <w:sz w:val="24"/>
        </w:rPr>
      </w:pPr>
      <w:r w:rsidRPr="00B73132">
        <w:rPr>
          <w:rFonts w:hint="eastAsia"/>
          <w:sz w:val="24"/>
        </w:rPr>
        <w:t>联系人：于晓雪</w:t>
      </w:r>
    </w:p>
    <w:p w:rsidR="00B73132" w:rsidRPr="00B73132" w:rsidRDefault="00B73132" w:rsidP="00B73132">
      <w:pPr>
        <w:pStyle w:val="af6"/>
        <w:rPr>
          <w:sz w:val="24"/>
        </w:rPr>
      </w:pPr>
      <w:r w:rsidRPr="00B73132">
        <w:rPr>
          <w:rFonts w:hint="eastAsia"/>
          <w:sz w:val="24"/>
        </w:rPr>
        <w:t>（</w:t>
      </w:r>
      <w:r w:rsidRPr="00B73132">
        <w:rPr>
          <w:rFonts w:hint="eastAsia"/>
          <w:sz w:val="24"/>
        </w:rPr>
        <w:t>4</w:t>
      </w:r>
      <w:r w:rsidRPr="00B73132">
        <w:rPr>
          <w:sz w:val="24"/>
        </w:rPr>
        <w:t>9</w:t>
      </w:r>
      <w:r w:rsidRPr="00B73132">
        <w:rPr>
          <w:rFonts w:hint="eastAsia"/>
          <w:sz w:val="24"/>
        </w:rPr>
        <w:t>）喜鹊财富</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住所：西藏拉萨市柳梧新区柳梧大厦</w:t>
      </w:r>
      <w:r w:rsidRPr="00B73132">
        <w:rPr>
          <w:rFonts w:hint="eastAsia"/>
          <w:sz w:val="24"/>
        </w:rPr>
        <w:t>1513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办公地址：西藏拉萨市柳梧新区柳梧大厦</w:t>
      </w:r>
      <w:r w:rsidRPr="00B73132">
        <w:rPr>
          <w:rFonts w:hint="eastAsia"/>
          <w:sz w:val="24"/>
        </w:rPr>
        <w:t>1513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法定代表人：陈皓</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010-58349088</w:t>
      </w:r>
    </w:p>
    <w:p w:rsidR="00B73132" w:rsidRPr="00B73132" w:rsidRDefault="00B73132" w:rsidP="00B73132">
      <w:pPr>
        <w:pStyle w:val="af6"/>
        <w:rPr>
          <w:sz w:val="24"/>
        </w:rPr>
      </w:pPr>
      <w:r w:rsidRPr="00B73132">
        <w:rPr>
          <w:rFonts w:hint="eastAsia"/>
          <w:sz w:val="24"/>
        </w:rPr>
        <w:t>联系人：张萌</w:t>
      </w:r>
    </w:p>
    <w:p w:rsidR="00B73132" w:rsidRPr="00B73132" w:rsidRDefault="00B73132" w:rsidP="00B73132">
      <w:pPr>
        <w:pStyle w:val="af6"/>
        <w:rPr>
          <w:sz w:val="24"/>
        </w:rPr>
      </w:pPr>
      <w:r w:rsidRPr="00B73132">
        <w:rPr>
          <w:rFonts w:hint="eastAsia"/>
          <w:sz w:val="24"/>
        </w:rPr>
        <w:t>（</w:t>
      </w:r>
      <w:r w:rsidRPr="00B73132">
        <w:rPr>
          <w:rFonts w:hint="eastAsia"/>
          <w:sz w:val="24"/>
        </w:rPr>
        <w:t>50</w:t>
      </w:r>
      <w:r w:rsidRPr="00B73132">
        <w:rPr>
          <w:rFonts w:hint="eastAsia"/>
          <w:sz w:val="24"/>
        </w:rPr>
        <w:t>）中民财富</w:t>
      </w:r>
      <w:r w:rsidRPr="00B73132">
        <w:rPr>
          <w:sz w:val="24"/>
        </w:rPr>
        <w:t>基金销售（</w:t>
      </w:r>
      <w:r w:rsidRPr="00B73132">
        <w:rPr>
          <w:rFonts w:hint="eastAsia"/>
          <w:sz w:val="24"/>
        </w:rPr>
        <w:t>上海</w:t>
      </w:r>
      <w:r w:rsidRPr="00B73132">
        <w:rPr>
          <w:sz w:val="24"/>
        </w:rPr>
        <w:t>）</w:t>
      </w:r>
      <w:r w:rsidRPr="00B73132">
        <w:rPr>
          <w:rFonts w:hint="eastAsia"/>
          <w:sz w:val="24"/>
        </w:rPr>
        <w:t>有限公司</w:t>
      </w:r>
    </w:p>
    <w:p w:rsidR="00B73132" w:rsidRPr="00B73132" w:rsidRDefault="00B73132" w:rsidP="00B73132">
      <w:pPr>
        <w:pStyle w:val="af6"/>
        <w:rPr>
          <w:rFonts w:hint="eastAsia"/>
          <w:sz w:val="24"/>
        </w:rPr>
      </w:pPr>
      <w:r w:rsidRPr="00B73132">
        <w:rPr>
          <w:rFonts w:hint="eastAsia"/>
          <w:sz w:val="24"/>
        </w:rPr>
        <w:t>住所：上海市黄浦区中山南路</w:t>
      </w:r>
      <w:r w:rsidRPr="00B73132">
        <w:rPr>
          <w:rFonts w:hint="eastAsia"/>
          <w:sz w:val="24"/>
        </w:rPr>
        <w:t>100</w:t>
      </w:r>
      <w:r w:rsidRPr="00B73132">
        <w:rPr>
          <w:rFonts w:hint="eastAsia"/>
          <w:sz w:val="24"/>
        </w:rPr>
        <w:t>号</w:t>
      </w:r>
      <w:r w:rsidRPr="00B73132">
        <w:rPr>
          <w:rFonts w:hint="eastAsia"/>
          <w:sz w:val="24"/>
        </w:rPr>
        <w:t>7</w:t>
      </w:r>
      <w:r w:rsidRPr="00B73132">
        <w:rPr>
          <w:rFonts w:hint="eastAsia"/>
          <w:sz w:val="24"/>
        </w:rPr>
        <w:t>层</w:t>
      </w:r>
      <w:r w:rsidRPr="00B73132">
        <w:rPr>
          <w:rFonts w:hint="eastAsia"/>
          <w:sz w:val="24"/>
        </w:rPr>
        <w:t>05</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办公地址：上海市浦东新区民生路</w:t>
      </w:r>
      <w:r w:rsidRPr="00B73132">
        <w:rPr>
          <w:rFonts w:hint="eastAsia"/>
          <w:sz w:val="24"/>
        </w:rPr>
        <w:t>1199</w:t>
      </w:r>
      <w:r w:rsidRPr="00B73132">
        <w:rPr>
          <w:rFonts w:hint="eastAsia"/>
          <w:sz w:val="24"/>
        </w:rPr>
        <w:t>弄证大五道口广场</w:t>
      </w:r>
      <w:r w:rsidRPr="00B73132">
        <w:rPr>
          <w:rFonts w:hint="eastAsia"/>
          <w:sz w:val="24"/>
        </w:rPr>
        <w:t>1</w:t>
      </w:r>
      <w:r w:rsidRPr="00B73132">
        <w:rPr>
          <w:rFonts w:hint="eastAsia"/>
          <w:sz w:val="24"/>
        </w:rPr>
        <w:t>号楼</w:t>
      </w:r>
      <w:r w:rsidRPr="00B73132">
        <w:rPr>
          <w:rFonts w:hint="eastAsia"/>
          <w:sz w:val="24"/>
        </w:rPr>
        <w:t>27</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法定代表人：弭洪军</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400-876-5716</w:t>
      </w:r>
    </w:p>
    <w:p w:rsidR="00B73132" w:rsidRPr="00B73132" w:rsidRDefault="00B73132" w:rsidP="00B73132">
      <w:pPr>
        <w:pStyle w:val="af6"/>
        <w:rPr>
          <w:sz w:val="24"/>
        </w:rPr>
      </w:pPr>
      <w:r w:rsidRPr="00B73132">
        <w:rPr>
          <w:rFonts w:hint="eastAsia"/>
          <w:sz w:val="24"/>
        </w:rPr>
        <w:t>联系人：郭斯捷</w:t>
      </w:r>
    </w:p>
    <w:p w:rsidR="00B73132" w:rsidRPr="00B73132" w:rsidRDefault="00B73132" w:rsidP="00B73132">
      <w:pPr>
        <w:pStyle w:val="af6"/>
        <w:rPr>
          <w:sz w:val="24"/>
        </w:rPr>
      </w:pPr>
      <w:r w:rsidRPr="00B73132">
        <w:rPr>
          <w:rFonts w:hint="eastAsia"/>
          <w:sz w:val="24"/>
        </w:rPr>
        <w:t>（</w:t>
      </w:r>
      <w:r w:rsidRPr="00B73132">
        <w:rPr>
          <w:rFonts w:hint="eastAsia"/>
          <w:sz w:val="24"/>
        </w:rPr>
        <w:t>51</w:t>
      </w:r>
      <w:r w:rsidRPr="00B73132">
        <w:rPr>
          <w:rFonts w:hint="eastAsia"/>
          <w:sz w:val="24"/>
        </w:rPr>
        <w:t>）济安财富</w:t>
      </w:r>
      <w:r w:rsidRPr="00B73132">
        <w:rPr>
          <w:sz w:val="24"/>
        </w:rPr>
        <w:t>（</w:t>
      </w:r>
      <w:r w:rsidRPr="00B73132">
        <w:rPr>
          <w:rFonts w:hint="eastAsia"/>
          <w:sz w:val="24"/>
        </w:rPr>
        <w:t>北京</w:t>
      </w:r>
      <w:r w:rsidRPr="00B73132">
        <w:rPr>
          <w:sz w:val="24"/>
        </w:rPr>
        <w:t>）</w:t>
      </w:r>
      <w:r w:rsidRPr="00B73132">
        <w:rPr>
          <w:rFonts w:hint="eastAsia"/>
          <w:sz w:val="24"/>
        </w:rPr>
        <w:t>基金</w:t>
      </w:r>
      <w:r w:rsidRPr="00B73132">
        <w:rPr>
          <w:sz w:val="24"/>
        </w:rPr>
        <w:t>销售有限公司</w:t>
      </w:r>
    </w:p>
    <w:p w:rsidR="00B73132" w:rsidRPr="00B73132" w:rsidRDefault="00B73132" w:rsidP="00B73132">
      <w:pPr>
        <w:pStyle w:val="af6"/>
        <w:rPr>
          <w:rFonts w:hint="eastAsia"/>
          <w:sz w:val="24"/>
        </w:rPr>
      </w:pPr>
      <w:r w:rsidRPr="00B73132">
        <w:rPr>
          <w:rFonts w:hint="eastAsia"/>
          <w:sz w:val="24"/>
        </w:rPr>
        <w:t>住所：北京市朝阳区太阳宫中路</w:t>
      </w:r>
      <w:r w:rsidRPr="00B73132">
        <w:rPr>
          <w:rFonts w:hint="eastAsia"/>
          <w:sz w:val="24"/>
        </w:rPr>
        <w:t>16</w:t>
      </w:r>
      <w:r w:rsidRPr="00B73132">
        <w:rPr>
          <w:rFonts w:hint="eastAsia"/>
          <w:sz w:val="24"/>
        </w:rPr>
        <w:t>号院</w:t>
      </w:r>
      <w:r w:rsidRPr="00B73132">
        <w:rPr>
          <w:rFonts w:hint="eastAsia"/>
          <w:sz w:val="24"/>
        </w:rPr>
        <w:t>1</w:t>
      </w:r>
      <w:r w:rsidRPr="00B73132">
        <w:rPr>
          <w:rFonts w:hint="eastAsia"/>
          <w:sz w:val="24"/>
        </w:rPr>
        <w:t>号楼</w:t>
      </w:r>
      <w:r w:rsidRPr="00B73132">
        <w:rPr>
          <w:rFonts w:hint="eastAsia"/>
          <w:sz w:val="24"/>
        </w:rPr>
        <w:t>3</w:t>
      </w:r>
      <w:r w:rsidRPr="00B73132">
        <w:rPr>
          <w:rFonts w:hint="eastAsia"/>
          <w:sz w:val="24"/>
        </w:rPr>
        <w:t>层</w:t>
      </w:r>
      <w:r w:rsidRPr="00B73132">
        <w:rPr>
          <w:rFonts w:hint="eastAsia"/>
          <w:sz w:val="24"/>
        </w:rPr>
        <w:t>307</w:t>
      </w:r>
    </w:p>
    <w:p w:rsidR="00B73132" w:rsidRPr="00B73132" w:rsidRDefault="00B73132" w:rsidP="00B73132">
      <w:pPr>
        <w:pStyle w:val="af6"/>
        <w:rPr>
          <w:rFonts w:hint="eastAsia"/>
          <w:sz w:val="24"/>
        </w:rPr>
      </w:pPr>
      <w:r w:rsidRPr="00B73132">
        <w:rPr>
          <w:rFonts w:hint="eastAsia"/>
          <w:sz w:val="24"/>
        </w:rPr>
        <w:t>办公地址：北京市朝阳区太阳宫中路</w:t>
      </w:r>
      <w:r w:rsidRPr="00B73132">
        <w:rPr>
          <w:rFonts w:hint="eastAsia"/>
          <w:sz w:val="24"/>
        </w:rPr>
        <w:t>16</w:t>
      </w:r>
      <w:r w:rsidRPr="00B73132">
        <w:rPr>
          <w:rFonts w:hint="eastAsia"/>
          <w:sz w:val="24"/>
        </w:rPr>
        <w:t>号院</w:t>
      </w:r>
      <w:r w:rsidRPr="00B73132">
        <w:rPr>
          <w:rFonts w:hint="eastAsia"/>
          <w:sz w:val="24"/>
        </w:rPr>
        <w:t>1</w:t>
      </w:r>
      <w:r w:rsidRPr="00B73132">
        <w:rPr>
          <w:rFonts w:hint="eastAsia"/>
          <w:sz w:val="24"/>
        </w:rPr>
        <w:t>号楼</w:t>
      </w:r>
      <w:r w:rsidRPr="00B73132">
        <w:rPr>
          <w:rFonts w:hint="eastAsia"/>
          <w:sz w:val="24"/>
        </w:rPr>
        <w:t>3</w:t>
      </w:r>
      <w:r w:rsidRPr="00B73132">
        <w:rPr>
          <w:rFonts w:hint="eastAsia"/>
          <w:sz w:val="24"/>
        </w:rPr>
        <w:t>层</w:t>
      </w:r>
      <w:r w:rsidRPr="00B73132">
        <w:rPr>
          <w:rFonts w:hint="eastAsia"/>
          <w:sz w:val="24"/>
        </w:rPr>
        <w:t>307</w:t>
      </w:r>
    </w:p>
    <w:p w:rsidR="00B73132" w:rsidRPr="00B73132" w:rsidRDefault="00B73132" w:rsidP="00B73132">
      <w:pPr>
        <w:pStyle w:val="af6"/>
        <w:rPr>
          <w:rFonts w:hint="eastAsia"/>
          <w:sz w:val="24"/>
        </w:rPr>
      </w:pPr>
      <w:r w:rsidRPr="00B73132">
        <w:rPr>
          <w:rFonts w:hint="eastAsia"/>
          <w:sz w:val="24"/>
        </w:rPr>
        <w:t>法定代表人：杨健</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010-65309516</w:t>
      </w:r>
    </w:p>
    <w:p w:rsidR="00B73132" w:rsidRPr="00B73132" w:rsidRDefault="00B73132" w:rsidP="00B73132">
      <w:pPr>
        <w:pStyle w:val="af6"/>
        <w:rPr>
          <w:sz w:val="24"/>
        </w:rPr>
      </w:pPr>
      <w:r w:rsidRPr="00B73132">
        <w:rPr>
          <w:rFonts w:hint="eastAsia"/>
          <w:sz w:val="24"/>
        </w:rPr>
        <w:t>联系人：李海燕</w:t>
      </w:r>
    </w:p>
    <w:p w:rsidR="00B73132" w:rsidRPr="00B73132" w:rsidRDefault="00B73132" w:rsidP="00B73132">
      <w:pPr>
        <w:pStyle w:val="af6"/>
        <w:rPr>
          <w:rFonts w:hint="eastAsia"/>
          <w:sz w:val="24"/>
        </w:rPr>
      </w:pPr>
      <w:r w:rsidRPr="00B73132">
        <w:rPr>
          <w:rFonts w:hint="eastAsia"/>
          <w:sz w:val="24"/>
        </w:rPr>
        <w:t>（</w:t>
      </w:r>
      <w:r w:rsidRPr="00B73132">
        <w:rPr>
          <w:rFonts w:hint="eastAsia"/>
          <w:sz w:val="24"/>
        </w:rPr>
        <w:t>52</w:t>
      </w:r>
      <w:r w:rsidRPr="00B73132">
        <w:rPr>
          <w:rFonts w:hint="eastAsia"/>
          <w:sz w:val="24"/>
        </w:rPr>
        <w:t>）北京晟视天下基金销售有限公司</w:t>
      </w:r>
    </w:p>
    <w:p w:rsidR="00B73132" w:rsidRPr="00B73132" w:rsidRDefault="00B73132" w:rsidP="00B73132">
      <w:pPr>
        <w:pStyle w:val="af6"/>
        <w:rPr>
          <w:rFonts w:hint="eastAsia"/>
          <w:sz w:val="24"/>
        </w:rPr>
      </w:pPr>
      <w:r w:rsidRPr="00B73132">
        <w:rPr>
          <w:rFonts w:hint="eastAsia"/>
          <w:sz w:val="24"/>
        </w:rPr>
        <w:t>住所：北京市怀柔区九渡河镇黄坎村</w:t>
      </w:r>
      <w:r w:rsidRPr="00B73132">
        <w:rPr>
          <w:rFonts w:hint="eastAsia"/>
          <w:sz w:val="24"/>
        </w:rPr>
        <w:t>735</w:t>
      </w:r>
      <w:r w:rsidRPr="00B73132">
        <w:rPr>
          <w:rFonts w:hint="eastAsia"/>
          <w:sz w:val="24"/>
        </w:rPr>
        <w:t>号</w:t>
      </w:r>
      <w:r w:rsidRPr="00B73132">
        <w:rPr>
          <w:rFonts w:hint="eastAsia"/>
          <w:sz w:val="24"/>
        </w:rPr>
        <w:t>03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办公地址：北京市朝阳区朝外大街甲</w:t>
      </w:r>
      <w:r w:rsidRPr="00B73132">
        <w:rPr>
          <w:rFonts w:hint="eastAsia"/>
          <w:sz w:val="24"/>
        </w:rPr>
        <w:t>6</w:t>
      </w:r>
      <w:r w:rsidRPr="00B73132">
        <w:rPr>
          <w:rFonts w:hint="eastAsia"/>
          <w:sz w:val="24"/>
        </w:rPr>
        <w:t>号万通中心</w:t>
      </w:r>
      <w:r w:rsidRPr="00B73132">
        <w:rPr>
          <w:rFonts w:hint="eastAsia"/>
          <w:sz w:val="24"/>
        </w:rPr>
        <w:t>D</w:t>
      </w:r>
      <w:r w:rsidRPr="00B73132">
        <w:rPr>
          <w:rFonts w:hint="eastAsia"/>
          <w:sz w:val="24"/>
        </w:rPr>
        <w:t>座</w:t>
      </w:r>
      <w:r w:rsidRPr="00B73132">
        <w:rPr>
          <w:rFonts w:hint="eastAsia"/>
          <w:sz w:val="24"/>
        </w:rPr>
        <w:t>28</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法定代表人：蒋煜</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010-58170949</w:t>
      </w:r>
    </w:p>
    <w:p w:rsidR="00B73132" w:rsidRPr="00B73132" w:rsidRDefault="00B73132" w:rsidP="00B73132">
      <w:pPr>
        <w:pStyle w:val="af6"/>
        <w:rPr>
          <w:sz w:val="24"/>
        </w:rPr>
      </w:pPr>
      <w:r w:rsidRPr="00B73132">
        <w:rPr>
          <w:rFonts w:hint="eastAsia"/>
          <w:sz w:val="24"/>
        </w:rPr>
        <w:t>联系人：殷雯</w:t>
      </w:r>
    </w:p>
    <w:p w:rsidR="00B73132" w:rsidRPr="00B73132" w:rsidRDefault="00B73132" w:rsidP="00B73132">
      <w:pPr>
        <w:pStyle w:val="af6"/>
        <w:rPr>
          <w:sz w:val="24"/>
        </w:rPr>
      </w:pPr>
      <w:r w:rsidRPr="00B73132">
        <w:rPr>
          <w:rFonts w:hint="eastAsia"/>
          <w:sz w:val="24"/>
        </w:rPr>
        <w:t>（</w:t>
      </w:r>
      <w:r w:rsidRPr="00B73132">
        <w:rPr>
          <w:rFonts w:hint="eastAsia"/>
          <w:sz w:val="24"/>
        </w:rPr>
        <w:t>53</w:t>
      </w:r>
      <w:r w:rsidRPr="00B73132">
        <w:rPr>
          <w:rFonts w:hint="eastAsia"/>
          <w:sz w:val="24"/>
        </w:rPr>
        <w:t>）大连网金</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住所：辽宁省大连市沙河口区体坛路</w:t>
      </w:r>
      <w:r w:rsidRPr="00B73132">
        <w:rPr>
          <w:rFonts w:hint="eastAsia"/>
          <w:sz w:val="24"/>
        </w:rPr>
        <w:t>22</w:t>
      </w:r>
      <w:r w:rsidRPr="00B73132">
        <w:rPr>
          <w:rFonts w:hint="eastAsia"/>
          <w:sz w:val="24"/>
        </w:rPr>
        <w:t>号诺德大厦</w:t>
      </w:r>
      <w:r w:rsidRPr="00B73132">
        <w:rPr>
          <w:rFonts w:hint="eastAsia"/>
          <w:sz w:val="24"/>
        </w:rPr>
        <w:t>2</w:t>
      </w:r>
      <w:r w:rsidRPr="00B73132">
        <w:rPr>
          <w:rFonts w:hint="eastAsia"/>
          <w:sz w:val="24"/>
        </w:rPr>
        <w:t>层</w:t>
      </w:r>
      <w:r w:rsidRPr="00B73132">
        <w:rPr>
          <w:rFonts w:hint="eastAsia"/>
          <w:sz w:val="24"/>
        </w:rPr>
        <w:t>202</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办公地址：辽宁省大连市沙河口区体坛路</w:t>
      </w:r>
      <w:r w:rsidRPr="00B73132">
        <w:rPr>
          <w:rFonts w:hint="eastAsia"/>
          <w:sz w:val="24"/>
        </w:rPr>
        <w:t>22</w:t>
      </w:r>
      <w:r w:rsidRPr="00B73132">
        <w:rPr>
          <w:rFonts w:hint="eastAsia"/>
          <w:sz w:val="24"/>
        </w:rPr>
        <w:t>号诺德大厦</w:t>
      </w:r>
      <w:r w:rsidRPr="00B73132">
        <w:rPr>
          <w:rFonts w:hint="eastAsia"/>
          <w:sz w:val="24"/>
        </w:rPr>
        <w:t>2</w:t>
      </w:r>
      <w:r w:rsidRPr="00B73132">
        <w:rPr>
          <w:rFonts w:hint="eastAsia"/>
          <w:sz w:val="24"/>
        </w:rPr>
        <w:t>层</w:t>
      </w:r>
      <w:r w:rsidRPr="00B73132">
        <w:rPr>
          <w:rFonts w:hint="eastAsia"/>
          <w:sz w:val="24"/>
        </w:rPr>
        <w:t>202</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法定代表人：樊怀东</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0411-39027804</w:t>
      </w:r>
    </w:p>
    <w:p w:rsidR="00B73132" w:rsidRPr="00B73132" w:rsidRDefault="00B73132" w:rsidP="00B73132">
      <w:pPr>
        <w:pStyle w:val="af6"/>
        <w:rPr>
          <w:sz w:val="24"/>
        </w:rPr>
      </w:pPr>
      <w:r w:rsidRPr="00B73132">
        <w:rPr>
          <w:rFonts w:hint="eastAsia"/>
          <w:sz w:val="24"/>
        </w:rPr>
        <w:t>联系人：张宁</w:t>
      </w:r>
    </w:p>
    <w:p w:rsidR="00B73132" w:rsidRPr="00B73132" w:rsidRDefault="00B73132" w:rsidP="00B73132">
      <w:pPr>
        <w:pStyle w:val="af6"/>
        <w:rPr>
          <w:sz w:val="24"/>
        </w:rPr>
      </w:pPr>
      <w:r w:rsidRPr="00B73132">
        <w:rPr>
          <w:rFonts w:hint="eastAsia"/>
          <w:sz w:val="24"/>
        </w:rPr>
        <w:t>（</w:t>
      </w:r>
      <w:r w:rsidRPr="00B73132">
        <w:rPr>
          <w:rFonts w:hint="eastAsia"/>
          <w:sz w:val="24"/>
        </w:rPr>
        <w:t>54</w:t>
      </w:r>
      <w:r w:rsidRPr="00B73132">
        <w:rPr>
          <w:rFonts w:hint="eastAsia"/>
          <w:sz w:val="24"/>
        </w:rPr>
        <w:t>）北京恒宇天泽</w:t>
      </w:r>
      <w:r w:rsidRPr="00B73132">
        <w:rPr>
          <w:sz w:val="24"/>
        </w:rPr>
        <w:t>基金销售有限公司</w:t>
      </w:r>
    </w:p>
    <w:p w:rsidR="00B73132" w:rsidRPr="00B73132" w:rsidRDefault="00B73132" w:rsidP="00B73132">
      <w:pPr>
        <w:pStyle w:val="af6"/>
        <w:rPr>
          <w:rFonts w:hint="eastAsia"/>
          <w:sz w:val="24"/>
        </w:rPr>
      </w:pPr>
      <w:r w:rsidRPr="00B73132">
        <w:rPr>
          <w:rFonts w:hint="eastAsia"/>
          <w:sz w:val="24"/>
        </w:rPr>
        <w:t>住所：北京市延庆区延庆经济开发区百泉街</w:t>
      </w:r>
      <w:r w:rsidRPr="00B73132">
        <w:rPr>
          <w:rFonts w:hint="eastAsia"/>
          <w:sz w:val="24"/>
        </w:rPr>
        <w:t>10</w:t>
      </w:r>
      <w:r w:rsidRPr="00B73132">
        <w:rPr>
          <w:rFonts w:hint="eastAsia"/>
          <w:sz w:val="24"/>
        </w:rPr>
        <w:t>号</w:t>
      </w:r>
      <w:r w:rsidRPr="00B73132">
        <w:rPr>
          <w:rFonts w:hint="eastAsia"/>
          <w:sz w:val="24"/>
        </w:rPr>
        <w:t>2</w:t>
      </w:r>
      <w:r w:rsidRPr="00B73132">
        <w:rPr>
          <w:rFonts w:hint="eastAsia"/>
          <w:sz w:val="24"/>
        </w:rPr>
        <w:t>栋</w:t>
      </w:r>
      <w:r w:rsidRPr="00B73132">
        <w:rPr>
          <w:rFonts w:hint="eastAsia"/>
          <w:sz w:val="24"/>
        </w:rPr>
        <w:t>883</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办公地址：北京市东城区东滨河路航星园</w:t>
      </w:r>
      <w:r w:rsidRPr="00B73132">
        <w:rPr>
          <w:rFonts w:hint="eastAsia"/>
          <w:sz w:val="24"/>
        </w:rPr>
        <w:t>8</w:t>
      </w:r>
      <w:r w:rsidRPr="00B73132">
        <w:rPr>
          <w:rFonts w:hint="eastAsia"/>
          <w:sz w:val="24"/>
        </w:rPr>
        <w:t>号楼</w:t>
      </w:r>
      <w:r w:rsidRPr="00B73132">
        <w:rPr>
          <w:rFonts w:hint="eastAsia"/>
          <w:sz w:val="24"/>
        </w:rPr>
        <w:t>9</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法定代表人：梁越</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400-188-8848</w:t>
      </w:r>
    </w:p>
    <w:p w:rsidR="00B73132" w:rsidRPr="00B73132" w:rsidRDefault="00B73132" w:rsidP="00B73132">
      <w:pPr>
        <w:pStyle w:val="af6"/>
        <w:rPr>
          <w:sz w:val="24"/>
        </w:rPr>
      </w:pPr>
      <w:r w:rsidRPr="00B73132">
        <w:rPr>
          <w:rFonts w:hint="eastAsia"/>
          <w:sz w:val="24"/>
        </w:rPr>
        <w:t>联系人：李晨</w:t>
      </w:r>
    </w:p>
    <w:p w:rsidR="00B73132" w:rsidRPr="00B73132" w:rsidRDefault="00B73132" w:rsidP="00B73132">
      <w:pPr>
        <w:pStyle w:val="af6"/>
        <w:rPr>
          <w:sz w:val="24"/>
        </w:rPr>
      </w:pPr>
      <w:r w:rsidRPr="00B73132">
        <w:rPr>
          <w:rFonts w:hint="eastAsia"/>
          <w:sz w:val="24"/>
        </w:rPr>
        <w:t>（</w:t>
      </w:r>
      <w:r w:rsidRPr="00B73132">
        <w:rPr>
          <w:rFonts w:hint="eastAsia"/>
          <w:sz w:val="24"/>
        </w:rPr>
        <w:t>55</w:t>
      </w:r>
      <w:r w:rsidRPr="00B73132">
        <w:rPr>
          <w:rFonts w:hint="eastAsia"/>
          <w:sz w:val="24"/>
        </w:rPr>
        <w:t>）蚂蚁（杭州）基金</w:t>
      </w:r>
      <w:r w:rsidRPr="00B73132">
        <w:rPr>
          <w:sz w:val="24"/>
        </w:rPr>
        <w:t>销售有限公司</w:t>
      </w:r>
    </w:p>
    <w:p w:rsidR="00B73132" w:rsidRPr="00B73132" w:rsidRDefault="00B73132" w:rsidP="00B73132">
      <w:pPr>
        <w:pStyle w:val="af6"/>
        <w:rPr>
          <w:rFonts w:hint="eastAsia"/>
          <w:sz w:val="24"/>
        </w:rPr>
      </w:pPr>
      <w:r w:rsidRPr="00B73132">
        <w:rPr>
          <w:rFonts w:hint="eastAsia"/>
          <w:sz w:val="24"/>
        </w:rPr>
        <w:t>住所：</w:t>
      </w:r>
      <w:r w:rsidRPr="00B73132">
        <w:rPr>
          <w:rFonts w:hint="eastAsia"/>
          <w:sz w:val="24"/>
        </w:rPr>
        <w:t xml:space="preserve"> </w:t>
      </w:r>
      <w:r w:rsidRPr="00B73132">
        <w:rPr>
          <w:rFonts w:hint="eastAsia"/>
          <w:sz w:val="24"/>
        </w:rPr>
        <w:t>浙江省杭州市余杭区五常街道文一西路</w:t>
      </w:r>
      <w:r w:rsidRPr="00B73132">
        <w:rPr>
          <w:rFonts w:hint="eastAsia"/>
          <w:sz w:val="24"/>
        </w:rPr>
        <w:t>969</w:t>
      </w:r>
      <w:r w:rsidRPr="00B73132">
        <w:rPr>
          <w:rFonts w:hint="eastAsia"/>
          <w:sz w:val="24"/>
        </w:rPr>
        <w:t>号</w:t>
      </w:r>
      <w:r w:rsidRPr="00B73132">
        <w:rPr>
          <w:rFonts w:hint="eastAsia"/>
          <w:sz w:val="24"/>
        </w:rPr>
        <w:t>3</w:t>
      </w:r>
      <w:r w:rsidRPr="00B73132">
        <w:rPr>
          <w:rFonts w:hint="eastAsia"/>
          <w:sz w:val="24"/>
        </w:rPr>
        <w:t>幢</w:t>
      </w:r>
      <w:r w:rsidRPr="00B73132">
        <w:rPr>
          <w:rFonts w:hint="eastAsia"/>
          <w:sz w:val="24"/>
        </w:rPr>
        <w:t>5</w:t>
      </w:r>
      <w:r w:rsidRPr="00B73132">
        <w:rPr>
          <w:rFonts w:hint="eastAsia"/>
          <w:sz w:val="24"/>
        </w:rPr>
        <w:t>层</w:t>
      </w:r>
      <w:r w:rsidRPr="00B73132">
        <w:rPr>
          <w:rFonts w:hint="eastAsia"/>
          <w:sz w:val="24"/>
        </w:rPr>
        <w:t>599</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w:t>
      </w:r>
      <w:r w:rsidRPr="00B73132">
        <w:rPr>
          <w:rFonts w:hint="eastAsia"/>
          <w:sz w:val="24"/>
        </w:rPr>
        <w:t xml:space="preserve"> </w:t>
      </w:r>
      <w:r w:rsidRPr="00B73132">
        <w:rPr>
          <w:rFonts w:hint="eastAsia"/>
          <w:sz w:val="24"/>
        </w:rPr>
        <w:t>浙江省杭州市西湖区万塘路</w:t>
      </w:r>
      <w:r w:rsidRPr="00B73132">
        <w:rPr>
          <w:rFonts w:hint="eastAsia"/>
          <w:sz w:val="24"/>
        </w:rPr>
        <w:t>18</w:t>
      </w:r>
      <w:r w:rsidRPr="00B73132">
        <w:rPr>
          <w:rFonts w:hint="eastAsia"/>
          <w:sz w:val="24"/>
        </w:rPr>
        <w:t>号黄龙时代广场</w:t>
      </w:r>
      <w:r w:rsidRPr="00B73132">
        <w:rPr>
          <w:rFonts w:hint="eastAsia"/>
          <w:sz w:val="24"/>
        </w:rPr>
        <w:t>B</w:t>
      </w:r>
      <w:r w:rsidRPr="00B73132">
        <w:rPr>
          <w:rFonts w:hint="eastAsia"/>
          <w:sz w:val="24"/>
        </w:rPr>
        <w:t>座</w:t>
      </w:r>
      <w:r w:rsidRPr="00B73132">
        <w:rPr>
          <w:rFonts w:hint="eastAsia"/>
          <w:sz w:val="24"/>
        </w:rPr>
        <w:t>6F</w:t>
      </w:r>
    </w:p>
    <w:p w:rsidR="00B73132" w:rsidRPr="00B73132" w:rsidRDefault="00B73132" w:rsidP="00B73132">
      <w:pPr>
        <w:pStyle w:val="af6"/>
        <w:rPr>
          <w:rFonts w:hint="eastAsia"/>
          <w:sz w:val="24"/>
        </w:rPr>
      </w:pPr>
      <w:r w:rsidRPr="00B73132">
        <w:rPr>
          <w:rFonts w:hint="eastAsia"/>
          <w:sz w:val="24"/>
        </w:rPr>
        <w:t>法定代表人：祖国明</w:t>
      </w:r>
    </w:p>
    <w:p w:rsidR="00B73132" w:rsidRPr="00B73132" w:rsidRDefault="00B73132" w:rsidP="00B73132">
      <w:pPr>
        <w:pStyle w:val="af6"/>
        <w:rPr>
          <w:sz w:val="24"/>
        </w:rPr>
      </w:pPr>
      <w:r w:rsidRPr="00B73132">
        <w:rPr>
          <w:rFonts w:hint="eastAsia"/>
          <w:sz w:val="24"/>
        </w:rPr>
        <w:t>电话：</w:t>
      </w:r>
      <w:r w:rsidRPr="00B73132">
        <w:rPr>
          <w:rFonts w:hint="eastAsia"/>
          <w:sz w:val="24"/>
        </w:rPr>
        <w:t>4000-766-123</w:t>
      </w:r>
    </w:p>
    <w:p w:rsidR="00B73132" w:rsidRPr="00B73132" w:rsidRDefault="00B73132" w:rsidP="00B73132">
      <w:pPr>
        <w:pStyle w:val="af6"/>
        <w:rPr>
          <w:rFonts w:hint="eastAsia"/>
          <w:sz w:val="24"/>
        </w:rPr>
      </w:pPr>
      <w:r w:rsidRPr="00B73132">
        <w:rPr>
          <w:rFonts w:hint="eastAsia"/>
          <w:sz w:val="24"/>
        </w:rPr>
        <w:t>联系人：韩爱彬</w:t>
      </w:r>
    </w:p>
    <w:p w:rsidR="00B73132" w:rsidRPr="00B73132" w:rsidRDefault="00B73132" w:rsidP="00B73132">
      <w:pPr>
        <w:pStyle w:val="af6"/>
        <w:rPr>
          <w:sz w:val="24"/>
        </w:rPr>
      </w:pPr>
      <w:r w:rsidRPr="00B73132">
        <w:rPr>
          <w:rFonts w:hint="eastAsia"/>
          <w:sz w:val="24"/>
        </w:rPr>
        <w:t>（</w:t>
      </w:r>
      <w:r w:rsidRPr="00B73132">
        <w:rPr>
          <w:rFonts w:hint="eastAsia"/>
          <w:sz w:val="24"/>
        </w:rPr>
        <w:t>56</w:t>
      </w:r>
      <w:r w:rsidRPr="00B73132">
        <w:rPr>
          <w:rFonts w:hint="eastAsia"/>
          <w:sz w:val="24"/>
        </w:rPr>
        <w:t>）光大证券股份有限公司</w:t>
      </w:r>
    </w:p>
    <w:p w:rsidR="00B73132" w:rsidRPr="00B73132" w:rsidRDefault="00B73132" w:rsidP="00B73132">
      <w:pPr>
        <w:pStyle w:val="af6"/>
        <w:ind w:firstLineChars="175"/>
        <w:rPr>
          <w:rFonts w:hint="eastAsia"/>
          <w:sz w:val="24"/>
        </w:rPr>
      </w:pPr>
      <w:r w:rsidRPr="00B73132">
        <w:rPr>
          <w:rFonts w:hint="eastAsia"/>
          <w:sz w:val="24"/>
        </w:rPr>
        <w:t>注册地址：上海市静安区新闸路</w:t>
      </w:r>
      <w:r w:rsidRPr="00B73132">
        <w:rPr>
          <w:rFonts w:hint="eastAsia"/>
          <w:sz w:val="24"/>
        </w:rPr>
        <w:t xml:space="preserve"> 1508 </w:t>
      </w:r>
      <w:r w:rsidRPr="00B73132">
        <w:rPr>
          <w:rFonts w:hint="eastAsia"/>
          <w:sz w:val="24"/>
        </w:rPr>
        <w:t>号</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办公地址：上海市静安区新闸路</w:t>
      </w:r>
      <w:r w:rsidRPr="00B73132">
        <w:rPr>
          <w:rFonts w:hint="eastAsia"/>
          <w:sz w:val="24"/>
        </w:rPr>
        <w:t xml:space="preserve"> 1508 </w:t>
      </w:r>
      <w:r w:rsidRPr="00B73132">
        <w:rPr>
          <w:rFonts w:hint="eastAsia"/>
          <w:sz w:val="24"/>
        </w:rPr>
        <w:t>号</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法定代表人：周健男</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联系人：戴巧燕</w:t>
      </w:r>
      <w:r w:rsidRPr="00B73132">
        <w:rPr>
          <w:rFonts w:hint="eastAsia"/>
          <w:sz w:val="24"/>
        </w:rPr>
        <w:t xml:space="preserve"> </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 xml:space="preserve">021-22169999 </w:t>
      </w:r>
    </w:p>
    <w:p w:rsidR="00B73132" w:rsidRPr="00B73132" w:rsidRDefault="00B73132" w:rsidP="00B73132">
      <w:pPr>
        <w:pStyle w:val="af6"/>
        <w:rPr>
          <w:bCs/>
          <w:sz w:val="24"/>
        </w:rPr>
      </w:pPr>
      <w:r w:rsidRPr="00B73132">
        <w:rPr>
          <w:rFonts w:hint="eastAsia"/>
          <w:bCs/>
          <w:sz w:val="24"/>
        </w:rPr>
        <w:t>（</w:t>
      </w:r>
      <w:r w:rsidRPr="00B73132">
        <w:rPr>
          <w:rFonts w:hint="eastAsia"/>
          <w:bCs/>
          <w:sz w:val="24"/>
        </w:rPr>
        <w:t>57</w:t>
      </w:r>
      <w:r w:rsidRPr="00B73132">
        <w:rPr>
          <w:rFonts w:hint="eastAsia"/>
          <w:bCs/>
          <w:sz w:val="24"/>
        </w:rPr>
        <w:t>）上海汇付基金销售有限公司</w:t>
      </w:r>
    </w:p>
    <w:p w:rsidR="00B73132" w:rsidRPr="00B73132" w:rsidRDefault="00B73132" w:rsidP="00B73132">
      <w:pPr>
        <w:pStyle w:val="af6"/>
        <w:rPr>
          <w:rFonts w:hint="eastAsia"/>
          <w:sz w:val="24"/>
        </w:rPr>
      </w:pPr>
      <w:r w:rsidRPr="00B73132">
        <w:rPr>
          <w:rFonts w:hint="eastAsia"/>
          <w:sz w:val="24"/>
        </w:rPr>
        <w:t>住所：上海市黄浦区黄河路</w:t>
      </w:r>
      <w:r w:rsidRPr="00B73132">
        <w:rPr>
          <w:rFonts w:hint="eastAsia"/>
          <w:sz w:val="24"/>
        </w:rPr>
        <w:t>333</w:t>
      </w:r>
      <w:r w:rsidRPr="00B73132">
        <w:rPr>
          <w:rFonts w:hint="eastAsia"/>
          <w:sz w:val="24"/>
        </w:rPr>
        <w:t>号</w:t>
      </w:r>
      <w:r w:rsidRPr="00B73132">
        <w:rPr>
          <w:rFonts w:hint="eastAsia"/>
          <w:sz w:val="24"/>
        </w:rPr>
        <w:t>201</w:t>
      </w:r>
      <w:r w:rsidRPr="00B73132">
        <w:rPr>
          <w:rFonts w:hint="eastAsia"/>
          <w:sz w:val="24"/>
        </w:rPr>
        <w:t>室</w:t>
      </w:r>
      <w:r w:rsidRPr="00B73132">
        <w:rPr>
          <w:rFonts w:hint="eastAsia"/>
          <w:sz w:val="24"/>
        </w:rPr>
        <w:t>A</w:t>
      </w:r>
      <w:r w:rsidRPr="00B73132">
        <w:rPr>
          <w:rFonts w:hint="eastAsia"/>
          <w:sz w:val="24"/>
        </w:rPr>
        <w:t>区</w:t>
      </w:r>
      <w:r w:rsidRPr="00B73132">
        <w:rPr>
          <w:rFonts w:hint="eastAsia"/>
          <w:sz w:val="24"/>
        </w:rPr>
        <w:t>056</w:t>
      </w:r>
      <w:r w:rsidRPr="00B73132">
        <w:rPr>
          <w:rFonts w:hint="eastAsia"/>
          <w:sz w:val="24"/>
        </w:rPr>
        <w:t>单元</w:t>
      </w:r>
    </w:p>
    <w:p w:rsidR="00B73132" w:rsidRPr="00B73132" w:rsidRDefault="00B73132" w:rsidP="00B73132">
      <w:pPr>
        <w:pStyle w:val="af6"/>
        <w:rPr>
          <w:rFonts w:hint="eastAsia"/>
          <w:sz w:val="24"/>
        </w:rPr>
      </w:pPr>
      <w:r w:rsidRPr="00B73132">
        <w:rPr>
          <w:rFonts w:hint="eastAsia"/>
          <w:sz w:val="24"/>
        </w:rPr>
        <w:t>办公地址：上海市徐汇区宜山路</w:t>
      </w:r>
      <w:r w:rsidRPr="00B73132">
        <w:rPr>
          <w:rFonts w:hint="eastAsia"/>
          <w:sz w:val="24"/>
        </w:rPr>
        <w:t>700</w:t>
      </w:r>
      <w:r w:rsidRPr="00B73132">
        <w:rPr>
          <w:rFonts w:hint="eastAsia"/>
          <w:sz w:val="24"/>
        </w:rPr>
        <w:t>号普天软件园</w:t>
      </w:r>
      <w:r w:rsidRPr="00B73132">
        <w:rPr>
          <w:rFonts w:hint="eastAsia"/>
          <w:sz w:val="24"/>
        </w:rPr>
        <w:t>C5</w:t>
      </w:r>
      <w:r w:rsidRPr="00B73132">
        <w:rPr>
          <w:rFonts w:hint="eastAsia"/>
          <w:sz w:val="24"/>
        </w:rPr>
        <w:t>幢</w:t>
      </w:r>
    </w:p>
    <w:p w:rsidR="00B73132" w:rsidRPr="00B73132" w:rsidRDefault="00B73132" w:rsidP="00B73132">
      <w:pPr>
        <w:pStyle w:val="af6"/>
        <w:rPr>
          <w:rFonts w:hint="eastAsia"/>
          <w:sz w:val="24"/>
        </w:rPr>
      </w:pPr>
      <w:r w:rsidRPr="00B73132">
        <w:rPr>
          <w:rFonts w:hint="eastAsia"/>
          <w:sz w:val="24"/>
        </w:rPr>
        <w:t>法定代表人：金佶</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 xml:space="preserve"> 021-34013999</w:t>
      </w:r>
    </w:p>
    <w:p w:rsidR="00B73132" w:rsidRPr="00B73132" w:rsidRDefault="00B73132" w:rsidP="00B73132">
      <w:pPr>
        <w:pStyle w:val="af6"/>
        <w:rPr>
          <w:rFonts w:hint="eastAsia"/>
          <w:sz w:val="24"/>
        </w:rPr>
      </w:pPr>
      <w:r w:rsidRPr="00B73132">
        <w:rPr>
          <w:rFonts w:hint="eastAsia"/>
          <w:sz w:val="24"/>
        </w:rPr>
        <w:t>联系人：甄宝林</w:t>
      </w:r>
    </w:p>
    <w:p w:rsidR="00B73132" w:rsidRPr="00B73132" w:rsidRDefault="00B73132" w:rsidP="00B73132">
      <w:pPr>
        <w:pStyle w:val="af6"/>
        <w:rPr>
          <w:rFonts w:hint="eastAsia"/>
          <w:bCs/>
          <w:sz w:val="24"/>
        </w:rPr>
      </w:pPr>
      <w:r w:rsidRPr="00B73132">
        <w:rPr>
          <w:rFonts w:hint="eastAsia"/>
          <w:bCs/>
          <w:sz w:val="24"/>
        </w:rPr>
        <w:t>（</w:t>
      </w:r>
      <w:r w:rsidRPr="00B73132">
        <w:rPr>
          <w:rFonts w:hint="eastAsia"/>
          <w:bCs/>
          <w:sz w:val="24"/>
        </w:rPr>
        <w:t>58</w:t>
      </w:r>
      <w:r w:rsidRPr="00B73132">
        <w:rPr>
          <w:rFonts w:hint="eastAsia"/>
          <w:bCs/>
          <w:sz w:val="24"/>
        </w:rPr>
        <w:t>）南京苏宁基金销售有限公司</w:t>
      </w:r>
    </w:p>
    <w:p w:rsidR="00B73132" w:rsidRPr="00B73132" w:rsidRDefault="00B73132" w:rsidP="00B73132">
      <w:pPr>
        <w:pStyle w:val="af6"/>
        <w:rPr>
          <w:rFonts w:hint="eastAsia"/>
          <w:sz w:val="24"/>
        </w:rPr>
      </w:pPr>
      <w:r w:rsidRPr="00B73132">
        <w:rPr>
          <w:rFonts w:hint="eastAsia"/>
          <w:sz w:val="24"/>
        </w:rPr>
        <w:t>住所：南京市玄武区苏宁大道</w:t>
      </w:r>
      <w:r w:rsidRPr="00B73132">
        <w:rPr>
          <w:rFonts w:hint="eastAsia"/>
          <w:sz w:val="24"/>
        </w:rPr>
        <w:t>1-5</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办公地址：南京市玄武区苏宁大道</w:t>
      </w:r>
      <w:r w:rsidRPr="00B73132">
        <w:rPr>
          <w:rFonts w:hint="eastAsia"/>
          <w:sz w:val="24"/>
        </w:rPr>
        <w:t>1-5</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法定代表人：王锋</w:t>
      </w:r>
    </w:p>
    <w:p w:rsidR="00B73132" w:rsidRPr="00B73132" w:rsidRDefault="00B73132" w:rsidP="00B73132">
      <w:pPr>
        <w:pStyle w:val="af6"/>
        <w:rPr>
          <w:rFonts w:hint="eastAsia"/>
          <w:sz w:val="24"/>
        </w:rPr>
      </w:pPr>
      <w:r w:rsidRPr="00B73132">
        <w:rPr>
          <w:rFonts w:hint="eastAsia"/>
          <w:sz w:val="24"/>
        </w:rPr>
        <w:t>联系人：冯鹏鹏</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025-66996699</w:t>
      </w:r>
    </w:p>
    <w:p w:rsidR="00B73132" w:rsidRPr="00B73132" w:rsidRDefault="00B73132" w:rsidP="00B73132">
      <w:pPr>
        <w:pStyle w:val="af6"/>
        <w:rPr>
          <w:rFonts w:hint="eastAsia"/>
          <w:bCs/>
          <w:sz w:val="24"/>
        </w:rPr>
      </w:pPr>
      <w:r w:rsidRPr="00B73132">
        <w:rPr>
          <w:rFonts w:hint="eastAsia"/>
          <w:bCs/>
          <w:sz w:val="24"/>
        </w:rPr>
        <w:t>（</w:t>
      </w:r>
      <w:r w:rsidRPr="00B73132">
        <w:rPr>
          <w:rFonts w:hint="eastAsia"/>
          <w:bCs/>
          <w:sz w:val="24"/>
        </w:rPr>
        <w:t>59</w:t>
      </w:r>
      <w:r w:rsidRPr="00B73132">
        <w:rPr>
          <w:rFonts w:hint="eastAsia"/>
          <w:bCs/>
          <w:sz w:val="24"/>
        </w:rPr>
        <w:t>）上海好买基金销售有限公司</w:t>
      </w:r>
    </w:p>
    <w:p w:rsidR="00B73132" w:rsidRPr="00B73132" w:rsidRDefault="00B73132" w:rsidP="00B73132">
      <w:pPr>
        <w:pStyle w:val="af6"/>
        <w:rPr>
          <w:rFonts w:hint="eastAsia"/>
          <w:sz w:val="24"/>
        </w:rPr>
      </w:pPr>
      <w:r w:rsidRPr="00B73132">
        <w:rPr>
          <w:rFonts w:hint="eastAsia"/>
          <w:sz w:val="24"/>
        </w:rPr>
        <w:t>上海好买基金销售有限公司</w:t>
      </w:r>
    </w:p>
    <w:p w:rsidR="00B73132" w:rsidRPr="00B73132" w:rsidRDefault="00B73132" w:rsidP="00B73132">
      <w:pPr>
        <w:pStyle w:val="af6"/>
        <w:rPr>
          <w:rFonts w:hint="eastAsia"/>
          <w:sz w:val="24"/>
        </w:rPr>
      </w:pPr>
      <w:r w:rsidRPr="00B73132">
        <w:rPr>
          <w:rFonts w:hint="eastAsia"/>
          <w:sz w:val="24"/>
        </w:rPr>
        <w:t>住所：上海市虹口区欧阳路</w:t>
      </w:r>
      <w:r w:rsidRPr="00B73132">
        <w:rPr>
          <w:rFonts w:hint="eastAsia"/>
          <w:sz w:val="24"/>
        </w:rPr>
        <w:t>196</w:t>
      </w:r>
      <w:r w:rsidRPr="00B73132">
        <w:rPr>
          <w:rFonts w:hint="eastAsia"/>
          <w:sz w:val="24"/>
        </w:rPr>
        <w:t>号</w:t>
      </w:r>
      <w:r w:rsidRPr="00B73132">
        <w:rPr>
          <w:rFonts w:hint="eastAsia"/>
          <w:sz w:val="24"/>
        </w:rPr>
        <w:t>26</w:t>
      </w:r>
      <w:r w:rsidRPr="00B73132">
        <w:rPr>
          <w:rFonts w:hint="eastAsia"/>
          <w:sz w:val="24"/>
        </w:rPr>
        <w:t>号楼</w:t>
      </w:r>
      <w:r w:rsidRPr="00B73132">
        <w:rPr>
          <w:rFonts w:hint="eastAsia"/>
          <w:sz w:val="24"/>
        </w:rPr>
        <w:t>2</w:t>
      </w:r>
      <w:r w:rsidRPr="00B73132">
        <w:rPr>
          <w:rFonts w:hint="eastAsia"/>
          <w:sz w:val="24"/>
        </w:rPr>
        <w:t>楼</w:t>
      </w:r>
      <w:r w:rsidRPr="00B73132">
        <w:rPr>
          <w:rFonts w:hint="eastAsia"/>
          <w:sz w:val="24"/>
        </w:rPr>
        <w:t>41</w:t>
      </w:r>
      <w:r w:rsidRPr="00B73132">
        <w:rPr>
          <w:rFonts w:hint="eastAsia"/>
          <w:sz w:val="24"/>
        </w:rPr>
        <w:t>号</w:t>
      </w:r>
    </w:p>
    <w:p w:rsidR="00B73132" w:rsidRPr="00B73132" w:rsidRDefault="00B73132" w:rsidP="00B73132">
      <w:pPr>
        <w:pStyle w:val="af6"/>
        <w:rPr>
          <w:rFonts w:hint="eastAsia"/>
          <w:sz w:val="24"/>
        </w:rPr>
      </w:pPr>
      <w:r w:rsidRPr="00B73132">
        <w:rPr>
          <w:rFonts w:hint="eastAsia"/>
          <w:sz w:val="24"/>
        </w:rPr>
        <w:t>办公地址：上海市浦东新区浦东南路</w:t>
      </w:r>
      <w:r w:rsidRPr="00B73132">
        <w:rPr>
          <w:rFonts w:hint="eastAsia"/>
          <w:sz w:val="24"/>
        </w:rPr>
        <w:t>1118</w:t>
      </w:r>
      <w:r w:rsidRPr="00B73132">
        <w:rPr>
          <w:rFonts w:hint="eastAsia"/>
          <w:sz w:val="24"/>
        </w:rPr>
        <w:t>号鄂尔多斯国际大厦</w:t>
      </w:r>
      <w:r w:rsidRPr="00B73132">
        <w:rPr>
          <w:rFonts w:hint="eastAsia"/>
          <w:sz w:val="24"/>
        </w:rPr>
        <w:t>903</w:t>
      </w:r>
      <w:r w:rsidRPr="00B73132">
        <w:rPr>
          <w:rFonts w:hint="eastAsia"/>
          <w:sz w:val="24"/>
        </w:rPr>
        <w:t>～</w:t>
      </w:r>
      <w:r w:rsidRPr="00B73132">
        <w:rPr>
          <w:rFonts w:hint="eastAsia"/>
          <w:sz w:val="24"/>
        </w:rPr>
        <w:t>906</w:t>
      </w:r>
      <w:r w:rsidRPr="00B73132">
        <w:rPr>
          <w:rFonts w:hint="eastAsia"/>
          <w:sz w:val="24"/>
        </w:rPr>
        <w:t>室</w:t>
      </w:r>
      <w:r w:rsidRPr="00B73132">
        <w:rPr>
          <w:rFonts w:hint="eastAsia"/>
          <w:sz w:val="24"/>
        </w:rPr>
        <w:t xml:space="preserve"> </w:t>
      </w:r>
      <w:r w:rsidRPr="00B73132">
        <w:rPr>
          <w:rFonts w:hint="eastAsia"/>
          <w:sz w:val="24"/>
        </w:rPr>
        <w:t>法定代表人：杨文斌</w:t>
      </w:r>
    </w:p>
    <w:p w:rsidR="00B73132" w:rsidRPr="00B73132" w:rsidRDefault="00B73132" w:rsidP="00B73132">
      <w:pPr>
        <w:pStyle w:val="af6"/>
        <w:rPr>
          <w:rFonts w:hint="eastAsia"/>
          <w:sz w:val="24"/>
        </w:rPr>
      </w:pPr>
      <w:r w:rsidRPr="00B73132">
        <w:rPr>
          <w:rFonts w:hint="eastAsia"/>
          <w:sz w:val="24"/>
        </w:rPr>
        <w:t>联系人：张茹</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021-20613999</w:t>
      </w:r>
    </w:p>
    <w:p w:rsidR="00B73132" w:rsidRPr="00B73132" w:rsidRDefault="00B73132" w:rsidP="00B73132">
      <w:pPr>
        <w:pStyle w:val="af6"/>
        <w:rPr>
          <w:b/>
          <w:bCs/>
          <w:sz w:val="24"/>
        </w:rPr>
      </w:pPr>
      <w:r w:rsidRPr="00B73132">
        <w:rPr>
          <w:rFonts w:hint="eastAsia"/>
          <w:sz w:val="24"/>
        </w:rPr>
        <w:t>（</w:t>
      </w:r>
      <w:r w:rsidRPr="00B73132">
        <w:rPr>
          <w:rFonts w:hint="eastAsia"/>
          <w:sz w:val="24"/>
        </w:rPr>
        <w:t>60</w:t>
      </w:r>
      <w:r w:rsidRPr="00B73132">
        <w:rPr>
          <w:rFonts w:hint="eastAsia"/>
          <w:sz w:val="24"/>
        </w:rPr>
        <w:t>）</w:t>
      </w:r>
      <w:r w:rsidRPr="00B73132">
        <w:rPr>
          <w:rFonts w:hint="eastAsia"/>
          <w:bCs/>
          <w:sz w:val="24"/>
        </w:rPr>
        <w:t>上海长量基金销售有限公司</w:t>
      </w:r>
    </w:p>
    <w:p w:rsidR="00B73132" w:rsidRPr="00B73132" w:rsidRDefault="00B73132" w:rsidP="00B73132">
      <w:pPr>
        <w:pStyle w:val="af6"/>
        <w:rPr>
          <w:rFonts w:hint="eastAsia"/>
          <w:sz w:val="24"/>
        </w:rPr>
      </w:pPr>
      <w:r w:rsidRPr="00B73132">
        <w:rPr>
          <w:rFonts w:hint="eastAsia"/>
          <w:sz w:val="24"/>
        </w:rPr>
        <w:t>住所：上海市浦东新区高翔路</w:t>
      </w:r>
      <w:r w:rsidRPr="00B73132">
        <w:rPr>
          <w:rFonts w:hint="eastAsia"/>
          <w:sz w:val="24"/>
        </w:rPr>
        <w:t>526</w:t>
      </w:r>
      <w:r w:rsidRPr="00B73132">
        <w:rPr>
          <w:rFonts w:hint="eastAsia"/>
          <w:sz w:val="24"/>
        </w:rPr>
        <w:t>号</w:t>
      </w:r>
      <w:r w:rsidRPr="00B73132">
        <w:rPr>
          <w:rFonts w:hint="eastAsia"/>
          <w:sz w:val="24"/>
        </w:rPr>
        <w:t>2</w:t>
      </w:r>
      <w:r w:rsidRPr="00B73132">
        <w:rPr>
          <w:rFonts w:hint="eastAsia"/>
          <w:sz w:val="24"/>
        </w:rPr>
        <w:t>幢</w:t>
      </w:r>
      <w:r w:rsidRPr="00B73132">
        <w:rPr>
          <w:rFonts w:hint="eastAsia"/>
          <w:sz w:val="24"/>
        </w:rPr>
        <w:t>220</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办公地址：上海市浦东新区浦东大道</w:t>
      </w:r>
      <w:r w:rsidRPr="00B73132">
        <w:rPr>
          <w:rFonts w:hint="eastAsia"/>
          <w:sz w:val="24"/>
        </w:rPr>
        <w:t>555</w:t>
      </w:r>
      <w:r w:rsidRPr="00B73132">
        <w:rPr>
          <w:rFonts w:hint="eastAsia"/>
          <w:sz w:val="24"/>
        </w:rPr>
        <w:t>号裕景国际</w:t>
      </w:r>
      <w:r w:rsidRPr="00B73132">
        <w:rPr>
          <w:rFonts w:hint="eastAsia"/>
          <w:sz w:val="24"/>
        </w:rPr>
        <w:t>B</w:t>
      </w:r>
      <w:r w:rsidRPr="00B73132">
        <w:rPr>
          <w:rFonts w:hint="eastAsia"/>
          <w:sz w:val="24"/>
        </w:rPr>
        <w:t>座</w:t>
      </w:r>
      <w:r w:rsidRPr="00B73132">
        <w:rPr>
          <w:rFonts w:hint="eastAsia"/>
          <w:sz w:val="24"/>
        </w:rPr>
        <w:t>16</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法定代表人：张跃伟</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021-20691922</w:t>
      </w:r>
    </w:p>
    <w:p w:rsidR="00B73132" w:rsidRPr="00B73132" w:rsidRDefault="00B73132" w:rsidP="00B73132">
      <w:pPr>
        <w:pStyle w:val="af6"/>
        <w:rPr>
          <w:rFonts w:hint="eastAsia"/>
          <w:sz w:val="24"/>
        </w:rPr>
      </w:pPr>
      <w:r w:rsidRPr="00B73132">
        <w:rPr>
          <w:rFonts w:hint="eastAsia"/>
          <w:sz w:val="24"/>
        </w:rPr>
        <w:t>联系人：何昳</w:t>
      </w:r>
    </w:p>
    <w:p w:rsidR="00B73132" w:rsidRPr="00B73132" w:rsidRDefault="00B73132" w:rsidP="00B73132">
      <w:pPr>
        <w:pStyle w:val="af6"/>
        <w:rPr>
          <w:b/>
          <w:bCs/>
          <w:sz w:val="24"/>
        </w:rPr>
      </w:pPr>
      <w:r w:rsidRPr="00B73132">
        <w:rPr>
          <w:rFonts w:hint="eastAsia"/>
          <w:sz w:val="24"/>
        </w:rPr>
        <w:t>（</w:t>
      </w:r>
      <w:r w:rsidRPr="00B73132">
        <w:rPr>
          <w:rFonts w:hint="eastAsia"/>
          <w:sz w:val="24"/>
        </w:rPr>
        <w:t>61</w:t>
      </w:r>
      <w:r w:rsidRPr="00B73132">
        <w:rPr>
          <w:rFonts w:hint="eastAsia"/>
          <w:sz w:val="24"/>
        </w:rPr>
        <w:t>）</w:t>
      </w:r>
      <w:r w:rsidRPr="00B73132">
        <w:rPr>
          <w:rFonts w:hint="eastAsia"/>
          <w:bCs/>
          <w:sz w:val="24"/>
        </w:rPr>
        <w:t>北京蛋卷基金销售有限公司</w:t>
      </w:r>
    </w:p>
    <w:p w:rsidR="00B73132" w:rsidRPr="00B73132" w:rsidRDefault="00B73132" w:rsidP="00B73132">
      <w:pPr>
        <w:pStyle w:val="af6"/>
        <w:rPr>
          <w:rFonts w:hint="eastAsia"/>
          <w:sz w:val="24"/>
        </w:rPr>
      </w:pPr>
      <w:r w:rsidRPr="00B73132">
        <w:rPr>
          <w:rFonts w:hint="eastAsia"/>
          <w:sz w:val="24"/>
        </w:rPr>
        <w:t>注册地址：北京朝阳区阜通东大街</w:t>
      </w:r>
      <w:r w:rsidRPr="00B73132">
        <w:rPr>
          <w:rFonts w:hint="eastAsia"/>
          <w:sz w:val="24"/>
        </w:rPr>
        <w:t>1</w:t>
      </w:r>
      <w:r w:rsidRPr="00B73132">
        <w:rPr>
          <w:rFonts w:hint="eastAsia"/>
          <w:sz w:val="24"/>
        </w:rPr>
        <w:t>号院</w:t>
      </w:r>
      <w:r w:rsidRPr="00B73132">
        <w:rPr>
          <w:rFonts w:hint="eastAsia"/>
          <w:sz w:val="24"/>
        </w:rPr>
        <w:t>2</w:t>
      </w:r>
      <w:r w:rsidRPr="00B73132">
        <w:rPr>
          <w:rFonts w:hint="eastAsia"/>
          <w:sz w:val="24"/>
        </w:rPr>
        <w:t>单元</w:t>
      </w:r>
      <w:r w:rsidRPr="00B73132">
        <w:rPr>
          <w:rFonts w:hint="eastAsia"/>
          <w:sz w:val="24"/>
        </w:rPr>
        <w:t>21</w:t>
      </w:r>
      <w:r w:rsidRPr="00B73132">
        <w:rPr>
          <w:rFonts w:hint="eastAsia"/>
          <w:sz w:val="24"/>
        </w:rPr>
        <w:t>层</w:t>
      </w:r>
      <w:r w:rsidRPr="00B73132">
        <w:rPr>
          <w:rFonts w:hint="eastAsia"/>
          <w:sz w:val="24"/>
        </w:rPr>
        <w:t>222507</w:t>
      </w:r>
    </w:p>
    <w:p w:rsidR="00B73132" w:rsidRPr="00B73132" w:rsidRDefault="00B73132" w:rsidP="00B73132">
      <w:pPr>
        <w:pStyle w:val="af6"/>
        <w:rPr>
          <w:rFonts w:hint="eastAsia"/>
          <w:sz w:val="24"/>
        </w:rPr>
      </w:pPr>
      <w:r w:rsidRPr="00B73132">
        <w:rPr>
          <w:rFonts w:hint="eastAsia"/>
          <w:sz w:val="24"/>
        </w:rPr>
        <w:t>办公地址：北京朝阳区创远路</w:t>
      </w:r>
      <w:r w:rsidRPr="00B73132">
        <w:rPr>
          <w:rFonts w:hint="eastAsia"/>
          <w:sz w:val="24"/>
        </w:rPr>
        <w:t>34</w:t>
      </w:r>
      <w:r w:rsidRPr="00B73132">
        <w:rPr>
          <w:rFonts w:hint="eastAsia"/>
          <w:sz w:val="24"/>
        </w:rPr>
        <w:t>号院</w:t>
      </w:r>
      <w:r w:rsidRPr="00B73132">
        <w:rPr>
          <w:rFonts w:hint="eastAsia"/>
          <w:sz w:val="24"/>
        </w:rPr>
        <w:t>6</w:t>
      </w:r>
      <w:r w:rsidRPr="00B73132">
        <w:rPr>
          <w:rFonts w:hint="eastAsia"/>
          <w:sz w:val="24"/>
        </w:rPr>
        <w:t>号楼</w:t>
      </w:r>
      <w:r w:rsidRPr="00B73132">
        <w:rPr>
          <w:rFonts w:hint="eastAsia"/>
          <w:sz w:val="24"/>
        </w:rPr>
        <w:t>15</w:t>
      </w:r>
      <w:r w:rsidRPr="00B73132">
        <w:rPr>
          <w:rFonts w:hint="eastAsia"/>
          <w:sz w:val="24"/>
        </w:rPr>
        <w:t>层</w:t>
      </w:r>
      <w:r w:rsidRPr="00B73132">
        <w:rPr>
          <w:rFonts w:hint="eastAsia"/>
          <w:sz w:val="24"/>
        </w:rPr>
        <w:t>1501</w:t>
      </w:r>
      <w:r w:rsidRPr="00B73132">
        <w:rPr>
          <w:rFonts w:hint="eastAsia"/>
          <w:sz w:val="24"/>
        </w:rPr>
        <w:t>室</w:t>
      </w:r>
    </w:p>
    <w:p w:rsidR="00B73132" w:rsidRPr="00B73132" w:rsidRDefault="00B73132" w:rsidP="00B73132">
      <w:pPr>
        <w:pStyle w:val="af6"/>
        <w:rPr>
          <w:rFonts w:hint="eastAsia"/>
          <w:sz w:val="24"/>
        </w:rPr>
      </w:pPr>
      <w:r w:rsidRPr="00B73132">
        <w:rPr>
          <w:rFonts w:hint="eastAsia"/>
          <w:sz w:val="24"/>
        </w:rPr>
        <w:t>法定代表人：钟斐斐</w:t>
      </w:r>
    </w:p>
    <w:p w:rsidR="00B73132" w:rsidRPr="00B73132" w:rsidRDefault="00B73132" w:rsidP="00B73132">
      <w:pPr>
        <w:pStyle w:val="af6"/>
        <w:rPr>
          <w:rFonts w:hint="eastAsia"/>
          <w:sz w:val="24"/>
        </w:rPr>
      </w:pPr>
      <w:r w:rsidRPr="00B73132">
        <w:rPr>
          <w:rFonts w:hint="eastAsia"/>
          <w:sz w:val="24"/>
        </w:rPr>
        <w:t>联系人：候芳芳</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010-61840688</w:t>
      </w:r>
    </w:p>
    <w:p w:rsidR="00B73132" w:rsidRPr="00B73132" w:rsidRDefault="00B73132" w:rsidP="00B73132">
      <w:pPr>
        <w:pStyle w:val="af6"/>
        <w:rPr>
          <w:rFonts w:hint="eastAsia"/>
          <w:sz w:val="24"/>
        </w:rPr>
      </w:pPr>
      <w:r w:rsidRPr="00B73132">
        <w:rPr>
          <w:rFonts w:hint="eastAsia"/>
          <w:sz w:val="24"/>
        </w:rPr>
        <w:t>传真：</w:t>
      </w:r>
      <w:r w:rsidRPr="00B73132">
        <w:rPr>
          <w:rFonts w:hint="eastAsia"/>
          <w:sz w:val="24"/>
        </w:rPr>
        <w:t>010-84997571</w:t>
      </w:r>
    </w:p>
    <w:p w:rsidR="00B73132" w:rsidRPr="00B73132" w:rsidRDefault="00B73132" w:rsidP="00B73132">
      <w:pPr>
        <w:pStyle w:val="af6"/>
        <w:rPr>
          <w:b/>
          <w:bCs/>
          <w:sz w:val="24"/>
        </w:rPr>
      </w:pPr>
      <w:r w:rsidRPr="00B73132">
        <w:rPr>
          <w:rFonts w:hint="eastAsia"/>
          <w:sz w:val="24"/>
        </w:rPr>
        <w:t>（</w:t>
      </w:r>
      <w:r w:rsidRPr="00B73132">
        <w:rPr>
          <w:rFonts w:hint="eastAsia"/>
          <w:sz w:val="24"/>
        </w:rPr>
        <w:t>62</w:t>
      </w:r>
      <w:r w:rsidRPr="00B73132">
        <w:rPr>
          <w:rFonts w:hint="eastAsia"/>
          <w:sz w:val="24"/>
        </w:rPr>
        <w:t>）</w:t>
      </w:r>
      <w:r w:rsidRPr="00B73132">
        <w:rPr>
          <w:rFonts w:hint="eastAsia"/>
          <w:bCs/>
          <w:sz w:val="24"/>
        </w:rPr>
        <w:t>阳光人寿保险股份有限公司</w:t>
      </w:r>
    </w:p>
    <w:p w:rsidR="00B73132" w:rsidRPr="00B73132" w:rsidRDefault="00B73132" w:rsidP="00B73132">
      <w:pPr>
        <w:pStyle w:val="af6"/>
        <w:rPr>
          <w:rFonts w:hint="eastAsia"/>
          <w:sz w:val="24"/>
        </w:rPr>
      </w:pPr>
      <w:r w:rsidRPr="00B73132">
        <w:rPr>
          <w:rFonts w:hint="eastAsia"/>
          <w:sz w:val="24"/>
        </w:rPr>
        <w:t>注册地址：海南省三亚市迎宾路</w:t>
      </w:r>
      <w:r w:rsidRPr="00B73132">
        <w:rPr>
          <w:rFonts w:hint="eastAsia"/>
          <w:sz w:val="24"/>
        </w:rPr>
        <w:t>360-1</w:t>
      </w:r>
      <w:r w:rsidRPr="00B73132">
        <w:rPr>
          <w:rFonts w:hint="eastAsia"/>
          <w:sz w:val="24"/>
        </w:rPr>
        <w:t>号三亚阳光金融广场</w:t>
      </w:r>
      <w:r w:rsidRPr="00B73132">
        <w:rPr>
          <w:rFonts w:hint="eastAsia"/>
          <w:sz w:val="24"/>
        </w:rPr>
        <w:t>16</w:t>
      </w:r>
      <w:r w:rsidRPr="00B73132">
        <w:rPr>
          <w:rFonts w:hint="eastAsia"/>
          <w:sz w:val="24"/>
        </w:rPr>
        <w:t>层</w:t>
      </w:r>
    </w:p>
    <w:p w:rsidR="00B73132" w:rsidRPr="00B73132" w:rsidRDefault="00B73132" w:rsidP="00B73132">
      <w:pPr>
        <w:pStyle w:val="af6"/>
        <w:rPr>
          <w:rFonts w:hint="eastAsia"/>
          <w:sz w:val="24"/>
        </w:rPr>
      </w:pPr>
      <w:r w:rsidRPr="00B73132">
        <w:rPr>
          <w:rFonts w:hint="eastAsia"/>
          <w:sz w:val="24"/>
        </w:rPr>
        <w:t>办公地址：北京市朝阳区朝阳门外大街乙</w:t>
      </w:r>
      <w:r w:rsidRPr="00B73132">
        <w:rPr>
          <w:rFonts w:hint="eastAsia"/>
          <w:sz w:val="24"/>
        </w:rPr>
        <w:t>12</w:t>
      </w:r>
      <w:r w:rsidRPr="00B73132">
        <w:rPr>
          <w:rFonts w:hint="eastAsia"/>
          <w:sz w:val="24"/>
        </w:rPr>
        <w:t>号院</w:t>
      </w:r>
      <w:r w:rsidRPr="00B73132">
        <w:rPr>
          <w:rFonts w:hint="eastAsia"/>
          <w:sz w:val="24"/>
        </w:rPr>
        <w:t>1</w:t>
      </w:r>
      <w:r w:rsidRPr="00B73132">
        <w:rPr>
          <w:rFonts w:hint="eastAsia"/>
          <w:sz w:val="24"/>
        </w:rPr>
        <w:t>号昆泰国际大厦</w:t>
      </w:r>
      <w:r w:rsidRPr="00B73132">
        <w:rPr>
          <w:rFonts w:hint="eastAsia"/>
          <w:sz w:val="24"/>
        </w:rPr>
        <w:t>12</w:t>
      </w:r>
      <w:r w:rsidRPr="00B73132">
        <w:rPr>
          <w:rFonts w:hint="eastAsia"/>
          <w:sz w:val="24"/>
        </w:rPr>
        <w:t>层</w:t>
      </w:r>
      <w:r w:rsidRPr="00B73132">
        <w:rPr>
          <w:rFonts w:hint="eastAsia"/>
          <w:sz w:val="24"/>
        </w:rPr>
        <w:t xml:space="preserve"> </w:t>
      </w:r>
      <w:r w:rsidRPr="00B73132">
        <w:rPr>
          <w:rFonts w:hint="eastAsia"/>
          <w:sz w:val="24"/>
        </w:rPr>
        <w:t>法定代表人：李科</w:t>
      </w:r>
    </w:p>
    <w:p w:rsidR="00B73132" w:rsidRPr="00B73132" w:rsidRDefault="00B73132" w:rsidP="00B73132">
      <w:pPr>
        <w:pStyle w:val="af6"/>
        <w:rPr>
          <w:rFonts w:hint="eastAsia"/>
          <w:sz w:val="24"/>
        </w:rPr>
      </w:pPr>
      <w:r w:rsidRPr="00B73132">
        <w:rPr>
          <w:rFonts w:hint="eastAsia"/>
          <w:sz w:val="24"/>
        </w:rPr>
        <w:t>联系人：王超</w:t>
      </w:r>
    </w:p>
    <w:p w:rsidR="00B73132" w:rsidRPr="00B73132" w:rsidRDefault="00B73132" w:rsidP="00B73132">
      <w:pPr>
        <w:pStyle w:val="af6"/>
        <w:rPr>
          <w:rFonts w:hint="eastAsia"/>
          <w:sz w:val="24"/>
        </w:rPr>
      </w:pPr>
      <w:r w:rsidRPr="00B73132">
        <w:rPr>
          <w:rFonts w:hint="eastAsia"/>
          <w:sz w:val="24"/>
        </w:rPr>
        <w:t>电话：</w:t>
      </w:r>
      <w:r w:rsidRPr="00B73132">
        <w:rPr>
          <w:rFonts w:hint="eastAsia"/>
          <w:sz w:val="24"/>
        </w:rPr>
        <w:t>010-85632773</w:t>
      </w:r>
    </w:p>
    <w:p w:rsidR="00E8325E" w:rsidRDefault="00B73132" w:rsidP="00B73132">
      <w:pPr>
        <w:pStyle w:val="af6"/>
        <w:autoSpaceDE w:val="0"/>
        <w:autoSpaceDN w:val="0"/>
        <w:adjustRightInd w:val="0"/>
        <w:ind w:firstLineChars="200" w:firstLine="480"/>
        <w:rPr>
          <w:rFonts w:hint="eastAsia"/>
          <w:sz w:val="24"/>
        </w:rPr>
      </w:pPr>
      <w:r w:rsidRPr="00B73132">
        <w:rPr>
          <w:rFonts w:hint="eastAsia"/>
          <w:sz w:val="24"/>
        </w:rPr>
        <w:t>传真：</w:t>
      </w:r>
      <w:r w:rsidRPr="00B73132">
        <w:rPr>
          <w:rFonts w:hint="eastAsia"/>
          <w:sz w:val="24"/>
        </w:rPr>
        <w:t>010-85632772</w:t>
      </w:r>
    </w:p>
    <w:p w:rsidR="00E8325E" w:rsidRDefault="00E8325E" w:rsidP="00E8325E">
      <w:pPr>
        <w:pStyle w:val="af6"/>
        <w:autoSpaceDE w:val="0"/>
        <w:autoSpaceDN w:val="0"/>
        <w:adjustRightInd w:val="0"/>
        <w:ind w:firstLineChars="200" w:firstLine="482"/>
        <w:rPr>
          <w:b/>
          <w:bCs/>
          <w:sz w:val="24"/>
        </w:rPr>
      </w:pPr>
      <w:r>
        <w:rPr>
          <w:rFonts w:hint="eastAsia"/>
          <w:b/>
          <w:bCs/>
          <w:sz w:val="24"/>
        </w:rPr>
        <w:t>二、登记机构</w:t>
      </w:r>
    </w:p>
    <w:p w:rsidR="00E8325E" w:rsidRDefault="00E8325E" w:rsidP="00E8325E">
      <w:pPr>
        <w:pStyle w:val="af6"/>
        <w:autoSpaceDE w:val="0"/>
        <w:autoSpaceDN w:val="0"/>
        <w:adjustRightInd w:val="0"/>
        <w:ind w:firstLineChars="200" w:firstLine="480"/>
        <w:rPr>
          <w:bCs/>
          <w:sz w:val="24"/>
        </w:rPr>
      </w:pPr>
      <w:r>
        <w:rPr>
          <w:rFonts w:hint="eastAsia"/>
          <w:bCs/>
          <w:sz w:val="24"/>
        </w:rPr>
        <w:t>名称：先锋基金管理有限公司</w:t>
      </w:r>
      <w:r>
        <w:rPr>
          <w:bCs/>
          <w:sz w:val="24"/>
        </w:rPr>
        <w:t xml:space="preserve"> </w:t>
      </w:r>
    </w:p>
    <w:p w:rsidR="00E8325E" w:rsidRDefault="00E8325E" w:rsidP="00E8325E">
      <w:pPr>
        <w:pStyle w:val="af6"/>
        <w:autoSpaceDE w:val="0"/>
        <w:autoSpaceDN w:val="0"/>
        <w:adjustRightInd w:val="0"/>
        <w:ind w:firstLineChars="200" w:firstLine="480"/>
        <w:rPr>
          <w:bCs/>
          <w:sz w:val="24"/>
        </w:rPr>
      </w:pPr>
      <w:r>
        <w:rPr>
          <w:rFonts w:hint="eastAsia"/>
          <w:bCs/>
          <w:sz w:val="24"/>
        </w:rPr>
        <w:t>住所：深圳市福田区福田街道福安社区益田路</w:t>
      </w:r>
      <w:r>
        <w:rPr>
          <w:rFonts w:hint="eastAsia"/>
          <w:bCs/>
          <w:sz w:val="24"/>
        </w:rPr>
        <w:t>5033</w:t>
      </w:r>
      <w:r>
        <w:rPr>
          <w:rFonts w:hint="eastAsia"/>
          <w:bCs/>
          <w:sz w:val="24"/>
        </w:rPr>
        <w:t>号平安金融中心</w:t>
      </w:r>
      <w:r>
        <w:rPr>
          <w:rFonts w:hint="eastAsia"/>
          <w:bCs/>
          <w:sz w:val="24"/>
        </w:rPr>
        <w:t>70</w:t>
      </w:r>
      <w:r>
        <w:rPr>
          <w:rFonts w:hint="eastAsia"/>
          <w:bCs/>
          <w:sz w:val="24"/>
        </w:rPr>
        <w:t>楼</w:t>
      </w:r>
      <w:r>
        <w:rPr>
          <w:rFonts w:hint="eastAsia"/>
          <w:bCs/>
          <w:sz w:val="24"/>
        </w:rPr>
        <w:t>7001-7002</w:t>
      </w:r>
      <w:r>
        <w:rPr>
          <w:rFonts w:hint="eastAsia"/>
          <w:bCs/>
          <w:sz w:val="24"/>
        </w:rPr>
        <w:t>室</w:t>
      </w:r>
    </w:p>
    <w:p w:rsidR="00E8325E" w:rsidRDefault="00E8325E" w:rsidP="00E8325E">
      <w:pPr>
        <w:pStyle w:val="af6"/>
        <w:autoSpaceDE w:val="0"/>
        <w:autoSpaceDN w:val="0"/>
        <w:adjustRightInd w:val="0"/>
        <w:ind w:firstLineChars="200" w:firstLine="480"/>
        <w:rPr>
          <w:bCs/>
          <w:sz w:val="24"/>
        </w:rPr>
      </w:pPr>
      <w:r>
        <w:rPr>
          <w:rFonts w:hint="eastAsia"/>
          <w:bCs/>
          <w:sz w:val="24"/>
        </w:rPr>
        <w:t>办公地址：北京市海淀区北太平庄路</w:t>
      </w:r>
      <w:r>
        <w:rPr>
          <w:rFonts w:hint="eastAsia"/>
          <w:bCs/>
          <w:sz w:val="24"/>
        </w:rPr>
        <w:t>18</w:t>
      </w:r>
      <w:r>
        <w:rPr>
          <w:rFonts w:hint="eastAsia"/>
          <w:bCs/>
          <w:sz w:val="24"/>
        </w:rPr>
        <w:t>号城建大厦</w:t>
      </w:r>
      <w:r>
        <w:rPr>
          <w:rFonts w:hint="eastAsia"/>
          <w:bCs/>
          <w:sz w:val="24"/>
        </w:rPr>
        <w:t>A</w:t>
      </w:r>
      <w:r>
        <w:rPr>
          <w:rFonts w:hint="eastAsia"/>
          <w:bCs/>
          <w:sz w:val="24"/>
        </w:rPr>
        <w:t>座</w:t>
      </w:r>
      <w:r>
        <w:rPr>
          <w:rFonts w:hint="eastAsia"/>
          <w:bCs/>
          <w:sz w:val="24"/>
        </w:rPr>
        <w:t>24</w:t>
      </w:r>
      <w:r>
        <w:rPr>
          <w:rFonts w:hint="eastAsia"/>
          <w:bCs/>
          <w:sz w:val="24"/>
        </w:rPr>
        <w:t>层</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法定代表人：张松孝</w:t>
      </w:r>
    </w:p>
    <w:p w:rsidR="00E8325E" w:rsidRDefault="00E8325E" w:rsidP="00E8325E">
      <w:pPr>
        <w:pStyle w:val="af6"/>
        <w:autoSpaceDE w:val="0"/>
        <w:autoSpaceDN w:val="0"/>
        <w:adjustRightInd w:val="0"/>
        <w:ind w:firstLineChars="200" w:firstLine="480"/>
        <w:rPr>
          <w:bCs/>
          <w:sz w:val="24"/>
        </w:rPr>
      </w:pPr>
      <w:r>
        <w:rPr>
          <w:rFonts w:hint="eastAsia"/>
          <w:bCs/>
          <w:sz w:val="24"/>
        </w:rPr>
        <w:t>电话：</w:t>
      </w:r>
      <w:r>
        <w:rPr>
          <w:rFonts w:hint="eastAsia"/>
          <w:bCs/>
          <w:sz w:val="24"/>
        </w:rPr>
        <w:t>010-</w:t>
      </w:r>
      <w:r>
        <w:rPr>
          <w:bCs/>
          <w:sz w:val="24"/>
        </w:rPr>
        <w:t>58239806</w:t>
      </w:r>
    </w:p>
    <w:p w:rsidR="00E8325E" w:rsidRDefault="00E8325E" w:rsidP="00E8325E">
      <w:pPr>
        <w:pStyle w:val="af6"/>
        <w:autoSpaceDE w:val="0"/>
        <w:autoSpaceDN w:val="0"/>
        <w:adjustRightInd w:val="0"/>
        <w:ind w:firstLineChars="200" w:firstLine="480"/>
        <w:rPr>
          <w:bCs/>
          <w:sz w:val="24"/>
        </w:rPr>
      </w:pPr>
      <w:r>
        <w:rPr>
          <w:rFonts w:hint="eastAsia"/>
          <w:bCs/>
          <w:sz w:val="24"/>
        </w:rPr>
        <w:t>传真：</w:t>
      </w:r>
      <w:r>
        <w:rPr>
          <w:rFonts w:hint="eastAsia"/>
          <w:bCs/>
          <w:sz w:val="24"/>
        </w:rPr>
        <w:t>010-</w:t>
      </w:r>
      <w:r>
        <w:rPr>
          <w:bCs/>
          <w:sz w:val="24"/>
        </w:rPr>
        <w:t>58239896</w:t>
      </w:r>
    </w:p>
    <w:p w:rsidR="00E8325E" w:rsidRDefault="00E8325E" w:rsidP="00E8325E">
      <w:pPr>
        <w:pStyle w:val="af6"/>
        <w:autoSpaceDE w:val="0"/>
        <w:autoSpaceDN w:val="0"/>
        <w:adjustRightInd w:val="0"/>
        <w:ind w:firstLineChars="200" w:firstLine="480"/>
        <w:rPr>
          <w:bCs/>
          <w:sz w:val="24"/>
        </w:rPr>
      </w:pPr>
      <w:r>
        <w:rPr>
          <w:rFonts w:hint="eastAsia"/>
          <w:bCs/>
          <w:sz w:val="24"/>
        </w:rPr>
        <w:t>联系人：刘岩</w:t>
      </w:r>
    </w:p>
    <w:p w:rsidR="00E8325E" w:rsidRDefault="00E8325E" w:rsidP="00E8325E">
      <w:pPr>
        <w:pStyle w:val="af6"/>
        <w:autoSpaceDE w:val="0"/>
        <w:autoSpaceDN w:val="0"/>
        <w:adjustRightInd w:val="0"/>
        <w:ind w:firstLineChars="200" w:firstLine="482"/>
        <w:rPr>
          <w:b/>
          <w:bCs/>
          <w:sz w:val="24"/>
        </w:rPr>
      </w:pPr>
      <w:r>
        <w:rPr>
          <w:b/>
          <w:bCs/>
          <w:sz w:val="24"/>
        </w:rPr>
        <w:t>三</w:t>
      </w:r>
      <w:r>
        <w:rPr>
          <w:rFonts w:hint="eastAsia"/>
          <w:b/>
          <w:bCs/>
          <w:sz w:val="24"/>
        </w:rPr>
        <w:t>、出具法律意见书的律师事务所</w:t>
      </w:r>
    </w:p>
    <w:p w:rsidR="00E8325E" w:rsidRDefault="00E8325E" w:rsidP="00E8325E">
      <w:pPr>
        <w:pStyle w:val="af6"/>
        <w:autoSpaceDE w:val="0"/>
        <w:autoSpaceDN w:val="0"/>
        <w:adjustRightInd w:val="0"/>
        <w:ind w:firstLineChars="200" w:firstLine="480"/>
        <w:rPr>
          <w:bCs/>
          <w:sz w:val="24"/>
        </w:rPr>
      </w:pPr>
      <w:r>
        <w:rPr>
          <w:bCs/>
          <w:sz w:val="24"/>
        </w:rPr>
        <w:t>名称：</w:t>
      </w:r>
      <w:r>
        <w:rPr>
          <w:rFonts w:hint="eastAsia"/>
          <w:bCs/>
          <w:sz w:val="24"/>
        </w:rPr>
        <w:t>上海市通力律师事务所</w:t>
      </w:r>
    </w:p>
    <w:p w:rsidR="00E8325E" w:rsidRDefault="00E8325E" w:rsidP="00E8325E">
      <w:pPr>
        <w:pStyle w:val="af6"/>
        <w:autoSpaceDE w:val="0"/>
        <w:autoSpaceDN w:val="0"/>
        <w:adjustRightInd w:val="0"/>
        <w:ind w:firstLineChars="200" w:firstLine="480"/>
        <w:rPr>
          <w:bCs/>
          <w:sz w:val="24"/>
        </w:rPr>
      </w:pPr>
      <w:r>
        <w:rPr>
          <w:rFonts w:hint="eastAsia"/>
          <w:bCs/>
          <w:sz w:val="24"/>
        </w:rPr>
        <w:t>住所</w:t>
      </w:r>
      <w:r>
        <w:rPr>
          <w:bCs/>
          <w:sz w:val="24"/>
        </w:rPr>
        <w:t>：</w:t>
      </w:r>
      <w:r>
        <w:rPr>
          <w:rFonts w:hint="eastAsia"/>
          <w:bCs/>
          <w:sz w:val="24"/>
        </w:rPr>
        <w:t>上海市银城中路</w:t>
      </w:r>
      <w:r>
        <w:rPr>
          <w:bCs/>
          <w:sz w:val="24"/>
        </w:rPr>
        <w:t>68</w:t>
      </w:r>
      <w:r>
        <w:rPr>
          <w:rFonts w:hint="eastAsia"/>
          <w:bCs/>
          <w:sz w:val="24"/>
        </w:rPr>
        <w:t>号时代金融中心</w:t>
      </w:r>
      <w:r>
        <w:rPr>
          <w:bCs/>
          <w:sz w:val="24"/>
        </w:rPr>
        <w:t>19</w:t>
      </w:r>
      <w:r>
        <w:rPr>
          <w:rFonts w:hint="eastAsia"/>
          <w:bCs/>
          <w:sz w:val="24"/>
        </w:rPr>
        <w:t>楼</w:t>
      </w:r>
    </w:p>
    <w:p w:rsidR="00E8325E" w:rsidRDefault="00E8325E" w:rsidP="00E8325E">
      <w:pPr>
        <w:pStyle w:val="af6"/>
        <w:autoSpaceDE w:val="0"/>
        <w:autoSpaceDN w:val="0"/>
        <w:adjustRightInd w:val="0"/>
        <w:ind w:firstLineChars="200" w:firstLine="480"/>
        <w:rPr>
          <w:bCs/>
          <w:sz w:val="24"/>
        </w:rPr>
      </w:pPr>
      <w:r>
        <w:rPr>
          <w:bCs/>
          <w:sz w:val="24"/>
        </w:rPr>
        <w:t>办公地址：</w:t>
      </w:r>
      <w:r>
        <w:rPr>
          <w:rFonts w:hint="eastAsia"/>
          <w:bCs/>
          <w:sz w:val="24"/>
        </w:rPr>
        <w:t>上海市银城中路</w:t>
      </w:r>
      <w:r>
        <w:rPr>
          <w:bCs/>
          <w:sz w:val="24"/>
        </w:rPr>
        <w:t>68</w:t>
      </w:r>
      <w:r>
        <w:rPr>
          <w:rFonts w:hint="eastAsia"/>
          <w:bCs/>
          <w:sz w:val="24"/>
        </w:rPr>
        <w:t>号时代金融中心</w:t>
      </w:r>
      <w:r>
        <w:rPr>
          <w:bCs/>
          <w:sz w:val="24"/>
        </w:rPr>
        <w:t>19</w:t>
      </w:r>
      <w:r>
        <w:rPr>
          <w:rFonts w:hint="eastAsia"/>
          <w:bCs/>
          <w:sz w:val="24"/>
        </w:rPr>
        <w:t>楼</w:t>
      </w:r>
    </w:p>
    <w:p w:rsidR="00E8325E" w:rsidRDefault="00E8325E" w:rsidP="00E8325E">
      <w:pPr>
        <w:pStyle w:val="af6"/>
        <w:autoSpaceDE w:val="0"/>
        <w:autoSpaceDN w:val="0"/>
        <w:adjustRightInd w:val="0"/>
        <w:ind w:firstLineChars="200" w:firstLine="480"/>
        <w:rPr>
          <w:bCs/>
          <w:sz w:val="24"/>
        </w:rPr>
      </w:pPr>
      <w:r>
        <w:rPr>
          <w:rFonts w:hint="eastAsia"/>
          <w:bCs/>
          <w:sz w:val="24"/>
        </w:rPr>
        <w:t>负责人：俞卫锋</w:t>
      </w:r>
    </w:p>
    <w:p w:rsidR="00E8325E" w:rsidRDefault="00E8325E" w:rsidP="00E8325E">
      <w:pPr>
        <w:pStyle w:val="af6"/>
        <w:autoSpaceDE w:val="0"/>
        <w:autoSpaceDN w:val="0"/>
        <w:adjustRightInd w:val="0"/>
        <w:ind w:firstLineChars="200" w:firstLine="480"/>
        <w:rPr>
          <w:bCs/>
          <w:sz w:val="24"/>
        </w:rPr>
      </w:pPr>
      <w:r>
        <w:rPr>
          <w:bCs/>
          <w:sz w:val="24"/>
        </w:rPr>
        <w:t>电话：</w:t>
      </w:r>
      <w:r>
        <w:rPr>
          <w:bCs/>
          <w:sz w:val="24"/>
        </w:rPr>
        <w:tab/>
        <w:t>0</w:t>
      </w:r>
      <w:r>
        <w:rPr>
          <w:rFonts w:hint="eastAsia"/>
          <w:bCs/>
          <w:sz w:val="24"/>
        </w:rPr>
        <w:t>21</w:t>
      </w:r>
      <w:r>
        <w:rPr>
          <w:bCs/>
          <w:sz w:val="24"/>
        </w:rPr>
        <w:t>-31358666</w:t>
      </w:r>
    </w:p>
    <w:p w:rsidR="00E8325E" w:rsidRDefault="00E8325E" w:rsidP="00E8325E">
      <w:pPr>
        <w:pStyle w:val="af6"/>
        <w:autoSpaceDE w:val="0"/>
        <w:autoSpaceDN w:val="0"/>
        <w:adjustRightInd w:val="0"/>
        <w:ind w:firstLineChars="200" w:firstLine="480"/>
        <w:rPr>
          <w:bCs/>
          <w:sz w:val="24"/>
        </w:rPr>
      </w:pPr>
      <w:r>
        <w:rPr>
          <w:bCs/>
          <w:sz w:val="24"/>
        </w:rPr>
        <w:t>传真：</w:t>
      </w:r>
      <w:r>
        <w:rPr>
          <w:bCs/>
          <w:sz w:val="24"/>
        </w:rPr>
        <w:tab/>
        <w:t>0</w:t>
      </w:r>
      <w:r>
        <w:rPr>
          <w:rFonts w:hint="eastAsia"/>
          <w:bCs/>
          <w:sz w:val="24"/>
        </w:rPr>
        <w:t>21</w:t>
      </w:r>
      <w:r>
        <w:rPr>
          <w:bCs/>
          <w:sz w:val="24"/>
        </w:rPr>
        <w:t>-31358600</w:t>
      </w:r>
    </w:p>
    <w:p w:rsidR="00E8325E" w:rsidRDefault="00E8325E" w:rsidP="00E8325E">
      <w:pPr>
        <w:pStyle w:val="af6"/>
        <w:autoSpaceDE w:val="0"/>
        <w:autoSpaceDN w:val="0"/>
        <w:adjustRightInd w:val="0"/>
        <w:ind w:firstLineChars="200" w:firstLine="480"/>
        <w:rPr>
          <w:bCs/>
          <w:sz w:val="24"/>
        </w:rPr>
      </w:pPr>
      <w:r>
        <w:rPr>
          <w:bCs/>
          <w:sz w:val="24"/>
        </w:rPr>
        <w:t>联系人：</w:t>
      </w:r>
      <w:r>
        <w:rPr>
          <w:rFonts w:hint="eastAsia"/>
          <w:bCs/>
          <w:sz w:val="24"/>
        </w:rPr>
        <w:t>安冬</w:t>
      </w:r>
    </w:p>
    <w:p w:rsidR="00E8325E" w:rsidRDefault="00E8325E" w:rsidP="00E8325E">
      <w:pPr>
        <w:pStyle w:val="af6"/>
        <w:autoSpaceDE w:val="0"/>
        <w:autoSpaceDN w:val="0"/>
        <w:adjustRightInd w:val="0"/>
        <w:ind w:firstLineChars="200" w:firstLine="480"/>
        <w:rPr>
          <w:bCs/>
          <w:sz w:val="24"/>
        </w:rPr>
      </w:pPr>
      <w:r>
        <w:rPr>
          <w:bCs/>
          <w:sz w:val="24"/>
        </w:rPr>
        <w:t>经办律师：</w:t>
      </w:r>
      <w:r>
        <w:rPr>
          <w:rFonts w:hint="eastAsia"/>
          <w:bCs/>
          <w:sz w:val="24"/>
        </w:rPr>
        <w:t>安冬、陆奇</w:t>
      </w:r>
      <w:r>
        <w:rPr>
          <w:bCs/>
          <w:sz w:val="24"/>
        </w:rPr>
        <w:t xml:space="preserve"> </w:t>
      </w:r>
    </w:p>
    <w:p w:rsidR="00E8325E" w:rsidRDefault="00E8325E" w:rsidP="00E8325E">
      <w:pPr>
        <w:pStyle w:val="af6"/>
        <w:autoSpaceDE w:val="0"/>
        <w:autoSpaceDN w:val="0"/>
        <w:adjustRightInd w:val="0"/>
        <w:ind w:firstLineChars="200" w:firstLine="482"/>
        <w:rPr>
          <w:rFonts w:hint="eastAsia"/>
          <w:b/>
          <w:bCs/>
          <w:sz w:val="24"/>
        </w:rPr>
      </w:pPr>
      <w:r>
        <w:rPr>
          <w:rFonts w:hint="eastAsia"/>
          <w:b/>
          <w:bCs/>
          <w:sz w:val="24"/>
        </w:rPr>
        <w:t>四、审计基金资产的会计师事务所</w:t>
      </w:r>
    </w:p>
    <w:p w:rsidR="00E8325E" w:rsidRDefault="00E8325E" w:rsidP="00E8325E">
      <w:pPr>
        <w:pStyle w:val="af6"/>
        <w:autoSpaceDE w:val="0"/>
        <w:autoSpaceDN w:val="0"/>
        <w:adjustRightInd w:val="0"/>
        <w:ind w:firstLineChars="200" w:firstLine="480"/>
        <w:rPr>
          <w:bCs/>
          <w:sz w:val="24"/>
        </w:rPr>
      </w:pPr>
      <w:r>
        <w:rPr>
          <w:rFonts w:hint="eastAsia"/>
          <w:bCs/>
          <w:sz w:val="24"/>
        </w:rPr>
        <w:t>名称：普华永道中天会计师事务所（特殊普通合伙）</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住所：上海市浦东新区陆家嘴环路</w:t>
      </w:r>
      <w:r>
        <w:rPr>
          <w:rFonts w:hint="eastAsia"/>
          <w:bCs/>
          <w:sz w:val="24"/>
        </w:rPr>
        <w:t>13</w:t>
      </w:r>
      <w:r>
        <w:rPr>
          <w:bCs/>
          <w:sz w:val="24"/>
        </w:rPr>
        <w:t>18</w:t>
      </w:r>
      <w:r>
        <w:rPr>
          <w:rFonts w:hint="eastAsia"/>
          <w:bCs/>
          <w:sz w:val="24"/>
        </w:rPr>
        <w:t>号星展银行大厦</w:t>
      </w:r>
      <w:r>
        <w:rPr>
          <w:rFonts w:hint="eastAsia"/>
          <w:bCs/>
          <w:sz w:val="24"/>
        </w:rPr>
        <w:t>6</w:t>
      </w:r>
      <w:r>
        <w:rPr>
          <w:rFonts w:hint="eastAsia"/>
          <w:bCs/>
          <w:sz w:val="24"/>
        </w:rPr>
        <w:t>楼</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办公地址：上海市黄浦区湖滨路</w:t>
      </w:r>
      <w:r>
        <w:rPr>
          <w:rFonts w:hint="eastAsia"/>
          <w:bCs/>
          <w:sz w:val="24"/>
        </w:rPr>
        <w:t>20</w:t>
      </w:r>
      <w:r>
        <w:rPr>
          <w:bCs/>
          <w:sz w:val="24"/>
        </w:rPr>
        <w:t>2</w:t>
      </w:r>
      <w:r>
        <w:rPr>
          <w:rFonts w:hint="eastAsia"/>
          <w:bCs/>
          <w:sz w:val="24"/>
        </w:rPr>
        <w:t>号企业天地</w:t>
      </w:r>
      <w:r>
        <w:rPr>
          <w:rFonts w:hint="eastAsia"/>
          <w:bCs/>
          <w:sz w:val="24"/>
        </w:rPr>
        <w:t>2</w:t>
      </w:r>
      <w:r>
        <w:rPr>
          <w:rFonts w:hint="eastAsia"/>
          <w:bCs/>
          <w:sz w:val="24"/>
        </w:rPr>
        <w:t>号楼普华永道中心</w:t>
      </w:r>
      <w:r>
        <w:rPr>
          <w:rFonts w:hint="eastAsia"/>
          <w:bCs/>
          <w:sz w:val="24"/>
        </w:rPr>
        <w:t>1</w:t>
      </w:r>
      <w:r>
        <w:rPr>
          <w:bCs/>
          <w:sz w:val="24"/>
        </w:rPr>
        <w:t>1</w:t>
      </w:r>
      <w:r>
        <w:rPr>
          <w:rFonts w:hint="eastAsia"/>
          <w:bCs/>
          <w:sz w:val="24"/>
        </w:rPr>
        <w:t>楼</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执行事务合伙人：李丹</w:t>
      </w:r>
    </w:p>
    <w:p w:rsidR="00E8325E" w:rsidRDefault="00E8325E" w:rsidP="00E8325E">
      <w:pPr>
        <w:pStyle w:val="af6"/>
        <w:autoSpaceDE w:val="0"/>
        <w:autoSpaceDN w:val="0"/>
        <w:adjustRightInd w:val="0"/>
        <w:ind w:firstLineChars="200" w:firstLine="480"/>
        <w:rPr>
          <w:bCs/>
          <w:sz w:val="24"/>
        </w:rPr>
      </w:pPr>
      <w:r>
        <w:rPr>
          <w:rFonts w:hint="eastAsia"/>
          <w:bCs/>
          <w:sz w:val="24"/>
        </w:rPr>
        <w:t>电话：</w:t>
      </w:r>
      <w:r>
        <w:rPr>
          <w:rFonts w:hint="eastAsia"/>
          <w:bCs/>
          <w:sz w:val="24"/>
        </w:rPr>
        <w:t>021</w:t>
      </w:r>
      <w:r>
        <w:rPr>
          <w:bCs/>
          <w:sz w:val="24"/>
        </w:rPr>
        <w:t>-23238888</w:t>
      </w:r>
    </w:p>
    <w:p w:rsidR="00E8325E" w:rsidRDefault="00E8325E" w:rsidP="00E8325E">
      <w:pPr>
        <w:pStyle w:val="af6"/>
        <w:autoSpaceDE w:val="0"/>
        <w:autoSpaceDN w:val="0"/>
        <w:adjustRightInd w:val="0"/>
        <w:ind w:firstLineChars="200" w:firstLine="480"/>
        <w:rPr>
          <w:bCs/>
          <w:sz w:val="24"/>
        </w:rPr>
      </w:pPr>
      <w:r>
        <w:rPr>
          <w:rFonts w:hint="eastAsia"/>
          <w:bCs/>
          <w:sz w:val="24"/>
        </w:rPr>
        <w:t>传真：</w:t>
      </w:r>
      <w:r>
        <w:rPr>
          <w:rFonts w:hint="eastAsia"/>
          <w:bCs/>
          <w:sz w:val="24"/>
        </w:rPr>
        <w:t>0</w:t>
      </w:r>
      <w:r>
        <w:rPr>
          <w:bCs/>
          <w:sz w:val="24"/>
        </w:rPr>
        <w:t>21-23238800</w:t>
      </w:r>
    </w:p>
    <w:p w:rsidR="00E8325E" w:rsidRDefault="00E8325E" w:rsidP="00E8325E">
      <w:pPr>
        <w:pStyle w:val="af6"/>
        <w:autoSpaceDE w:val="0"/>
        <w:autoSpaceDN w:val="0"/>
        <w:adjustRightInd w:val="0"/>
        <w:ind w:firstLineChars="200" w:firstLine="480"/>
        <w:rPr>
          <w:bCs/>
          <w:sz w:val="24"/>
        </w:rPr>
      </w:pPr>
      <w:r>
        <w:rPr>
          <w:rFonts w:hint="eastAsia"/>
          <w:bCs/>
          <w:sz w:val="24"/>
        </w:rPr>
        <w:t>联系人：赵钰</w:t>
      </w:r>
    </w:p>
    <w:p w:rsidR="00E8325E" w:rsidRDefault="00E8325E" w:rsidP="00E8325E">
      <w:pPr>
        <w:pStyle w:val="af6"/>
        <w:autoSpaceDE w:val="0"/>
        <w:autoSpaceDN w:val="0"/>
        <w:adjustRightInd w:val="0"/>
        <w:ind w:firstLineChars="200" w:firstLine="480"/>
        <w:rPr>
          <w:rFonts w:hint="eastAsia"/>
          <w:bCs/>
          <w:sz w:val="24"/>
        </w:rPr>
      </w:pPr>
      <w:r>
        <w:rPr>
          <w:rFonts w:hint="eastAsia"/>
          <w:bCs/>
          <w:sz w:val="24"/>
        </w:rPr>
        <w:t>经办注册会计师：薛竞、赵钰</w:t>
      </w:r>
    </w:p>
    <w:p w:rsidR="0011689C" w:rsidRPr="00E8325E" w:rsidRDefault="0011689C">
      <w:pPr>
        <w:pStyle w:val="af6"/>
        <w:autoSpaceDE w:val="0"/>
        <w:autoSpaceDN w:val="0"/>
        <w:adjustRightInd w:val="0"/>
        <w:ind w:firstLineChars="200" w:firstLine="480"/>
        <w:rPr>
          <w:rFonts w:hint="eastAsia"/>
          <w:bCs/>
          <w:sz w:val="24"/>
        </w:rPr>
      </w:pPr>
    </w:p>
    <w:p w:rsidR="0011689C" w:rsidRDefault="0011689C" w:rsidP="00EC0549">
      <w:pPr>
        <w:pStyle w:val="11111"/>
        <w:numPr>
          <w:ilvl w:val="0"/>
          <w:numId w:val="1"/>
        </w:numPr>
        <w:spacing w:before="240" w:after="240"/>
        <w:ind w:firstLineChars="0"/>
        <w:jc w:val="center"/>
      </w:pPr>
      <w:bookmarkStart w:id="49" w:name="_Toc113344673"/>
      <w:bookmarkStart w:id="50" w:name="_Toc113372659"/>
      <w:bookmarkStart w:id="51" w:name="_Toc113374778"/>
      <w:bookmarkStart w:id="52" w:name="_Toc113382086"/>
      <w:bookmarkStart w:id="53" w:name="_Toc114319099"/>
      <w:r>
        <w:br w:type="page"/>
      </w:r>
      <w:bookmarkStart w:id="54" w:name="_Toc484096121"/>
      <w:r>
        <w:rPr>
          <w:rFonts w:hint="eastAsia"/>
        </w:rPr>
        <w:t>基金的</w:t>
      </w:r>
      <w:bookmarkEnd w:id="49"/>
      <w:bookmarkEnd w:id="50"/>
      <w:bookmarkEnd w:id="51"/>
      <w:bookmarkEnd w:id="52"/>
      <w:bookmarkEnd w:id="53"/>
      <w:bookmarkEnd w:id="54"/>
      <w:r w:rsidR="004810C3">
        <w:rPr>
          <w:rFonts w:hint="eastAsia"/>
        </w:rPr>
        <w:t>名称</w:t>
      </w:r>
    </w:p>
    <w:p w:rsidR="0011689C" w:rsidRDefault="004810C3" w:rsidP="00EC0549">
      <w:pPr>
        <w:pStyle w:val="af6"/>
        <w:autoSpaceDE w:val="0"/>
        <w:autoSpaceDN w:val="0"/>
        <w:adjustRightInd w:val="0"/>
        <w:ind w:firstLineChars="200" w:firstLine="480"/>
        <w:rPr>
          <w:rFonts w:hint="eastAsia"/>
          <w:bCs/>
          <w:sz w:val="24"/>
        </w:rPr>
      </w:pPr>
      <w:r>
        <w:rPr>
          <w:rFonts w:hint="eastAsia"/>
          <w:bCs/>
          <w:sz w:val="24"/>
        </w:rPr>
        <w:t>本</w:t>
      </w:r>
      <w:r>
        <w:rPr>
          <w:bCs/>
          <w:sz w:val="24"/>
        </w:rPr>
        <w:t>基金的名称：</w:t>
      </w:r>
      <w:r w:rsidR="006646E4">
        <w:rPr>
          <w:rFonts w:hint="eastAsia"/>
          <w:bCs/>
          <w:sz w:val="24"/>
        </w:rPr>
        <w:t>先锋</w:t>
      </w:r>
      <w:r w:rsidR="00A13788">
        <w:rPr>
          <w:rFonts w:hint="eastAsia"/>
          <w:bCs/>
          <w:sz w:val="24"/>
        </w:rPr>
        <w:t>聚利</w:t>
      </w:r>
      <w:r w:rsidR="006646E4">
        <w:rPr>
          <w:rFonts w:hint="eastAsia"/>
          <w:bCs/>
          <w:sz w:val="24"/>
        </w:rPr>
        <w:t>灵活配置混合型</w:t>
      </w:r>
      <w:r w:rsidRPr="004810C3">
        <w:rPr>
          <w:rFonts w:hint="eastAsia"/>
          <w:bCs/>
          <w:sz w:val="24"/>
        </w:rPr>
        <w:t>证券投资基金</w:t>
      </w:r>
      <w:r w:rsidR="0011689C">
        <w:rPr>
          <w:rFonts w:hint="eastAsia"/>
          <w:bCs/>
          <w:sz w:val="24"/>
        </w:rPr>
        <w:t>。</w:t>
      </w:r>
    </w:p>
    <w:p w:rsidR="0011689C" w:rsidRPr="00EC0549" w:rsidRDefault="004810C3" w:rsidP="00EC0549">
      <w:pPr>
        <w:pStyle w:val="11111"/>
        <w:numPr>
          <w:ilvl w:val="0"/>
          <w:numId w:val="1"/>
        </w:numPr>
        <w:spacing w:before="240" w:after="240"/>
        <w:ind w:firstLineChars="0"/>
        <w:jc w:val="center"/>
        <w:rPr>
          <w:rFonts w:hint="eastAsia"/>
        </w:rPr>
      </w:pPr>
      <w:r w:rsidRPr="00EC0549">
        <w:rPr>
          <w:rFonts w:hint="eastAsia"/>
        </w:rPr>
        <w:t>基金</w:t>
      </w:r>
      <w:r w:rsidRPr="00EC0549">
        <w:t>的类型</w:t>
      </w:r>
    </w:p>
    <w:p w:rsidR="0011689C" w:rsidRDefault="0011689C">
      <w:pPr>
        <w:pStyle w:val="af6"/>
        <w:autoSpaceDE w:val="0"/>
        <w:autoSpaceDN w:val="0"/>
        <w:adjustRightInd w:val="0"/>
        <w:ind w:firstLineChars="200" w:firstLine="480"/>
        <w:rPr>
          <w:rFonts w:hint="eastAsia"/>
          <w:bCs/>
          <w:sz w:val="24"/>
        </w:rPr>
      </w:pPr>
      <w:r>
        <w:rPr>
          <w:rFonts w:hint="eastAsia"/>
          <w:bCs/>
          <w:sz w:val="24"/>
        </w:rPr>
        <w:t>基金类</w:t>
      </w:r>
      <w:r w:rsidR="004810C3">
        <w:rPr>
          <w:rFonts w:hint="eastAsia"/>
          <w:bCs/>
          <w:sz w:val="24"/>
        </w:rPr>
        <w:t>型</w:t>
      </w:r>
      <w:r>
        <w:rPr>
          <w:bCs/>
          <w:sz w:val="24"/>
        </w:rPr>
        <w:t>：</w:t>
      </w:r>
      <w:r w:rsidR="00DC635E">
        <w:rPr>
          <w:rFonts w:hint="eastAsia"/>
          <w:bCs/>
          <w:sz w:val="24"/>
        </w:rPr>
        <w:t>混合型</w:t>
      </w:r>
      <w:r w:rsidR="006646E4">
        <w:rPr>
          <w:rFonts w:hint="eastAsia"/>
          <w:bCs/>
          <w:sz w:val="24"/>
        </w:rPr>
        <w:t>证券投资基金</w:t>
      </w:r>
    </w:p>
    <w:p w:rsidR="0011689C" w:rsidRDefault="0011689C" w:rsidP="00EC0549">
      <w:pPr>
        <w:pStyle w:val="11111"/>
        <w:numPr>
          <w:ilvl w:val="0"/>
          <w:numId w:val="1"/>
        </w:numPr>
        <w:spacing w:before="240" w:after="240"/>
        <w:ind w:firstLineChars="0"/>
        <w:jc w:val="center"/>
        <w:rPr>
          <w:rFonts w:hint="eastAsia"/>
        </w:rPr>
      </w:pPr>
      <w:bookmarkStart w:id="55" w:name="_Hlt70481650"/>
      <w:bookmarkStart w:id="56" w:name="_Toc113344675"/>
      <w:bookmarkStart w:id="57" w:name="_Toc113372661"/>
      <w:bookmarkStart w:id="58" w:name="_Toc113374780"/>
      <w:bookmarkStart w:id="59" w:name="_Toc113382088"/>
      <w:bookmarkStart w:id="60" w:name="_Toc114319102"/>
      <w:bookmarkStart w:id="61" w:name="_Toc484096124"/>
      <w:bookmarkEnd w:id="55"/>
      <w:r>
        <w:rPr>
          <w:rFonts w:hint="eastAsia"/>
        </w:rPr>
        <w:t>基金的投资</w:t>
      </w:r>
      <w:bookmarkStart w:id="62" w:name="_Toc113246825"/>
      <w:bookmarkStart w:id="63" w:name="_Toc246929355"/>
      <w:bookmarkEnd w:id="56"/>
      <w:bookmarkEnd w:id="57"/>
      <w:bookmarkEnd w:id="58"/>
      <w:bookmarkEnd w:id="59"/>
      <w:bookmarkEnd w:id="60"/>
      <w:bookmarkEnd w:id="61"/>
      <w:r w:rsidR="004810C3">
        <w:rPr>
          <w:rFonts w:hint="eastAsia"/>
        </w:rPr>
        <w:t>目标</w:t>
      </w:r>
    </w:p>
    <w:p w:rsidR="00BA650B" w:rsidRDefault="00404209">
      <w:pPr>
        <w:pStyle w:val="af6"/>
        <w:autoSpaceDE w:val="0"/>
        <w:autoSpaceDN w:val="0"/>
        <w:adjustRightInd w:val="0"/>
        <w:ind w:firstLineChars="200" w:firstLine="480"/>
        <w:rPr>
          <w:bCs/>
          <w:sz w:val="24"/>
        </w:rPr>
      </w:pPr>
      <w:r w:rsidRPr="00866732">
        <w:rPr>
          <w:rFonts w:hint="eastAsia"/>
          <w:bCs/>
          <w:sz w:val="24"/>
        </w:rPr>
        <w:t>本基金以资产配置为导向，在股票、债券、短期金融工具等之间进行动态选择，在控制风险的前提下追求基金资产的长期稳健增值。</w:t>
      </w:r>
      <w:r w:rsidR="00BA650B" w:rsidRPr="00BA650B">
        <w:rPr>
          <w:rFonts w:hint="eastAsia"/>
          <w:bCs/>
          <w:sz w:val="24"/>
        </w:rPr>
        <w:t xml:space="preserve">   </w:t>
      </w:r>
    </w:p>
    <w:p w:rsidR="003C14FB" w:rsidRPr="00D676EC" w:rsidRDefault="004810C3" w:rsidP="00D676EC">
      <w:pPr>
        <w:pStyle w:val="11111"/>
        <w:numPr>
          <w:ilvl w:val="0"/>
          <w:numId w:val="1"/>
        </w:numPr>
        <w:spacing w:before="240" w:after="240"/>
        <w:ind w:firstLineChars="0"/>
        <w:jc w:val="center"/>
        <w:rPr>
          <w:sz w:val="24"/>
        </w:rPr>
      </w:pPr>
      <w:r>
        <w:rPr>
          <w:rFonts w:hint="eastAsia"/>
        </w:rPr>
        <w:t>基金</w:t>
      </w:r>
      <w:r>
        <w:t>的</w:t>
      </w:r>
      <w:r w:rsidR="0011689C" w:rsidRPr="00EC0549">
        <w:t>投资</w:t>
      </w:r>
      <w:r>
        <w:rPr>
          <w:rFonts w:hint="eastAsia"/>
        </w:rPr>
        <w:t>方向</w:t>
      </w:r>
    </w:p>
    <w:p w:rsidR="00FA619C" w:rsidRDefault="00FA619C" w:rsidP="00FA619C">
      <w:pPr>
        <w:pStyle w:val="af6"/>
        <w:autoSpaceDE w:val="0"/>
        <w:autoSpaceDN w:val="0"/>
        <w:adjustRightInd w:val="0"/>
        <w:ind w:firstLineChars="200" w:firstLine="480"/>
        <w:rPr>
          <w:rFonts w:hint="eastAsia"/>
          <w:bCs/>
          <w:sz w:val="24"/>
          <w:szCs w:val="24"/>
        </w:rPr>
      </w:pPr>
      <w:r>
        <w:rPr>
          <w:rFonts w:hint="eastAsia"/>
          <w:bCs/>
          <w:sz w:val="24"/>
          <w:szCs w:val="24"/>
        </w:rPr>
        <w:t>本基金的投资对象是具有良好流动性的金融工具，包括国内依法发行上市的股票（包括中小板、创业板及其他经中国证监会核准上市的股票）、权证、国债、金融债券、地方政府债、央行票据、短期融资券、超短期融资券、中期票据、企业债券、公司债券、可转换公司债券（含可分离交易可转债）、可交换公司债券、资产支持证券、次级债、同业存单、债券回购、银行存款、货币市场工具及法律法规或中国证监会允许基金投资的其他金融工具（但须符合中国证监会的相关规定）。</w:t>
      </w:r>
    </w:p>
    <w:p w:rsidR="00FA619C" w:rsidRDefault="00FA619C" w:rsidP="00FA619C">
      <w:pPr>
        <w:pStyle w:val="af6"/>
        <w:autoSpaceDE w:val="0"/>
        <w:autoSpaceDN w:val="0"/>
        <w:adjustRightInd w:val="0"/>
        <w:ind w:firstLineChars="200" w:firstLine="480"/>
        <w:rPr>
          <w:rFonts w:hint="eastAsia"/>
          <w:bCs/>
          <w:sz w:val="24"/>
          <w:szCs w:val="24"/>
        </w:rPr>
      </w:pPr>
      <w:r>
        <w:rPr>
          <w:rFonts w:hint="eastAsia"/>
          <w:bCs/>
          <w:sz w:val="24"/>
          <w:szCs w:val="24"/>
        </w:rPr>
        <w:t>如法律法规或监管机构以后允许基金投资其他品种，基金管理人在履行适当程序后，可以将其纳入投资范围。</w:t>
      </w:r>
    </w:p>
    <w:p w:rsidR="00FA619C" w:rsidRDefault="00FA619C" w:rsidP="00FA619C">
      <w:pPr>
        <w:pStyle w:val="af6"/>
        <w:autoSpaceDE w:val="0"/>
        <w:autoSpaceDN w:val="0"/>
        <w:adjustRightInd w:val="0"/>
        <w:ind w:firstLineChars="200" w:firstLine="480"/>
        <w:rPr>
          <w:rFonts w:hint="eastAsia"/>
          <w:bCs/>
          <w:sz w:val="24"/>
          <w:szCs w:val="24"/>
        </w:rPr>
      </w:pPr>
      <w:r>
        <w:rPr>
          <w:rFonts w:hint="eastAsia"/>
          <w:bCs/>
          <w:sz w:val="24"/>
          <w:szCs w:val="24"/>
        </w:rPr>
        <w:t>股票投资占基金资产的比例范围为</w:t>
      </w:r>
      <w:r>
        <w:rPr>
          <w:rFonts w:hint="eastAsia"/>
          <w:bCs/>
          <w:sz w:val="24"/>
          <w:szCs w:val="24"/>
        </w:rPr>
        <w:t>0-95%</w:t>
      </w:r>
      <w:r>
        <w:rPr>
          <w:rFonts w:hint="eastAsia"/>
          <w:bCs/>
          <w:sz w:val="24"/>
          <w:szCs w:val="24"/>
        </w:rPr>
        <w:t>。本基金每个交易日日终应当保持不低于基金资产净值</w:t>
      </w:r>
      <w:r>
        <w:rPr>
          <w:rFonts w:hint="eastAsia"/>
          <w:bCs/>
          <w:sz w:val="24"/>
          <w:szCs w:val="24"/>
        </w:rPr>
        <w:t>5%</w:t>
      </w:r>
      <w:r>
        <w:rPr>
          <w:rFonts w:hint="eastAsia"/>
          <w:bCs/>
          <w:sz w:val="24"/>
          <w:szCs w:val="24"/>
        </w:rPr>
        <w:t>的现金或者到期日在一年以内的政府债券，其中，现金不包括结算备付金、存出保证金、应收申购款等。</w:t>
      </w:r>
    </w:p>
    <w:p w:rsidR="00FA619C" w:rsidRDefault="00FA619C" w:rsidP="00FA619C">
      <w:pPr>
        <w:pStyle w:val="af6"/>
        <w:autoSpaceDE w:val="0"/>
        <w:autoSpaceDN w:val="0"/>
        <w:adjustRightInd w:val="0"/>
        <w:ind w:firstLineChars="200" w:firstLine="480"/>
        <w:rPr>
          <w:bCs/>
          <w:sz w:val="24"/>
          <w:szCs w:val="24"/>
        </w:rPr>
      </w:pPr>
      <w:r>
        <w:rPr>
          <w:rFonts w:hint="eastAsia"/>
          <w:bCs/>
          <w:sz w:val="24"/>
          <w:szCs w:val="24"/>
        </w:rPr>
        <w:t>如果法律法规或中国证监会变更投资品种的投资比例限制，基金管理人在履行适当程序后，可以调整上述投资品种的投资比例。</w:t>
      </w:r>
    </w:p>
    <w:p w:rsidR="0011689C" w:rsidRPr="00EC0549" w:rsidRDefault="004810C3" w:rsidP="00EC0549">
      <w:pPr>
        <w:pStyle w:val="11111"/>
        <w:numPr>
          <w:ilvl w:val="0"/>
          <w:numId w:val="1"/>
        </w:numPr>
        <w:spacing w:before="240" w:after="240"/>
        <w:ind w:firstLineChars="0"/>
        <w:jc w:val="center"/>
        <w:rPr>
          <w:rFonts w:hint="eastAsia"/>
        </w:rPr>
      </w:pPr>
      <w:r>
        <w:rPr>
          <w:rFonts w:hint="eastAsia"/>
        </w:rPr>
        <w:t>基金</w:t>
      </w:r>
      <w:r>
        <w:t>的</w:t>
      </w:r>
      <w:r w:rsidR="0011689C" w:rsidRPr="00EC0549">
        <w:t>投资策略</w:t>
      </w:r>
    </w:p>
    <w:p w:rsidR="00B728D6" w:rsidRDefault="00B728D6" w:rsidP="00B728D6">
      <w:pPr>
        <w:pStyle w:val="af6"/>
        <w:autoSpaceDE w:val="0"/>
        <w:autoSpaceDN w:val="0"/>
        <w:adjustRightInd w:val="0"/>
        <w:ind w:firstLineChars="200" w:firstLine="480"/>
        <w:rPr>
          <w:rFonts w:hint="eastAsia"/>
          <w:bCs/>
          <w:sz w:val="24"/>
          <w:szCs w:val="24"/>
        </w:rPr>
      </w:pPr>
      <w:bookmarkStart w:id="64" w:name="_Toc282601171"/>
      <w:bookmarkStart w:id="65" w:name="_Toc283284706"/>
      <w:r>
        <w:rPr>
          <w:rFonts w:hint="eastAsia"/>
          <w:bCs/>
          <w:sz w:val="24"/>
          <w:szCs w:val="24"/>
        </w:rPr>
        <w:t>1</w:t>
      </w:r>
      <w:r>
        <w:rPr>
          <w:rFonts w:hint="eastAsia"/>
          <w:bCs/>
          <w:sz w:val="24"/>
          <w:szCs w:val="24"/>
        </w:rPr>
        <w:t>、大类资产配置</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从宏观经济环境和证券市场走势进行研判，结合考虑相关类别资产的风险收益水平，动态调整股票、债券、货币市场工具等资产的配置比例，优化投资组合。</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2</w:t>
      </w:r>
      <w:r>
        <w:rPr>
          <w:rFonts w:hint="eastAsia"/>
          <w:bCs/>
          <w:sz w:val="24"/>
          <w:szCs w:val="24"/>
        </w:rPr>
        <w:t>、股票投资策略</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本基金采用自上而下与自下而上相结合的选股策略，从宏观经济转型、政策制度导向、产业的升级与变革等多个角度，前瞻性地判断下一阶段可能涌现出的新经济领域和板块，同时从定性和定量的角度，自下而上地分析上市公司的基本面情况和估值水平，精选具有投资价值的个股。</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在行业的配置选择上，本基金将持续跟踪、研究分析受益于宏观经济转型、政策制度导向、产业的升级与变革等的典型产业，在避免行业集中度过高的基础上，选择其中受益程度高、成长性好的相关主题行业进行重点配置。</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在个股的具体选择策略上，采取自下而上的方式，主要从定量分析、定性分析两个方面对上市公司进行考察，精选个股。并根据市场走势与上市公司基本面的变化，适时调整股票投资组合。</w:t>
      </w:r>
      <w:r>
        <w:rPr>
          <w:rFonts w:hint="eastAsia"/>
          <w:bCs/>
          <w:sz w:val="24"/>
          <w:szCs w:val="24"/>
        </w:rPr>
        <w:t xml:space="preserve">    </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定量分析</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w:t>
      </w:r>
      <w:r>
        <w:rPr>
          <w:rFonts w:hint="eastAsia"/>
          <w:bCs/>
          <w:sz w:val="24"/>
          <w:szCs w:val="24"/>
        </w:rPr>
        <w:t>1</w:t>
      </w:r>
      <w:r>
        <w:rPr>
          <w:rFonts w:hint="eastAsia"/>
          <w:bCs/>
          <w:sz w:val="24"/>
          <w:szCs w:val="24"/>
        </w:rPr>
        <w:t>）成长性指标：主营业务收入增长率、净利润增长率等；</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w:t>
      </w:r>
      <w:r>
        <w:rPr>
          <w:rFonts w:hint="eastAsia"/>
          <w:bCs/>
          <w:sz w:val="24"/>
          <w:szCs w:val="24"/>
        </w:rPr>
        <w:t>2</w:t>
      </w:r>
      <w:r>
        <w:rPr>
          <w:rFonts w:hint="eastAsia"/>
          <w:bCs/>
          <w:sz w:val="24"/>
          <w:szCs w:val="24"/>
        </w:rPr>
        <w:t>）财务指标：毛利率、营业利润率、净利率、净资产收益率、经营活动净收益</w:t>
      </w:r>
      <w:r>
        <w:rPr>
          <w:rFonts w:hint="eastAsia"/>
          <w:bCs/>
          <w:sz w:val="24"/>
          <w:szCs w:val="24"/>
        </w:rPr>
        <w:t>/</w:t>
      </w:r>
      <w:r>
        <w:rPr>
          <w:rFonts w:hint="eastAsia"/>
          <w:bCs/>
          <w:sz w:val="24"/>
          <w:szCs w:val="24"/>
        </w:rPr>
        <w:t>利润总额等；</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w:t>
      </w:r>
      <w:r>
        <w:rPr>
          <w:rFonts w:hint="eastAsia"/>
          <w:bCs/>
          <w:sz w:val="24"/>
          <w:szCs w:val="24"/>
        </w:rPr>
        <w:t>3</w:t>
      </w:r>
      <w:r>
        <w:rPr>
          <w:rFonts w:hint="eastAsia"/>
          <w:bCs/>
          <w:sz w:val="24"/>
          <w:szCs w:val="24"/>
        </w:rPr>
        <w:t>）估值指标：市盈率（</w:t>
      </w:r>
      <w:r>
        <w:rPr>
          <w:rFonts w:hint="eastAsia"/>
          <w:bCs/>
          <w:sz w:val="24"/>
          <w:szCs w:val="24"/>
        </w:rPr>
        <w:t>PE</w:t>
      </w:r>
      <w:r>
        <w:rPr>
          <w:rFonts w:hint="eastAsia"/>
          <w:bCs/>
          <w:sz w:val="24"/>
          <w:szCs w:val="24"/>
        </w:rPr>
        <w:t>）、市盈率相对盈利增长比率（</w:t>
      </w:r>
      <w:r>
        <w:rPr>
          <w:rFonts w:hint="eastAsia"/>
          <w:bCs/>
          <w:sz w:val="24"/>
          <w:szCs w:val="24"/>
        </w:rPr>
        <w:t>PEG</w:t>
      </w:r>
      <w:r>
        <w:rPr>
          <w:rFonts w:hint="eastAsia"/>
          <w:bCs/>
          <w:sz w:val="24"/>
          <w:szCs w:val="24"/>
        </w:rPr>
        <w:t>）、市销率（</w:t>
      </w:r>
      <w:r>
        <w:rPr>
          <w:rFonts w:hint="eastAsia"/>
          <w:bCs/>
          <w:sz w:val="24"/>
          <w:szCs w:val="24"/>
        </w:rPr>
        <w:t>PS</w:t>
      </w:r>
      <w:r>
        <w:rPr>
          <w:rFonts w:hint="eastAsia"/>
          <w:bCs/>
          <w:sz w:val="24"/>
          <w:szCs w:val="24"/>
        </w:rPr>
        <w:t>）和总市值。绝对估值与相对估值相结合。</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定性分析</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w:t>
      </w:r>
      <w:r>
        <w:rPr>
          <w:rFonts w:hint="eastAsia"/>
          <w:bCs/>
          <w:sz w:val="24"/>
          <w:szCs w:val="24"/>
        </w:rPr>
        <w:t>1</w:t>
      </w:r>
      <w:r>
        <w:rPr>
          <w:rFonts w:hint="eastAsia"/>
          <w:bCs/>
          <w:sz w:val="24"/>
          <w:szCs w:val="24"/>
        </w:rPr>
        <w:t>）公司的核心竞争力，体现在行业地位、市场占有率、产品、技术、品牌、营销、资源、渠道等多个方面；</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w:t>
      </w:r>
      <w:r>
        <w:rPr>
          <w:rFonts w:hint="eastAsia"/>
          <w:bCs/>
          <w:sz w:val="24"/>
          <w:szCs w:val="24"/>
        </w:rPr>
        <w:t>2</w:t>
      </w:r>
      <w:r>
        <w:rPr>
          <w:rFonts w:hint="eastAsia"/>
          <w:bCs/>
          <w:sz w:val="24"/>
          <w:szCs w:val="24"/>
        </w:rPr>
        <w:t>）具有良好的公司管理能力和治理结构。</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3</w:t>
      </w:r>
      <w:r>
        <w:rPr>
          <w:rFonts w:hint="eastAsia"/>
          <w:bCs/>
          <w:sz w:val="24"/>
          <w:szCs w:val="24"/>
        </w:rPr>
        <w:t>、债券投资策略</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通过对宏观经济趋势、金融货币政策、供求因素、估值因素、市场行为因素等进行评估分析，对固定收益类资产和货币资产等的预期收益进行动态跟踪，从而决定其配置比例。固定收益类资产中，本基金将采取久期管理、收益率曲线策略、类属配置等积极投资策略，在不同券种之间进行配置。</w:t>
      </w:r>
    </w:p>
    <w:p w:rsidR="00B728D6" w:rsidRDefault="00B728D6" w:rsidP="00B728D6">
      <w:pPr>
        <w:pStyle w:val="af6"/>
        <w:autoSpaceDE w:val="0"/>
        <w:autoSpaceDN w:val="0"/>
        <w:adjustRightInd w:val="0"/>
        <w:ind w:firstLineChars="200" w:firstLine="480"/>
        <w:rPr>
          <w:rFonts w:hint="eastAsia"/>
          <w:bCs/>
          <w:sz w:val="24"/>
          <w:szCs w:val="24"/>
        </w:rPr>
      </w:pPr>
      <w:r>
        <w:rPr>
          <w:rFonts w:hint="eastAsia"/>
          <w:bCs/>
          <w:sz w:val="24"/>
          <w:szCs w:val="24"/>
        </w:rPr>
        <w:t>4</w:t>
      </w:r>
      <w:r>
        <w:rPr>
          <w:rFonts w:hint="eastAsia"/>
          <w:bCs/>
          <w:sz w:val="24"/>
          <w:szCs w:val="24"/>
        </w:rPr>
        <w:t>、资产支持证券投资策略</w:t>
      </w:r>
    </w:p>
    <w:p w:rsidR="00B728D6" w:rsidRDefault="00B728D6" w:rsidP="00B728D6">
      <w:pPr>
        <w:pStyle w:val="af6"/>
        <w:autoSpaceDE w:val="0"/>
        <w:autoSpaceDN w:val="0"/>
        <w:adjustRightInd w:val="0"/>
        <w:ind w:firstLineChars="200" w:firstLine="480"/>
        <w:rPr>
          <w:bCs/>
          <w:sz w:val="24"/>
          <w:szCs w:val="24"/>
        </w:rPr>
      </w:pPr>
      <w:r>
        <w:rPr>
          <w:rFonts w:hint="eastAsia"/>
          <w:bCs/>
          <w:sz w:val="24"/>
          <w:szCs w:val="24"/>
        </w:rPr>
        <w:t>资产支持证券主要包括资产抵押贷款支持证券（</w:t>
      </w:r>
      <w:r>
        <w:rPr>
          <w:rFonts w:hint="eastAsia"/>
          <w:bCs/>
          <w:sz w:val="24"/>
          <w:szCs w:val="24"/>
        </w:rPr>
        <w:t>ABS</w:t>
      </w:r>
      <w:r>
        <w:rPr>
          <w:rFonts w:hint="eastAsia"/>
          <w:bCs/>
          <w:sz w:val="24"/>
          <w:szCs w:val="24"/>
        </w:rPr>
        <w:t>）、住房抵押贷款支持证券（</w:t>
      </w:r>
      <w:r>
        <w:rPr>
          <w:rFonts w:hint="eastAsia"/>
          <w:bCs/>
          <w:sz w:val="24"/>
          <w:szCs w:val="24"/>
        </w:rPr>
        <w:t>MBS</w:t>
      </w:r>
      <w:r>
        <w:rPr>
          <w:rFonts w:hint="eastAsia"/>
          <w:bCs/>
          <w:sz w:val="24"/>
          <w:szCs w:val="24"/>
        </w:rPr>
        <w:t>）等证券品种。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w:t>
      </w:r>
    </w:p>
    <w:p w:rsidR="0011689C" w:rsidRPr="00EC0549" w:rsidRDefault="00C804C9" w:rsidP="00EC0549">
      <w:pPr>
        <w:pStyle w:val="11111"/>
        <w:numPr>
          <w:ilvl w:val="0"/>
          <w:numId w:val="1"/>
        </w:numPr>
        <w:spacing w:before="240" w:after="240"/>
        <w:ind w:firstLineChars="0"/>
        <w:jc w:val="center"/>
      </w:pPr>
      <w:r>
        <w:rPr>
          <w:rFonts w:hint="eastAsia"/>
        </w:rPr>
        <w:t>基金</w:t>
      </w:r>
      <w:r>
        <w:t>的</w:t>
      </w:r>
      <w:bookmarkEnd w:id="64"/>
      <w:bookmarkEnd w:id="65"/>
      <w:r w:rsidR="0011689C" w:rsidRPr="00EC0549">
        <w:t>业绩比较基准</w:t>
      </w:r>
    </w:p>
    <w:p w:rsidR="00B00B69" w:rsidRDefault="00B00B69" w:rsidP="00B00B69">
      <w:pPr>
        <w:pStyle w:val="af6"/>
        <w:autoSpaceDE w:val="0"/>
        <w:autoSpaceDN w:val="0"/>
        <w:adjustRightInd w:val="0"/>
        <w:ind w:firstLineChars="200" w:firstLine="480"/>
        <w:rPr>
          <w:rFonts w:hint="eastAsia"/>
          <w:sz w:val="24"/>
          <w:szCs w:val="18"/>
        </w:rPr>
      </w:pPr>
      <w:r>
        <w:rPr>
          <w:rFonts w:hint="eastAsia"/>
          <w:sz w:val="24"/>
          <w:szCs w:val="18"/>
        </w:rPr>
        <w:t>沪深</w:t>
      </w:r>
      <w:r>
        <w:rPr>
          <w:rFonts w:hint="eastAsia"/>
          <w:sz w:val="24"/>
          <w:szCs w:val="18"/>
        </w:rPr>
        <w:t>300</w:t>
      </w:r>
      <w:r>
        <w:rPr>
          <w:rFonts w:hint="eastAsia"/>
          <w:sz w:val="24"/>
          <w:szCs w:val="18"/>
        </w:rPr>
        <w:t>指数收益率×</w:t>
      </w:r>
      <w:r>
        <w:rPr>
          <w:rFonts w:hint="eastAsia"/>
          <w:sz w:val="24"/>
          <w:szCs w:val="18"/>
        </w:rPr>
        <w:t>55%+</w:t>
      </w:r>
      <w:r>
        <w:rPr>
          <w:rFonts w:hint="eastAsia"/>
          <w:sz w:val="24"/>
          <w:szCs w:val="18"/>
        </w:rPr>
        <w:t>中债总指数收益率×</w:t>
      </w:r>
      <w:r>
        <w:rPr>
          <w:rFonts w:hint="eastAsia"/>
          <w:sz w:val="24"/>
          <w:szCs w:val="18"/>
        </w:rPr>
        <w:t>45%</w:t>
      </w:r>
    </w:p>
    <w:p w:rsidR="00B00B69" w:rsidRDefault="00B00B69" w:rsidP="00B00B69">
      <w:pPr>
        <w:pStyle w:val="af6"/>
        <w:autoSpaceDE w:val="0"/>
        <w:autoSpaceDN w:val="0"/>
        <w:adjustRightInd w:val="0"/>
        <w:ind w:firstLineChars="200" w:firstLine="480"/>
        <w:rPr>
          <w:rFonts w:hint="eastAsia"/>
          <w:sz w:val="24"/>
          <w:szCs w:val="18"/>
        </w:rPr>
      </w:pPr>
      <w:r>
        <w:rPr>
          <w:rFonts w:hint="eastAsia"/>
          <w:sz w:val="24"/>
          <w:szCs w:val="18"/>
        </w:rPr>
        <w:t>沪深</w:t>
      </w:r>
      <w:r>
        <w:rPr>
          <w:rFonts w:hint="eastAsia"/>
          <w:sz w:val="24"/>
          <w:szCs w:val="18"/>
        </w:rPr>
        <w:t>300</w:t>
      </w:r>
      <w:r>
        <w:rPr>
          <w:rFonts w:hint="eastAsia"/>
          <w:sz w:val="24"/>
          <w:szCs w:val="18"/>
        </w:rPr>
        <w:t>指数是中证指数有限公司依据国际指数编制标准并结合中国市场的实际情况编制的沪深两市统一指数，科学地反映了我国证券市场的整体业绩表现，具有一定的权威性和市场代表性，业内也普遍采用。因此，沪深</w:t>
      </w:r>
      <w:r>
        <w:rPr>
          <w:rFonts w:hint="eastAsia"/>
          <w:sz w:val="24"/>
          <w:szCs w:val="18"/>
        </w:rPr>
        <w:t>300</w:t>
      </w:r>
      <w:r>
        <w:rPr>
          <w:rFonts w:hint="eastAsia"/>
          <w:sz w:val="24"/>
          <w:szCs w:val="18"/>
        </w:rPr>
        <w:t>指数是衡量本基金股票投资业绩的理想基准。中债总指数是由中央国债登记结算公司编制的具有代表性的债券市场指数。</w:t>
      </w:r>
    </w:p>
    <w:p w:rsidR="00B00B69" w:rsidRDefault="00B00B69" w:rsidP="00B00B69">
      <w:pPr>
        <w:pStyle w:val="af6"/>
        <w:autoSpaceDE w:val="0"/>
        <w:autoSpaceDN w:val="0"/>
        <w:adjustRightInd w:val="0"/>
        <w:ind w:firstLineChars="200" w:firstLine="480"/>
        <w:rPr>
          <w:sz w:val="24"/>
          <w:szCs w:val="18"/>
        </w:rPr>
      </w:pPr>
      <w:r>
        <w:rPr>
          <w:rFonts w:hint="eastAsia"/>
          <w:sz w:val="24"/>
          <w:szCs w:val="18"/>
        </w:rPr>
        <w:t>如果今后法律法规发生变化，或者有其他代表性更强、更科学客观的业绩比较基准适用于本基金时，在符合法律法规的规定和基金合同的约定且对基金份额持有人利益无实质性不利影响的前提下，基金管理人与基金托管人协商一致并按照监管部门要求履行适当程序后可变更业绩比较基准并及时公告。</w:t>
      </w:r>
    </w:p>
    <w:p w:rsidR="0011689C" w:rsidRPr="00EC0549" w:rsidRDefault="0011689C" w:rsidP="00EC0549">
      <w:pPr>
        <w:pStyle w:val="11111"/>
        <w:numPr>
          <w:ilvl w:val="0"/>
          <w:numId w:val="1"/>
        </w:numPr>
        <w:spacing w:before="240" w:after="240"/>
        <w:ind w:firstLineChars="0"/>
        <w:jc w:val="center"/>
      </w:pPr>
      <w:r w:rsidRPr="00EC0549">
        <w:t>风险收益特征</w:t>
      </w:r>
    </w:p>
    <w:p w:rsidR="0011689C" w:rsidRDefault="00BA650B" w:rsidP="00BA650B">
      <w:pPr>
        <w:spacing w:line="360" w:lineRule="auto"/>
        <w:ind w:firstLineChars="200" w:firstLine="480"/>
        <w:rPr>
          <w:rFonts w:ascii="宋体" w:hAnsi="宋体" w:hint="eastAsia"/>
          <w:sz w:val="24"/>
        </w:rPr>
      </w:pPr>
      <w:r w:rsidRPr="00BA650B">
        <w:rPr>
          <w:rFonts w:ascii="宋体" w:hAnsi="宋体" w:hint="eastAsia"/>
          <w:sz w:val="24"/>
        </w:rPr>
        <w:t>本</w:t>
      </w:r>
      <w:r w:rsidR="0003688E" w:rsidRPr="00BA650B">
        <w:rPr>
          <w:rFonts w:ascii="宋体" w:hAnsi="宋体" w:hint="eastAsia"/>
          <w:sz w:val="24"/>
        </w:rPr>
        <w:t>基金为混合型基金，预期风险和预期收益高于债券型基金和货币市场基金，但低于股票型基金，属于证券投资基金中的中高预期风险和中高预期收益产品</w:t>
      </w:r>
      <w:r w:rsidRPr="00BA650B">
        <w:rPr>
          <w:rFonts w:ascii="宋体" w:hAnsi="宋体" w:hint="eastAsia"/>
          <w:sz w:val="24"/>
        </w:rPr>
        <w:t>。</w:t>
      </w:r>
    </w:p>
    <w:p w:rsidR="00125B06" w:rsidRPr="00EC0549" w:rsidRDefault="00125B06" w:rsidP="00EC0549">
      <w:pPr>
        <w:pStyle w:val="11111"/>
        <w:numPr>
          <w:ilvl w:val="0"/>
          <w:numId w:val="1"/>
        </w:numPr>
        <w:spacing w:before="240" w:after="240"/>
        <w:ind w:firstLineChars="0"/>
        <w:jc w:val="center"/>
      </w:pPr>
      <w:bookmarkStart w:id="66" w:name="_Hlt88821694"/>
      <w:bookmarkEnd w:id="62"/>
      <w:bookmarkEnd w:id="63"/>
      <w:bookmarkEnd w:id="66"/>
      <w:r w:rsidRPr="00EC0549">
        <w:t>基金的投资组合报告</w:t>
      </w:r>
    </w:p>
    <w:p w:rsidR="00617652" w:rsidRDefault="00617652" w:rsidP="00617652">
      <w:pPr>
        <w:spacing w:line="360" w:lineRule="auto"/>
        <w:ind w:firstLineChars="200" w:firstLine="480"/>
        <w:rPr>
          <w:bCs/>
          <w:sz w:val="24"/>
        </w:rPr>
      </w:pPr>
      <w:r>
        <w:rPr>
          <w:rFonts w:hint="eastAsia"/>
          <w:bCs/>
          <w:sz w:val="24"/>
        </w:rPr>
        <w:t>本基金</w:t>
      </w:r>
      <w:r>
        <w:rPr>
          <w:bCs/>
          <w:sz w:val="24"/>
        </w:rPr>
        <w:t>管理人的董事会及董事保证</w:t>
      </w:r>
      <w:r>
        <w:rPr>
          <w:rFonts w:hint="eastAsia"/>
          <w:bCs/>
          <w:sz w:val="24"/>
        </w:rPr>
        <w:t>本</w:t>
      </w:r>
      <w:r>
        <w:rPr>
          <w:bCs/>
          <w:sz w:val="24"/>
        </w:rPr>
        <w:t>报告所载资料不存在虚假记载、误导性陈述或</w:t>
      </w:r>
      <w:r>
        <w:rPr>
          <w:rFonts w:hint="eastAsia"/>
          <w:bCs/>
          <w:sz w:val="24"/>
        </w:rPr>
        <w:t>重大</w:t>
      </w:r>
      <w:r>
        <w:rPr>
          <w:bCs/>
          <w:sz w:val="24"/>
        </w:rPr>
        <w:t>遗漏，并对其内容的真实性、准确性和完整性承担个别及连带责任。</w:t>
      </w:r>
    </w:p>
    <w:p w:rsidR="00617652" w:rsidRDefault="00617652" w:rsidP="00617652">
      <w:pPr>
        <w:spacing w:line="360" w:lineRule="auto"/>
        <w:ind w:firstLineChars="200" w:firstLine="480"/>
        <w:rPr>
          <w:bCs/>
          <w:sz w:val="24"/>
        </w:rPr>
      </w:pPr>
      <w:r>
        <w:rPr>
          <w:rFonts w:hint="eastAsia"/>
          <w:bCs/>
          <w:sz w:val="24"/>
        </w:rPr>
        <w:t>本基金</w:t>
      </w:r>
      <w:r>
        <w:rPr>
          <w:bCs/>
          <w:sz w:val="24"/>
        </w:rPr>
        <w:t>的基金托管人</w:t>
      </w:r>
      <w:r>
        <w:rPr>
          <w:rFonts w:hint="eastAsia"/>
          <w:bCs/>
          <w:sz w:val="24"/>
        </w:rPr>
        <w:t>华夏银行股份有限公司</w:t>
      </w:r>
      <w:r>
        <w:rPr>
          <w:bCs/>
          <w:sz w:val="24"/>
        </w:rPr>
        <w:t>根据本基金基金合同规定</w:t>
      </w:r>
      <w:r>
        <w:rPr>
          <w:rFonts w:hint="eastAsia"/>
          <w:bCs/>
          <w:sz w:val="24"/>
        </w:rPr>
        <w:t>复核</w:t>
      </w:r>
      <w:r>
        <w:rPr>
          <w:bCs/>
          <w:sz w:val="24"/>
        </w:rPr>
        <w:t>了本报告中的财务指标、净值表现和投资组合报告等内容，保证复核内容不存在虚假记载、误导性陈述或者重大遗漏。</w:t>
      </w:r>
    </w:p>
    <w:p w:rsidR="00617652" w:rsidRDefault="00617652" w:rsidP="00617652">
      <w:pPr>
        <w:spacing w:line="360" w:lineRule="auto"/>
        <w:ind w:firstLineChars="200" w:firstLine="480"/>
        <w:rPr>
          <w:bCs/>
          <w:sz w:val="24"/>
        </w:rPr>
      </w:pPr>
      <w:r>
        <w:rPr>
          <w:rFonts w:hint="eastAsia"/>
          <w:bCs/>
          <w:sz w:val="24"/>
        </w:rPr>
        <w:t>本投资组合</w:t>
      </w:r>
      <w:r>
        <w:rPr>
          <w:bCs/>
          <w:sz w:val="24"/>
        </w:rPr>
        <w:t>报告所载数</w:t>
      </w:r>
      <w:r w:rsidRPr="00617652">
        <w:rPr>
          <w:bCs/>
          <w:sz w:val="24"/>
        </w:rPr>
        <w:t>据截至</w:t>
      </w:r>
      <w:r w:rsidRPr="00617652">
        <w:rPr>
          <w:rFonts w:hint="eastAsia"/>
          <w:bCs/>
          <w:sz w:val="24"/>
        </w:rPr>
        <w:t>201</w:t>
      </w:r>
      <w:r w:rsidRPr="00617652">
        <w:rPr>
          <w:bCs/>
          <w:sz w:val="24"/>
        </w:rPr>
        <w:t>9</w:t>
      </w:r>
      <w:r w:rsidRPr="00617652">
        <w:rPr>
          <w:rFonts w:hint="eastAsia"/>
          <w:bCs/>
          <w:sz w:val="24"/>
        </w:rPr>
        <w:t>年</w:t>
      </w:r>
      <w:r w:rsidRPr="00617652">
        <w:rPr>
          <w:bCs/>
          <w:sz w:val="24"/>
        </w:rPr>
        <w:t>3</w:t>
      </w:r>
      <w:r w:rsidRPr="00617652">
        <w:rPr>
          <w:rFonts w:hint="eastAsia"/>
          <w:bCs/>
          <w:sz w:val="24"/>
        </w:rPr>
        <w:t>月</w:t>
      </w:r>
      <w:r w:rsidRPr="00617652">
        <w:rPr>
          <w:bCs/>
          <w:sz w:val="24"/>
        </w:rPr>
        <w:t>31</w:t>
      </w:r>
      <w:r w:rsidRPr="00617652">
        <w:rPr>
          <w:rFonts w:hint="eastAsia"/>
          <w:bCs/>
          <w:sz w:val="24"/>
        </w:rPr>
        <w:t>日</w:t>
      </w:r>
      <w:r w:rsidRPr="00617652">
        <w:rPr>
          <w:bCs/>
          <w:sz w:val="24"/>
        </w:rPr>
        <w:t>，</w:t>
      </w:r>
      <w:r>
        <w:rPr>
          <w:bCs/>
          <w:sz w:val="24"/>
        </w:rPr>
        <w:t>本报告中所列财务数据未经审计。</w:t>
      </w:r>
    </w:p>
    <w:p w:rsidR="003768E5" w:rsidRDefault="003768E5" w:rsidP="003768E5">
      <w:pPr>
        <w:pStyle w:val="zhangjiep"/>
        <w:rPr>
          <w:rFonts w:hint="eastAsia"/>
        </w:rPr>
      </w:pPr>
      <w:r>
        <w:rPr>
          <w:rFonts w:hint="eastAsia"/>
          <w:b/>
          <w:bCs/>
        </w:rPr>
        <w:t>1 报告期末基金资产组合情况</w:t>
      </w:r>
    </w:p>
    <w:tbl>
      <w:tblPr>
        <w:tblW w:w="0" w:type="auto"/>
        <w:tblInd w:w="108" w:type="dxa"/>
        <w:tblLayout w:type="fixed"/>
        <w:tblLook w:val="0000"/>
      </w:tblPr>
      <w:tblGrid>
        <w:gridCol w:w="731"/>
        <w:gridCol w:w="2577"/>
        <w:gridCol w:w="2231"/>
        <w:gridCol w:w="2315"/>
      </w:tblGrid>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序号</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项目</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金额(元)</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占基金总资产的比例（%）</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1</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权益投资</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31,779,337.95</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92.84</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rPr>
                <w:rFonts w:ascii="Calibri" w:hAnsi="Calibri" w:hint="eastAsia"/>
              </w:rPr>
            </w:pP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kern w:val="0"/>
                <w:sz w:val="24"/>
              </w:rPr>
            </w:pPr>
            <w:r w:rsidRPr="00CF70D3">
              <w:rPr>
                <w:rFonts w:ascii="宋体" w:hAnsi="宋体" w:cs="宋体" w:hint="eastAsia"/>
                <w:kern w:val="0"/>
                <w:sz w:val="24"/>
              </w:rPr>
              <w:t>其中：股票</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31,779,337.95</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92.84</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2</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基金投资</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3</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固定收益投资</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rPr>
                <w:rFonts w:ascii="Calibri" w:hAnsi="Calibri" w:hint="eastAsia"/>
              </w:rPr>
            </w:pP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kern w:val="0"/>
                <w:sz w:val="24"/>
              </w:rPr>
            </w:pPr>
            <w:r w:rsidRPr="00CF70D3">
              <w:rPr>
                <w:rFonts w:ascii="宋体" w:hAnsi="宋体" w:cs="宋体" w:hint="eastAsia"/>
                <w:kern w:val="0"/>
                <w:sz w:val="24"/>
              </w:rPr>
              <w:t>其中：债券</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rPr>
                <w:rFonts w:ascii="Calibri" w:hAnsi="Calibri" w:hint="eastAsia"/>
              </w:rPr>
            </w:pP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750"/>
              <w:jc w:val="left"/>
              <w:rPr>
                <w:rFonts w:ascii="宋体" w:hAnsi="宋体" w:cs="宋体"/>
                <w:kern w:val="0"/>
                <w:sz w:val="24"/>
              </w:rPr>
            </w:pPr>
            <w:r w:rsidRPr="00CF70D3">
              <w:rPr>
                <w:rFonts w:ascii="宋体" w:hAnsi="宋体" w:cs="宋体" w:hint="eastAsia"/>
                <w:kern w:val="0"/>
                <w:sz w:val="24"/>
              </w:rPr>
              <w:t>资产支持证券</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4</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贵金属投资</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5</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金融衍生品投资</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6</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买入返售金融资产</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rPr>
                <w:rFonts w:ascii="Calibri" w:hAnsi="Calibri" w:hint="eastAsia"/>
              </w:rPr>
            </w:pP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kern w:val="0"/>
                <w:sz w:val="24"/>
              </w:rPr>
            </w:pPr>
            <w:r w:rsidRPr="00CF70D3">
              <w:rPr>
                <w:rFonts w:ascii="宋体" w:hAnsi="宋体" w:cs="宋体" w:hint="eastAsia"/>
                <w:kern w:val="0"/>
                <w:sz w:val="24"/>
              </w:rPr>
              <w:t>其中：买断式回购的买入返售金融资产</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7</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银行存款和结算备付金合计</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2,331,436.74</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6.81</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宋体" w:cs="宋体" w:hint="eastAsia"/>
                <w:kern w:val="0"/>
                <w:sz w:val="24"/>
              </w:rPr>
              <w:t>8</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其他资产</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119,906.64</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0.35</w:t>
            </w:r>
          </w:p>
        </w:tc>
      </w:tr>
      <w:tr w:rsidR="00CF70D3" w:rsidRPr="00CF70D3" w:rsidTr="00FC20AC">
        <w:tc>
          <w:tcPr>
            <w:tcW w:w="7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宋体" w:cs="宋体" w:hint="eastAsia"/>
                <w:kern w:val="0"/>
                <w:sz w:val="24"/>
              </w:rPr>
              <w:t>9</w:t>
            </w:r>
          </w:p>
        </w:tc>
        <w:tc>
          <w:tcPr>
            <w:tcW w:w="2577"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合计</w:t>
            </w:r>
          </w:p>
        </w:tc>
        <w:tc>
          <w:tcPr>
            <w:tcW w:w="223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34,230,681.33</w:t>
            </w:r>
          </w:p>
        </w:tc>
        <w:tc>
          <w:tcPr>
            <w:tcW w:w="2315"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100.00</w:t>
            </w:r>
          </w:p>
        </w:tc>
      </w:tr>
    </w:tbl>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2 报告期末按行业分类的股票投资组合</w:t>
      </w:r>
    </w:p>
    <w:p w:rsidR="003768E5" w:rsidRDefault="003768E5" w:rsidP="003768E5">
      <w:pPr>
        <w:pStyle w:val="zhangjiep2"/>
        <w:rPr>
          <w:rFonts w:hint="eastAsia"/>
        </w:rPr>
      </w:pPr>
      <w:r>
        <w:rPr>
          <w:rFonts w:hint="eastAsia"/>
          <w:b/>
          <w:bCs/>
        </w:rPr>
        <w:t>2.1 报告期末按行业分类的境内股票投资组合</w:t>
      </w:r>
    </w:p>
    <w:p w:rsidR="003768E5" w:rsidRDefault="003768E5" w:rsidP="003768E5">
      <w:pPr>
        <w:widowControl/>
        <w:jc w:val="left"/>
        <w:rPr>
          <w:rFonts w:ascii="宋体" w:hAnsi="宋体" w:cs="宋体"/>
          <w:vanish/>
          <w:kern w:val="0"/>
          <w:sz w:val="24"/>
        </w:rPr>
      </w:pPr>
    </w:p>
    <w:tbl>
      <w:tblPr>
        <w:tblW w:w="0" w:type="auto"/>
        <w:tblInd w:w="108" w:type="dxa"/>
        <w:tblLook w:val="04A0"/>
      </w:tblPr>
      <w:tblGrid>
        <w:gridCol w:w="724"/>
        <w:gridCol w:w="2189"/>
        <w:gridCol w:w="2189"/>
        <w:gridCol w:w="2752"/>
      </w:tblGrid>
      <w:tr w:rsidR="003768E5" w:rsidRPr="009D2184" w:rsidTr="00807137">
        <w:trPr>
          <w:gridAfter w:val="3"/>
          <w:wAfter w:w="7632" w:type="dxa"/>
        </w:trPr>
        <w:tc>
          <w:tcPr>
            <w:tcW w:w="0" w:type="auto"/>
            <w:vAlign w:val="center"/>
            <w:hideMark/>
          </w:tcPr>
          <w:p w:rsidR="003768E5" w:rsidRDefault="003768E5" w:rsidP="00807137">
            <w:pPr>
              <w:widowControl/>
              <w:jc w:val="left"/>
              <w:rPr>
                <w:rFonts w:ascii="宋体" w:hAnsi="宋体" w:cs="宋体" w:hint="eastAsia"/>
                <w:kern w:val="0"/>
                <w:sz w:val="24"/>
              </w:rPr>
            </w:pP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代码</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行业类别</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公允价值(元)</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占基金资产净值比例（%）</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宋体" w:cs="宋体" w:hint="eastAsia"/>
                <w:kern w:val="0"/>
                <w:sz w:val="24"/>
              </w:rPr>
              <w:t>A</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农、林、牧、渔业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宋体" w:cs="宋体" w:hint="eastAsia"/>
                <w:kern w:val="0"/>
                <w:sz w:val="24"/>
              </w:rPr>
              <w:t>B</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采矿业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1,510,855.00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4.44</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宋体" w:cs="宋体" w:hint="eastAsia"/>
                <w:kern w:val="0"/>
                <w:sz w:val="24"/>
              </w:rPr>
              <w:t>C</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制造业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20,601,728.08</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60.51</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D</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电力、热力、燃气及水生产和供应业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宋体" w:cs="宋体" w:hint="eastAsia"/>
                <w:kern w:val="0"/>
                <w:sz w:val="24"/>
              </w:rPr>
              <w:t>E</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建筑业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564,570.00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1.66</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F</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批发和零售业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2,548,494.00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7.48</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G</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交通运输、仓储和邮政业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2,084,502.00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6.12</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H</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住宿和餐饮业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523,124.00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1.54</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I</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信息传输、软件和信息技术服务业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1,898,824.47</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5.58</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J</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金融业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62,693.40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0.18</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K</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房地产业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1,026,095.00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3.01</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L</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租赁和商务服务业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423,852.00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1.24</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M</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科学研究和技术服务业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N</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水利、环境和公共设施管理业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534,600.00</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1.57</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O</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居民服务、修理和其他服务业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P</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教育</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Q</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卫生和社会工作</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R</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文化、体育和娱乐业</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center"/>
              <w:rPr>
                <w:rFonts w:ascii="宋体" w:hAnsi="宋体" w:cs="宋体" w:hint="eastAsia"/>
                <w:kern w:val="0"/>
                <w:sz w:val="24"/>
              </w:rPr>
            </w:pPr>
            <w:r w:rsidRPr="00CF70D3">
              <w:rPr>
                <w:rFonts w:ascii="宋体" w:hAnsi="Calibri" w:cs="宋体" w:hint="eastAsia"/>
                <w:color w:val="000000"/>
                <w:kern w:val="0"/>
                <w:sz w:val="24"/>
              </w:rPr>
              <w:t>S</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hint="eastAsia"/>
                <w:kern w:val="0"/>
                <w:sz w:val="24"/>
              </w:rPr>
            </w:pPr>
            <w:r w:rsidRPr="00CF70D3">
              <w:rPr>
                <w:rFonts w:ascii="宋体" w:hAnsi="宋体" w:cs="宋体" w:hint="eastAsia"/>
                <w:kern w:val="0"/>
                <w:sz w:val="24"/>
              </w:rPr>
              <w:t>综合</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w:t>
            </w:r>
          </w:p>
        </w:tc>
      </w:tr>
      <w:tr w:rsidR="00CF70D3" w:rsidRPr="00CF70D3" w:rsidTr="00FC20AC">
        <w:tblPrEx>
          <w:tblLook w:val="0000"/>
        </w:tblPrEx>
        <w:tc>
          <w:tcPr>
            <w:tcW w:w="750"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rPr>
                <w:rFonts w:ascii="Calibri" w:hAnsi="Calibri" w:hint="eastAsia"/>
              </w:rPr>
            </w:pP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left"/>
              <w:rPr>
                <w:rFonts w:ascii="宋体" w:hAnsi="宋体" w:cs="宋体"/>
                <w:kern w:val="0"/>
                <w:sz w:val="24"/>
              </w:rPr>
            </w:pPr>
            <w:r w:rsidRPr="00CF70D3">
              <w:rPr>
                <w:rFonts w:ascii="宋体" w:hAnsi="宋体" w:cs="宋体" w:hint="eastAsia"/>
                <w:kern w:val="0"/>
                <w:sz w:val="24"/>
              </w:rPr>
              <w:t>合计</w:t>
            </w:r>
          </w:p>
        </w:tc>
        <w:tc>
          <w:tcPr>
            <w:tcW w:w="2341"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31,779,337.95</w:t>
            </w:r>
          </w:p>
        </w:tc>
        <w:tc>
          <w:tcPr>
            <w:tcW w:w="2422" w:type="dxa"/>
            <w:tcBorders>
              <w:top w:val="single" w:sz="8" w:space="0" w:color="000000"/>
              <w:left w:val="single" w:sz="8" w:space="0" w:color="000000"/>
              <w:bottom w:val="single" w:sz="6" w:space="0" w:color="000000"/>
              <w:right w:val="single" w:sz="8" w:space="0" w:color="000000"/>
            </w:tcBorders>
            <w:vAlign w:val="center"/>
          </w:tcPr>
          <w:p w:rsidR="00CF70D3" w:rsidRPr="00CF70D3" w:rsidRDefault="00CF70D3" w:rsidP="00CF70D3">
            <w:pPr>
              <w:widowControl/>
              <w:wordWrap w:val="0"/>
              <w:autoSpaceDE w:val="0"/>
              <w:autoSpaceDN w:val="0"/>
              <w:adjustRightInd w:val="0"/>
              <w:spacing w:before="29" w:line="288" w:lineRule="auto"/>
              <w:ind w:left="15"/>
              <w:jc w:val="right"/>
              <w:rPr>
                <w:rFonts w:ascii="宋体" w:hAnsi="宋体" w:cs="宋体" w:hint="eastAsia"/>
                <w:kern w:val="0"/>
                <w:sz w:val="24"/>
              </w:rPr>
            </w:pPr>
            <w:r w:rsidRPr="00CF70D3">
              <w:rPr>
                <w:rFonts w:ascii="宋体" w:hAnsi="宋体" w:cs="宋体" w:hint="eastAsia"/>
                <w:kern w:val="0"/>
                <w:sz w:val="24"/>
              </w:rPr>
              <w:t>93.34</w:t>
            </w:r>
          </w:p>
        </w:tc>
      </w:tr>
    </w:tbl>
    <w:p w:rsidR="003768E5" w:rsidRDefault="003768E5" w:rsidP="003768E5">
      <w:pPr>
        <w:widowControl/>
        <w:jc w:val="left"/>
        <w:rPr>
          <w:rFonts w:ascii="宋体" w:hAnsi="宋体" w:cs="宋体"/>
          <w:kern w:val="0"/>
          <w:sz w:val="24"/>
        </w:rPr>
      </w:pPr>
    </w:p>
    <w:p w:rsidR="003768E5" w:rsidRDefault="003768E5" w:rsidP="003768E5">
      <w:pPr>
        <w:pStyle w:val="zhangjiep"/>
        <w:rPr>
          <w:rFonts w:hint="eastAsia"/>
        </w:rPr>
      </w:pPr>
      <w:r>
        <w:rPr>
          <w:rFonts w:hint="eastAsia"/>
          <w:b/>
          <w:bCs/>
        </w:rPr>
        <w:t>3 报告期末按公允价值占基金资产净值比例大小排序的前十名股票投资明细</w:t>
      </w:r>
    </w:p>
    <w:tbl>
      <w:tblPr>
        <w:tblW w:w="0" w:type="auto"/>
        <w:tblInd w:w="108" w:type="dxa"/>
        <w:tblLayout w:type="fixed"/>
        <w:tblLook w:val="0000"/>
      </w:tblPr>
      <w:tblGrid>
        <w:gridCol w:w="726"/>
        <w:gridCol w:w="1323"/>
        <w:gridCol w:w="1323"/>
        <w:gridCol w:w="1448"/>
        <w:gridCol w:w="1649"/>
        <w:gridCol w:w="1385"/>
      </w:tblGrid>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序号</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股票代码</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股票名称</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数量(股)</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公允价值(元)</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占基金资产净值比例(%)</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1</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000936</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华西股份</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86,200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918,892.00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2.70</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2</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603444</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吉比特</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3,929</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811,063.47</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2.38</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3</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603886</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元祖股份</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29,000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689,910.00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2.03</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4</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603589</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口子窖</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12,300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668,997.00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1.96</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5</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600309</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万华化学</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14,500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660,185.00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1.94</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6</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002884</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凌霄泵业</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21,200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641,512.00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1.88</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7</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603801</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志邦家居</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16,100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631,281.00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1.85</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8</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603086</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先达股份</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18,400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620,080.00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1.82</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9</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002195</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二三四五</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102,100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618,726.00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1.82</w:t>
            </w:r>
          </w:p>
        </w:tc>
      </w:tr>
      <w:tr w:rsidR="00825247" w:rsidRPr="00825247" w:rsidTr="00FC20AC">
        <w:tc>
          <w:tcPr>
            <w:tcW w:w="726"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center"/>
              <w:rPr>
                <w:rFonts w:ascii="宋体" w:hAnsi="宋体" w:cs="宋体" w:hint="eastAsia"/>
                <w:kern w:val="0"/>
                <w:sz w:val="24"/>
              </w:rPr>
            </w:pPr>
            <w:r w:rsidRPr="00825247">
              <w:rPr>
                <w:rFonts w:ascii="宋体" w:hAnsi="Calibri" w:cs="宋体" w:hint="eastAsia"/>
                <w:color w:val="000000"/>
                <w:kern w:val="0"/>
                <w:sz w:val="24"/>
              </w:rPr>
              <w:t>10</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000603</w:t>
            </w:r>
          </w:p>
        </w:tc>
        <w:tc>
          <w:tcPr>
            <w:tcW w:w="1323"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left"/>
              <w:rPr>
                <w:rFonts w:ascii="宋体" w:hAnsi="宋体" w:cs="宋体" w:hint="eastAsia"/>
                <w:kern w:val="0"/>
                <w:sz w:val="24"/>
              </w:rPr>
            </w:pPr>
            <w:r w:rsidRPr="00825247">
              <w:rPr>
                <w:rFonts w:ascii="宋体" w:hAnsi="Calibri" w:cs="宋体" w:hint="eastAsia"/>
                <w:color w:val="000000"/>
                <w:kern w:val="0"/>
                <w:sz w:val="24"/>
              </w:rPr>
              <w:t>盛达矿业</w:t>
            </w:r>
          </w:p>
        </w:tc>
        <w:tc>
          <w:tcPr>
            <w:tcW w:w="1448"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57,200</w:t>
            </w:r>
          </w:p>
        </w:tc>
        <w:tc>
          <w:tcPr>
            <w:tcW w:w="1649"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613,756.00</w:t>
            </w:r>
          </w:p>
        </w:tc>
        <w:tc>
          <w:tcPr>
            <w:tcW w:w="1385" w:type="dxa"/>
            <w:tcBorders>
              <w:top w:val="single" w:sz="8" w:space="0" w:color="000000"/>
              <w:left w:val="single" w:sz="8" w:space="0" w:color="000000"/>
              <w:bottom w:val="single" w:sz="6" w:space="0" w:color="000000"/>
              <w:right w:val="single" w:sz="8" w:space="0" w:color="000000"/>
            </w:tcBorders>
            <w:vAlign w:val="center"/>
          </w:tcPr>
          <w:p w:rsidR="00825247" w:rsidRPr="00825247" w:rsidRDefault="00825247" w:rsidP="00825247">
            <w:pPr>
              <w:widowControl/>
              <w:wordWrap w:val="0"/>
              <w:autoSpaceDE w:val="0"/>
              <w:autoSpaceDN w:val="0"/>
              <w:adjustRightInd w:val="0"/>
              <w:spacing w:before="29" w:line="288" w:lineRule="auto"/>
              <w:ind w:left="15"/>
              <w:jc w:val="right"/>
              <w:rPr>
                <w:rFonts w:ascii="宋体" w:hAnsi="宋体" w:cs="宋体" w:hint="eastAsia"/>
                <w:kern w:val="0"/>
                <w:sz w:val="24"/>
              </w:rPr>
            </w:pPr>
            <w:r w:rsidRPr="00825247">
              <w:rPr>
                <w:rFonts w:ascii="宋体" w:hAnsi="Calibri" w:cs="宋体" w:hint="eastAsia"/>
                <w:color w:val="000000"/>
                <w:kern w:val="0"/>
                <w:sz w:val="24"/>
              </w:rPr>
              <w:t>1.80</w:t>
            </w:r>
          </w:p>
        </w:tc>
      </w:tr>
    </w:tbl>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4 报告期末按债券品种分类的债券投资组合</w:t>
      </w:r>
    </w:p>
    <w:p w:rsidR="003768E5" w:rsidRDefault="003768E5" w:rsidP="003768E5">
      <w:pPr>
        <w:pStyle w:val="neirong"/>
        <w:ind w:firstLineChars="200" w:firstLine="480"/>
        <w:rPr>
          <w:rFonts w:hint="eastAsia"/>
        </w:rPr>
      </w:pPr>
      <w:r>
        <w:rPr>
          <w:rFonts w:hint="eastAsia"/>
        </w:rPr>
        <w:t>本基金本报告期末未持有债券。</w:t>
      </w:r>
    </w:p>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5 报告期末按公允价值占基金资产净值比例大小排序的前五名债券投资明细</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本基金本报告期末未持有债券。</w:t>
      </w:r>
    </w:p>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6 报告期末按公允价值占基金资产净值比例大小排序的前十名资产支持证券投资明细</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本基金本报告期末未持有资产支持证券。</w:t>
      </w:r>
    </w:p>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7 报告期末按公允价值占基金资产净值比例大小排序的前五名贵金属投资明细</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本基金本报告期末未持有贵金属。</w:t>
      </w:r>
    </w:p>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8 报告期末按公允价值占基金资产净值比例大小排序的前五名权证投资明细</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本基金本报告期末未持有权证。</w:t>
      </w:r>
    </w:p>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9 报告期末本基金投资的股指期货交易情况说明</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本基金本报告期末未持有股指期货。</w:t>
      </w:r>
    </w:p>
    <w:p w:rsidR="003768E5" w:rsidRDefault="003768E5" w:rsidP="003768E5">
      <w:pPr>
        <w:widowControl/>
        <w:jc w:val="left"/>
        <w:rPr>
          <w:rFonts w:ascii="宋体" w:hAnsi="宋体" w:cs="宋体" w:hint="eastAsia"/>
          <w:kern w:val="0"/>
          <w:sz w:val="24"/>
        </w:rPr>
      </w:pPr>
    </w:p>
    <w:p w:rsidR="003768E5" w:rsidRDefault="003768E5" w:rsidP="003768E5">
      <w:pPr>
        <w:pStyle w:val="zhangjiep"/>
        <w:rPr>
          <w:rFonts w:hint="eastAsia"/>
        </w:rPr>
      </w:pPr>
      <w:r>
        <w:rPr>
          <w:rFonts w:hint="eastAsia"/>
          <w:b/>
          <w:bCs/>
        </w:rPr>
        <w:t>10 报告期末本基金投资的国债期货交易情况说明</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本基金本报告期末未持有国债期货。</w:t>
      </w:r>
    </w:p>
    <w:p w:rsidR="003768E5" w:rsidRDefault="003768E5" w:rsidP="003768E5">
      <w:pPr>
        <w:pStyle w:val="neirong"/>
        <w:ind w:firstLineChars="200" w:firstLine="480"/>
        <w:rPr>
          <w:rFonts w:hint="eastAsia"/>
        </w:rPr>
      </w:pPr>
    </w:p>
    <w:p w:rsidR="003768E5" w:rsidRDefault="003768E5" w:rsidP="003768E5">
      <w:pPr>
        <w:pStyle w:val="zhangjiep"/>
        <w:rPr>
          <w:rFonts w:hint="eastAsia"/>
        </w:rPr>
      </w:pPr>
      <w:r>
        <w:rPr>
          <w:rFonts w:hint="eastAsia"/>
          <w:b/>
          <w:bCs/>
        </w:rPr>
        <w:t xml:space="preserve">11 投资组合报告附注 </w:t>
      </w:r>
    </w:p>
    <w:p w:rsidR="003768E5" w:rsidRDefault="003768E5" w:rsidP="003768E5">
      <w:pPr>
        <w:pStyle w:val="zhangjiep2"/>
        <w:rPr>
          <w:rFonts w:hint="eastAsia"/>
        </w:rPr>
      </w:pPr>
      <w:r>
        <w:rPr>
          <w:rFonts w:hint="eastAsia"/>
          <w:b/>
          <w:bCs/>
        </w:rPr>
        <w:t>11.1 报告期内基金投资的前十名证券的发行主体没有被监管部门立案调查，或在报告编制日前一年内受到公开谴责、处罚。</w:t>
      </w:r>
    </w:p>
    <w:p w:rsidR="003768E5" w:rsidRDefault="003768E5" w:rsidP="003768E5">
      <w:pPr>
        <w:widowControl/>
        <w:jc w:val="left"/>
        <w:rPr>
          <w:rFonts w:ascii="宋体" w:hAnsi="宋体" w:cs="宋体" w:hint="eastAsia"/>
          <w:kern w:val="0"/>
          <w:sz w:val="24"/>
        </w:rPr>
      </w:pPr>
    </w:p>
    <w:p w:rsidR="003768E5" w:rsidRDefault="003768E5" w:rsidP="003768E5">
      <w:pPr>
        <w:pStyle w:val="zhangjiep2"/>
        <w:rPr>
          <w:rFonts w:hint="eastAsia"/>
        </w:rPr>
      </w:pPr>
      <w:r>
        <w:rPr>
          <w:rFonts w:hint="eastAsia"/>
          <w:b/>
          <w:bCs/>
        </w:rPr>
        <w:t>11.2 报告期内基金投资的前十名股票中，没有投资超出基金合同规定备选股票库之外的股票。</w:t>
      </w:r>
    </w:p>
    <w:p w:rsidR="003768E5" w:rsidRDefault="003768E5" w:rsidP="003768E5">
      <w:pPr>
        <w:widowControl/>
        <w:jc w:val="left"/>
        <w:rPr>
          <w:rFonts w:ascii="宋体" w:hAnsi="宋体" w:cs="宋体" w:hint="eastAsia"/>
          <w:kern w:val="0"/>
          <w:sz w:val="24"/>
        </w:rPr>
      </w:pPr>
    </w:p>
    <w:p w:rsidR="003768E5" w:rsidRDefault="003768E5" w:rsidP="003768E5">
      <w:pPr>
        <w:pStyle w:val="zhangjiep2"/>
        <w:rPr>
          <w:rFonts w:hint="eastAsia"/>
        </w:rPr>
      </w:pPr>
      <w:r>
        <w:rPr>
          <w:rFonts w:hint="eastAsia"/>
          <w:b/>
          <w:bCs/>
        </w:rPr>
        <w:t>11.3 其他资产构成</w:t>
      </w:r>
    </w:p>
    <w:tbl>
      <w:tblPr>
        <w:tblW w:w="0" w:type="auto"/>
        <w:tblInd w:w="108" w:type="dxa"/>
        <w:tblLook w:val="04A0"/>
      </w:tblPr>
      <w:tblGrid>
        <w:gridCol w:w="1148"/>
        <w:gridCol w:w="3191"/>
        <w:gridCol w:w="3515"/>
      </w:tblGrid>
      <w:tr w:rsidR="003768E5" w:rsidRPr="009D2184" w:rsidTr="00807137">
        <w:tc>
          <w:tcPr>
            <w:tcW w:w="134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Pr>
                <w:rFonts w:hint="eastAsia"/>
              </w:rPr>
              <w:t>金额(元)</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121,054.50</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634.24</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6,415.00</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w:t>
            </w:r>
          </w:p>
        </w:tc>
      </w:tr>
      <w:tr w:rsidR="003768E5" w:rsidRPr="009D2184" w:rsidTr="00807137">
        <w:tc>
          <w:tcPr>
            <w:tcW w:w="722"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center"/>
              <w:wordWrap w:val="0"/>
              <w:rPr>
                <w:rFonts w:hint="eastAsia"/>
              </w:rPr>
            </w:pPr>
            <w:r w:rsidRPr="009D2184">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left"/>
              <w:wordWrap w:val="0"/>
              <w:rPr>
                <w:rFonts w:hint="eastAsia"/>
              </w:rPr>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3768E5" w:rsidRDefault="003768E5" w:rsidP="00807137">
            <w:pPr>
              <w:pStyle w:val="biaogeright"/>
              <w:wordWrap w:val="0"/>
              <w:rPr>
                <w:rFonts w:hint="eastAsia"/>
              </w:rPr>
            </w:pPr>
            <w:r>
              <w:rPr>
                <w:rFonts w:hint="eastAsia"/>
              </w:rPr>
              <w:t>128,103.74</w:t>
            </w:r>
          </w:p>
        </w:tc>
      </w:tr>
    </w:tbl>
    <w:p w:rsidR="003768E5" w:rsidRDefault="003768E5" w:rsidP="003768E5">
      <w:pPr>
        <w:widowControl/>
        <w:jc w:val="left"/>
        <w:rPr>
          <w:rFonts w:ascii="宋体" w:hAnsi="宋体" w:cs="宋体" w:hint="eastAsia"/>
          <w:kern w:val="0"/>
          <w:sz w:val="24"/>
        </w:rPr>
      </w:pPr>
    </w:p>
    <w:p w:rsidR="003768E5" w:rsidRDefault="003768E5" w:rsidP="003768E5">
      <w:pPr>
        <w:pStyle w:val="zhangjiep2"/>
        <w:rPr>
          <w:rFonts w:hint="eastAsia"/>
        </w:rPr>
      </w:pPr>
      <w:r>
        <w:rPr>
          <w:rFonts w:hint="eastAsia"/>
          <w:b/>
          <w:bCs/>
        </w:rPr>
        <w:t>11.4 报告期末持有的处于转股期的可转换债券明细</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本基金报告期末未持有处于转股期的可转换债券。</w:t>
      </w:r>
    </w:p>
    <w:p w:rsidR="003768E5" w:rsidRDefault="003768E5" w:rsidP="003768E5">
      <w:pPr>
        <w:widowControl/>
        <w:jc w:val="left"/>
        <w:rPr>
          <w:rFonts w:ascii="宋体" w:hAnsi="宋体" w:cs="宋体" w:hint="eastAsia"/>
          <w:kern w:val="0"/>
          <w:sz w:val="24"/>
        </w:rPr>
      </w:pPr>
    </w:p>
    <w:p w:rsidR="003768E5" w:rsidRDefault="003768E5" w:rsidP="003768E5">
      <w:pPr>
        <w:pStyle w:val="zhangjiep2"/>
        <w:rPr>
          <w:rFonts w:hint="eastAsia"/>
        </w:rPr>
      </w:pPr>
      <w:r>
        <w:rPr>
          <w:rFonts w:hint="eastAsia"/>
          <w:b/>
          <w:bCs/>
        </w:rPr>
        <w:t>11.5 报告期末前十名股票中存在流通受限情况的说明</w:t>
      </w:r>
    </w:p>
    <w:tbl>
      <w:tblPr>
        <w:tblW w:w="0" w:type="auto"/>
        <w:tblInd w:w="108" w:type="dxa"/>
        <w:tblLook w:val="04A0"/>
      </w:tblPr>
      <w:tblGrid>
        <w:gridCol w:w="222"/>
      </w:tblGrid>
      <w:tr w:rsidR="003768E5" w:rsidRPr="009D2184" w:rsidTr="00807137">
        <w:tc>
          <w:tcPr>
            <w:tcW w:w="0" w:type="auto"/>
            <w:vAlign w:val="center"/>
            <w:hideMark/>
          </w:tcPr>
          <w:p w:rsidR="003768E5" w:rsidRPr="009D2184" w:rsidRDefault="003768E5" w:rsidP="00807137">
            <w:pPr>
              <w:rPr>
                <w:rFonts w:hint="eastAsia"/>
              </w:rPr>
            </w:pPr>
          </w:p>
        </w:tc>
      </w:tr>
    </w:tbl>
    <w:p w:rsidR="003768E5" w:rsidRDefault="003768E5" w:rsidP="003768E5">
      <w:pPr>
        <w:pStyle w:val="neirong"/>
        <w:ind w:firstLineChars="200" w:firstLine="480"/>
      </w:pPr>
      <w:r>
        <w:rPr>
          <w:rFonts w:hint="eastAsia"/>
        </w:rPr>
        <w:t>本基金报告期末前十名股票不存在流通受限情况。</w:t>
      </w:r>
    </w:p>
    <w:p w:rsidR="003768E5" w:rsidRDefault="003768E5" w:rsidP="003768E5">
      <w:pPr>
        <w:widowControl/>
        <w:jc w:val="left"/>
        <w:rPr>
          <w:rFonts w:ascii="宋体" w:hAnsi="宋体" w:cs="宋体" w:hint="eastAsia"/>
          <w:kern w:val="0"/>
          <w:sz w:val="24"/>
        </w:rPr>
      </w:pPr>
    </w:p>
    <w:p w:rsidR="003768E5" w:rsidRDefault="003768E5" w:rsidP="003768E5">
      <w:pPr>
        <w:pStyle w:val="zhangjiep2"/>
        <w:rPr>
          <w:rFonts w:hint="eastAsia"/>
        </w:rPr>
      </w:pPr>
      <w:r>
        <w:rPr>
          <w:rFonts w:hint="eastAsia"/>
          <w:b/>
          <w:bCs/>
        </w:rPr>
        <w:t>11.6 投资组合报告附注的其他文字描述部分</w:t>
      </w:r>
    </w:p>
    <w:p w:rsidR="00F87AFD" w:rsidRPr="00D676EC" w:rsidRDefault="003768E5" w:rsidP="008403F5">
      <w:pPr>
        <w:spacing w:line="360" w:lineRule="auto"/>
        <w:ind w:firstLineChars="200" w:firstLine="480"/>
        <w:rPr>
          <w:rFonts w:ascii="Cambria Math" w:eastAsia="Cambria Math" w:hAnsi="Cambria Math" w:cs="Cambria Math"/>
          <w:kern w:val="0"/>
          <w:sz w:val="24"/>
        </w:rPr>
      </w:pPr>
      <w:r w:rsidRPr="00D676EC">
        <w:rPr>
          <w:rFonts w:ascii="宋体" w:hAnsi="宋体" w:cs="宋体" w:hint="eastAsia"/>
          <w:kern w:val="0"/>
          <w:sz w:val="24"/>
        </w:rPr>
        <w:t>由于四舍五入的原因，分项之和与合计项之间可能存在尾差</w:t>
      </w:r>
      <w:r w:rsidR="00807137">
        <w:rPr>
          <w:rFonts w:ascii="宋体" w:hAnsi="宋体" w:cs="宋体" w:hint="eastAsia"/>
          <w:kern w:val="0"/>
          <w:sz w:val="24"/>
        </w:rPr>
        <w:t>。</w:t>
      </w:r>
      <w:r w:rsidR="007F1B82">
        <w:rPr>
          <w:rFonts w:ascii="宋体" w:hAnsi="宋体" w:cs="宋体" w:hint="eastAsia"/>
          <w:kern w:val="0"/>
          <w:sz w:val="24"/>
        </w:rPr>
        <w:t>。</w:t>
      </w:r>
    </w:p>
    <w:p w:rsidR="00014FBA" w:rsidRPr="001B2232" w:rsidRDefault="00014FBA" w:rsidP="00F87AFD">
      <w:pPr>
        <w:spacing w:line="360" w:lineRule="auto"/>
        <w:ind w:firstLineChars="200" w:firstLine="420"/>
        <w:rPr>
          <w:rFonts w:hint="eastAsia"/>
        </w:rPr>
      </w:pPr>
    </w:p>
    <w:p w:rsidR="00375C92" w:rsidRPr="00014FBA" w:rsidRDefault="00375C92" w:rsidP="00375C92">
      <w:pPr>
        <w:spacing w:line="360" w:lineRule="auto"/>
        <w:ind w:firstLineChars="200" w:firstLine="480"/>
        <w:rPr>
          <w:bCs/>
          <w:sz w:val="24"/>
        </w:rPr>
      </w:pPr>
    </w:p>
    <w:p w:rsidR="00246F16" w:rsidRPr="00EC0549" w:rsidRDefault="001D77FB" w:rsidP="00EC0549">
      <w:pPr>
        <w:pStyle w:val="11111"/>
        <w:numPr>
          <w:ilvl w:val="0"/>
          <w:numId w:val="1"/>
        </w:numPr>
        <w:spacing w:before="240" w:after="240"/>
        <w:ind w:firstLineChars="0"/>
        <w:jc w:val="center"/>
      </w:pPr>
      <w:r>
        <w:rPr>
          <w:bCs w:val="0"/>
          <w:sz w:val="24"/>
        </w:rPr>
        <w:br w:type="page"/>
      </w:r>
      <w:bookmarkStart w:id="67" w:name="_Toc484096125"/>
      <w:r w:rsidR="00246F16" w:rsidRPr="00EF7332">
        <w:rPr>
          <w:rFonts w:hint="eastAsia"/>
        </w:rPr>
        <w:t>基金</w:t>
      </w:r>
      <w:r w:rsidR="00246F16" w:rsidRPr="00EF7332">
        <w:t>的业绩</w:t>
      </w:r>
      <w:bookmarkEnd w:id="67"/>
    </w:p>
    <w:p w:rsidR="00106CB2" w:rsidRDefault="00106CB2" w:rsidP="00106CB2">
      <w:pPr>
        <w:spacing w:line="360" w:lineRule="auto"/>
        <w:ind w:firstLineChars="200" w:firstLine="480"/>
        <w:rPr>
          <w:bCs/>
          <w:sz w:val="24"/>
        </w:rPr>
      </w:pPr>
      <w:r>
        <w:rPr>
          <w:rFonts w:hint="eastAsia"/>
          <w:bCs/>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基金业绩数据截至</w:t>
      </w:r>
      <w:r w:rsidRPr="00106CB2">
        <w:rPr>
          <w:rFonts w:hint="eastAsia"/>
          <w:bCs/>
          <w:sz w:val="24"/>
        </w:rPr>
        <w:t>201</w:t>
      </w:r>
      <w:r w:rsidRPr="00106CB2">
        <w:rPr>
          <w:bCs/>
          <w:sz w:val="24"/>
        </w:rPr>
        <w:t>9</w:t>
      </w:r>
      <w:r w:rsidRPr="00106CB2">
        <w:rPr>
          <w:rFonts w:hint="eastAsia"/>
          <w:bCs/>
          <w:sz w:val="24"/>
        </w:rPr>
        <w:t>年</w:t>
      </w:r>
      <w:r w:rsidRPr="00106CB2">
        <w:rPr>
          <w:bCs/>
          <w:sz w:val="24"/>
        </w:rPr>
        <w:t>3</w:t>
      </w:r>
      <w:r w:rsidRPr="00106CB2">
        <w:rPr>
          <w:rFonts w:hint="eastAsia"/>
          <w:bCs/>
          <w:sz w:val="24"/>
        </w:rPr>
        <w:t>月</w:t>
      </w:r>
      <w:r w:rsidRPr="00106CB2">
        <w:rPr>
          <w:bCs/>
          <w:sz w:val="24"/>
        </w:rPr>
        <w:t>31</w:t>
      </w:r>
      <w:r w:rsidRPr="00106CB2">
        <w:rPr>
          <w:rFonts w:hint="eastAsia"/>
          <w:bCs/>
          <w:sz w:val="24"/>
        </w:rPr>
        <w:t>日。</w:t>
      </w:r>
    </w:p>
    <w:p w:rsidR="00106CB2" w:rsidRDefault="00106CB2" w:rsidP="00106CB2">
      <w:pPr>
        <w:spacing w:line="360" w:lineRule="auto"/>
        <w:ind w:firstLineChars="200" w:firstLine="480"/>
        <w:rPr>
          <w:rFonts w:hint="eastAsia"/>
          <w:bCs/>
          <w:sz w:val="24"/>
        </w:rPr>
      </w:pPr>
      <w:r>
        <w:rPr>
          <w:rFonts w:hint="eastAsia"/>
          <w:bCs/>
          <w:sz w:val="24"/>
        </w:rPr>
        <w:t>本基金基金合同生效日为</w:t>
      </w:r>
      <w:r>
        <w:rPr>
          <w:rFonts w:hint="eastAsia"/>
          <w:bCs/>
          <w:sz w:val="24"/>
        </w:rPr>
        <w:t>2018</w:t>
      </w:r>
      <w:r>
        <w:rPr>
          <w:rFonts w:hint="eastAsia"/>
          <w:bCs/>
          <w:sz w:val="24"/>
        </w:rPr>
        <w:t>年</w:t>
      </w:r>
      <w:r>
        <w:rPr>
          <w:rFonts w:hint="eastAsia"/>
          <w:bCs/>
          <w:sz w:val="24"/>
        </w:rPr>
        <w:t>5</w:t>
      </w:r>
      <w:r>
        <w:rPr>
          <w:rFonts w:hint="eastAsia"/>
          <w:bCs/>
          <w:sz w:val="24"/>
        </w:rPr>
        <w:t>月</w:t>
      </w:r>
      <w:r>
        <w:rPr>
          <w:rFonts w:hint="eastAsia"/>
          <w:bCs/>
          <w:sz w:val="24"/>
        </w:rPr>
        <w:t>9</w:t>
      </w:r>
      <w:r>
        <w:rPr>
          <w:rFonts w:hint="eastAsia"/>
          <w:bCs/>
          <w:sz w:val="24"/>
        </w:rPr>
        <w:t>日，基金合同生效以来基金投资业绩与同期业绩比较基准的比较如下表所示：</w:t>
      </w:r>
    </w:p>
    <w:p w:rsidR="00B9774E" w:rsidRPr="00DA171A" w:rsidRDefault="00B9774E" w:rsidP="00B9774E">
      <w:pPr>
        <w:pStyle w:val="biaogeleft"/>
        <w:rPr>
          <w:rFonts w:eastAsia="宋体"/>
          <w:b/>
          <w:bCs/>
        </w:rPr>
      </w:pPr>
      <w:r>
        <w:rPr>
          <w:rFonts w:hint="eastAsia"/>
          <w:b/>
          <w:bCs/>
        </w:rPr>
        <w:t>1 先锋聚利A净值表现</w:t>
      </w:r>
    </w:p>
    <w:tbl>
      <w:tblPr>
        <w:tblW w:w="0" w:type="auto"/>
        <w:jc w:val="center"/>
        <w:tblInd w:w="0" w:type="dxa"/>
        <w:tblLayout w:type="fixed"/>
        <w:tblLook w:val="0000"/>
      </w:tblPr>
      <w:tblGrid>
        <w:gridCol w:w="2337"/>
        <w:gridCol w:w="1015"/>
        <w:gridCol w:w="862"/>
        <w:gridCol w:w="994"/>
        <w:gridCol w:w="972"/>
        <w:gridCol w:w="951"/>
        <w:gridCol w:w="957"/>
      </w:tblGrid>
      <w:tr w:rsidR="00B71B41" w:rsidRPr="00B71B41" w:rsidTr="00DA171A">
        <w:trPr>
          <w:jc w:val="center"/>
        </w:trPr>
        <w:tc>
          <w:tcPr>
            <w:tcW w:w="233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阶段</w:t>
            </w:r>
          </w:p>
        </w:tc>
        <w:tc>
          <w:tcPr>
            <w:tcW w:w="1015"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净值增长率①</w:t>
            </w:r>
          </w:p>
        </w:tc>
        <w:tc>
          <w:tcPr>
            <w:tcW w:w="862"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净值增长率标准差②</w:t>
            </w:r>
          </w:p>
        </w:tc>
        <w:tc>
          <w:tcPr>
            <w:tcW w:w="994"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业绩比较基准收益率③</w:t>
            </w:r>
          </w:p>
        </w:tc>
        <w:tc>
          <w:tcPr>
            <w:tcW w:w="972"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业绩比较基准收益率标准差④</w:t>
            </w:r>
          </w:p>
        </w:tc>
        <w:tc>
          <w:tcPr>
            <w:tcW w:w="951"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①-③</w:t>
            </w:r>
          </w:p>
        </w:tc>
        <w:tc>
          <w:tcPr>
            <w:tcW w:w="95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②-④</w:t>
            </w:r>
          </w:p>
        </w:tc>
      </w:tr>
      <w:tr w:rsidR="00B71B41" w:rsidRPr="00B71B41" w:rsidTr="00DA171A">
        <w:trPr>
          <w:jc w:val="center"/>
        </w:trPr>
        <w:tc>
          <w:tcPr>
            <w:tcW w:w="233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基金</w:t>
            </w:r>
            <w:r w:rsidRPr="00B71B41">
              <w:rPr>
                <w:rFonts w:ascii="宋体" w:hAnsi="宋体" w:cs="宋体"/>
                <w:kern w:val="0"/>
                <w:sz w:val="24"/>
              </w:rPr>
              <w:t>合同生效日至</w:t>
            </w:r>
            <w:r w:rsidRPr="00B71B41">
              <w:rPr>
                <w:rFonts w:ascii="宋体" w:hAnsi="宋体" w:cs="宋体" w:hint="eastAsia"/>
                <w:kern w:val="0"/>
                <w:sz w:val="24"/>
              </w:rPr>
              <w:t>2018年</w:t>
            </w:r>
            <w:r w:rsidRPr="00B71B41">
              <w:rPr>
                <w:rFonts w:ascii="宋体" w:hAnsi="宋体" w:cs="宋体"/>
                <w:kern w:val="0"/>
                <w:sz w:val="24"/>
              </w:rPr>
              <w:t>12</w:t>
            </w:r>
            <w:r w:rsidRPr="00B71B41">
              <w:rPr>
                <w:rFonts w:ascii="宋体" w:hAnsi="宋体" w:cs="宋体" w:hint="eastAsia"/>
                <w:kern w:val="0"/>
                <w:sz w:val="24"/>
              </w:rPr>
              <w:t>月3</w:t>
            </w:r>
            <w:r w:rsidRPr="00B71B41">
              <w:rPr>
                <w:rFonts w:ascii="宋体" w:hAnsi="宋体" w:cs="宋体"/>
                <w:kern w:val="0"/>
                <w:sz w:val="24"/>
              </w:rPr>
              <w:t>1</w:t>
            </w:r>
            <w:r w:rsidRPr="00B71B41">
              <w:rPr>
                <w:rFonts w:ascii="宋体" w:hAnsi="宋体" w:cs="宋体" w:hint="eastAsia"/>
                <w:kern w:val="0"/>
                <w:sz w:val="24"/>
              </w:rPr>
              <w:t>日</w:t>
            </w:r>
          </w:p>
        </w:tc>
        <w:tc>
          <w:tcPr>
            <w:tcW w:w="1015"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-21.51%</w:t>
            </w:r>
          </w:p>
        </w:tc>
        <w:tc>
          <w:tcPr>
            <w:tcW w:w="862"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1.21%</w:t>
            </w:r>
          </w:p>
        </w:tc>
        <w:tc>
          <w:tcPr>
            <w:tcW w:w="994"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-10.33%</w:t>
            </w:r>
          </w:p>
        </w:tc>
        <w:tc>
          <w:tcPr>
            <w:tcW w:w="972"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0.77%</w:t>
            </w:r>
          </w:p>
        </w:tc>
        <w:tc>
          <w:tcPr>
            <w:tcW w:w="951"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-11.18%</w:t>
            </w:r>
          </w:p>
        </w:tc>
        <w:tc>
          <w:tcPr>
            <w:tcW w:w="95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hint="eastAsia"/>
                <w:kern w:val="0"/>
                <w:sz w:val="24"/>
              </w:rPr>
              <w:t>0.44%</w:t>
            </w:r>
          </w:p>
        </w:tc>
      </w:tr>
      <w:tr w:rsidR="00B71B41" w:rsidRPr="00B71B41" w:rsidTr="00DA171A">
        <w:trPr>
          <w:jc w:val="center"/>
        </w:trPr>
        <w:tc>
          <w:tcPr>
            <w:tcW w:w="2337"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2</w:t>
            </w:r>
            <w:r w:rsidRPr="00B71B41">
              <w:rPr>
                <w:rFonts w:ascii="宋体" w:hAnsi="宋体" w:cs="宋体"/>
                <w:kern w:val="0"/>
                <w:sz w:val="24"/>
              </w:rPr>
              <w:t>019</w:t>
            </w:r>
            <w:r w:rsidRPr="00B71B41">
              <w:rPr>
                <w:rFonts w:ascii="宋体" w:hAnsi="宋体" w:cs="宋体" w:hint="eastAsia"/>
                <w:kern w:val="0"/>
                <w:sz w:val="24"/>
              </w:rPr>
              <w:t>年</w:t>
            </w:r>
            <w:r w:rsidRPr="00B71B41">
              <w:rPr>
                <w:rFonts w:ascii="宋体" w:hAnsi="宋体" w:cs="宋体"/>
                <w:kern w:val="0"/>
                <w:sz w:val="24"/>
              </w:rPr>
              <w:t>1</w:t>
            </w:r>
            <w:r w:rsidRPr="00B71B41">
              <w:rPr>
                <w:rFonts w:ascii="宋体" w:hAnsi="宋体" w:cs="宋体" w:hint="eastAsia"/>
                <w:kern w:val="0"/>
                <w:sz w:val="24"/>
              </w:rPr>
              <w:t>月1日</w:t>
            </w:r>
            <w:r w:rsidRPr="00B71B41">
              <w:rPr>
                <w:rFonts w:ascii="宋体" w:hAnsi="宋体" w:cs="宋体"/>
                <w:kern w:val="0"/>
                <w:sz w:val="24"/>
              </w:rPr>
              <w:t>至</w:t>
            </w:r>
            <w:r w:rsidRPr="00B71B41">
              <w:rPr>
                <w:rFonts w:ascii="宋体" w:hAnsi="宋体" w:cs="宋体" w:hint="eastAsia"/>
                <w:kern w:val="0"/>
                <w:sz w:val="24"/>
              </w:rPr>
              <w:t>201</w:t>
            </w:r>
            <w:r w:rsidRPr="00B71B41">
              <w:rPr>
                <w:rFonts w:ascii="宋体" w:hAnsi="宋体" w:cs="宋体"/>
                <w:kern w:val="0"/>
                <w:sz w:val="24"/>
              </w:rPr>
              <w:t>9</w:t>
            </w:r>
            <w:r w:rsidRPr="00B71B41">
              <w:rPr>
                <w:rFonts w:ascii="宋体" w:hAnsi="宋体" w:cs="宋体" w:hint="eastAsia"/>
                <w:kern w:val="0"/>
                <w:sz w:val="24"/>
              </w:rPr>
              <w:t>年</w:t>
            </w:r>
            <w:r w:rsidRPr="00B71B41">
              <w:rPr>
                <w:rFonts w:ascii="宋体" w:hAnsi="宋体" w:cs="宋体"/>
                <w:kern w:val="0"/>
                <w:sz w:val="24"/>
              </w:rPr>
              <w:t>3</w:t>
            </w:r>
            <w:r w:rsidRPr="00B71B41">
              <w:rPr>
                <w:rFonts w:ascii="宋体" w:hAnsi="宋体" w:cs="宋体" w:hint="eastAsia"/>
                <w:kern w:val="0"/>
                <w:sz w:val="24"/>
              </w:rPr>
              <w:t>月3</w:t>
            </w:r>
            <w:r w:rsidRPr="00B71B41">
              <w:rPr>
                <w:rFonts w:ascii="宋体" w:hAnsi="宋体" w:cs="宋体"/>
                <w:kern w:val="0"/>
                <w:sz w:val="24"/>
              </w:rPr>
              <w:t>1</w:t>
            </w:r>
            <w:r w:rsidRPr="00B71B41">
              <w:rPr>
                <w:rFonts w:ascii="宋体" w:hAnsi="宋体" w:cs="宋体" w:hint="eastAsia"/>
                <w:kern w:val="0"/>
                <w:sz w:val="24"/>
              </w:rPr>
              <w:t>日</w:t>
            </w:r>
          </w:p>
        </w:tc>
        <w:tc>
          <w:tcPr>
            <w:tcW w:w="1015"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28.55%</w:t>
            </w:r>
          </w:p>
        </w:tc>
        <w:tc>
          <w:tcPr>
            <w:tcW w:w="862"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1.38%</w:t>
            </w:r>
          </w:p>
        </w:tc>
        <w:tc>
          <w:tcPr>
            <w:tcW w:w="994"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hint="eastAsia"/>
                <w:kern w:val="0"/>
                <w:sz w:val="24"/>
              </w:rPr>
              <w:t>15.64%</w:t>
            </w:r>
          </w:p>
        </w:tc>
        <w:tc>
          <w:tcPr>
            <w:tcW w:w="972"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0.84%</w:t>
            </w:r>
          </w:p>
        </w:tc>
        <w:tc>
          <w:tcPr>
            <w:tcW w:w="951"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hint="eastAsia"/>
                <w:kern w:val="0"/>
                <w:sz w:val="24"/>
              </w:rPr>
              <w:t>12.91%</w:t>
            </w:r>
          </w:p>
        </w:tc>
        <w:tc>
          <w:tcPr>
            <w:tcW w:w="957"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0.54%</w:t>
            </w:r>
          </w:p>
        </w:tc>
      </w:tr>
      <w:tr w:rsidR="00B71B41" w:rsidRPr="00B71B41" w:rsidTr="00DA171A">
        <w:trPr>
          <w:jc w:val="center"/>
        </w:trPr>
        <w:tc>
          <w:tcPr>
            <w:tcW w:w="233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基金</w:t>
            </w:r>
            <w:r w:rsidRPr="00B71B41">
              <w:rPr>
                <w:rFonts w:ascii="宋体" w:hAnsi="宋体" w:cs="宋体"/>
                <w:kern w:val="0"/>
                <w:sz w:val="24"/>
              </w:rPr>
              <w:t>合同生效日至</w:t>
            </w:r>
            <w:r w:rsidRPr="00B71B41">
              <w:rPr>
                <w:rFonts w:ascii="宋体" w:hAnsi="宋体" w:cs="宋体" w:hint="eastAsia"/>
                <w:kern w:val="0"/>
                <w:sz w:val="24"/>
              </w:rPr>
              <w:t>201</w:t>
            </w:r>
            <w:r w:rsidRPr="00B71B41">
              <w:rPr>
                <w:rFonts w:ascii="宋体" w:hAnsi="宋体" w:cs="宋体"/>
                <w:kern w:val="0"/>
                <w:sz w:val="24"/>
              </w:rPr>
              <w:t>9</w:t>
            </w:r>
            <w:r w:rsidRPr="00B71B41">
              <w:rPr>
                <w:rFonts w:ascii="宋体" w:hAnsi="宋体" w:cs="宋体" w:hint="eastAsia"/>
                <w:kern w:val="0"/>
                <w:sz w:val="24"/>
              </w:rPr>
              <w:t>年</w:t>
            </w:r>
            <w:r w:rsidRPr="00B71B41">
              <w:rPr>
                <w:rFonts w:ascii="宋体" w:hAnsi="宋体" w:cs="宋体"/>
                <w:kern w:val="0"/>
                <w:sz w:val="24"/>
              </w:rPr>
              <w:t>3</w:t>
            </w:r>
            <w:r w:rsidRPr="00B71B41">
              <w:rPr>
                <w:rFonts w:ascii="宋体" w:hAnsi="宋体" w:cs="宋体" w:hint="eastAsia"/>
                <w:kern w:val="0"/>
                <w:sz w:val="24"/>
              </w:rPr>
              <w:t>月3</w:t>
            </w:r>
            <w:r w:rsidRPr="00B71B41">
              <w:rPr>
                <w:rFonts w:ascii="宋体" w:hAnsi="宋体" w:cs="宋体"/>
                <w:kern w:val="0"/>
                <w:sz w:val="24"/>
              </w:rPr>
              <w:t>1</w:t>
            </w:r>
            <w:r w:rsidRPr="00B71B41">
              <w:rPr>
                <w:rFonts w:ascii="宋体" w:hAnsi="宋体" w:cs="宋体" w:hint="eastAsia"/>
                <w:kern w:val="0"/>
                <w:sz w:val="24"/>
              </w:rPr>
              <w:t>日</w:t>
            </w:r>
          </w:p>
        </w:tc>
        <w:tc>
          <w:tcPr>
            <w:tcW w:w="1015"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0.90%</w:t>
            </w:r>
          </w:p>
        </w:tc>
        <w:tc>
          <w:tcPr>
            <w:tcW w:w="862"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1.28%</w:t>
            </w:r>
          </w:p>
        </w:tc>
        <w:tc>
          <w:tcPr>
            <w:tcW w:w="994"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kern w:val="0"/>
                <w:sz w:val="24"/>
              </w:rPr>
              <w:t>3.70%</w:t>
            </w:r>
          </w:p>
        </w:tc>
        <w:tc>
          <w:tcPr>
            <w:tcW w:w="972"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0.80%</w:t>
            </w:r>
          </w:p>
        </w:tc>
        <w:tc>
          <w:tcPr>
            <w:tcW w:w="951"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-2.80%</w:t>
            </w:r>
          </w:p>
        </w:tc>
        <w:tc>
          <w:tcPr>
            <w:tcW w:w="95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0.48%</w:t>
            </w:r>
          </w:p>
        </w:tc>
      </w:tr>
    </w:tbl>
    <w:p w:rsidR="00B71B41" w:rsidRPr="00DA171A" w:rsidRDefault="00B71B41" w:rsidP="00B9774E">
      <w:pPr>
        <w:pStyle w:val="biaogeleft"/>
        <w:rPr>
          <w:rFonts w:eastAsia="宋体" w:hint="eastAsia"/>
        </w:rPr>
      </w:pPr>
    </w:p>
    <w:p w:rsidR="00B9774E" w:rsidRDefault="00B9774E" w:rsidP="00B9774E">
      <w:pPr>
        <w:pStyle w:val="biaogeleft"/>
        <w:rPr>
          <w:rFonts w:hint="eastAsia"/>
        </w:rPr>
      </w:pPr>
      <w:r>
        <w:rPr>
          <w:rFonts w:hint="eastAsia"/>
          <w:b/>
          <w:bCs/>
        </w:rPr>
        <w:t>2 先锋聚利C净值表现</w:t>
      </w:r>
    </w:p>
    <w:tbl>
      <w:tblPr>
        <w:tblW w:w="0" w:type="auto"/>
        <w:jc w:val="center"/>
        <w:tblInd w:w="0" w:type="dxa"/>
        <w:tblLayout w:type="fixed"/>
        <w:tblLook w:val="0000"/>
      </w:tblPr>
      <w:tblGrid>
        <w:gridCol w:w="2220"/>
        <w:gridCol w:w="1103"/>
        <w:gridCol w:w="893"/>
        <w:gridCol w:w="1094"/>
        <w:gridCol w:w="880"/>
        <w:gridCol w:w="941"/>
        <w:gridCol w:w="957"/>
      </w:tblGrid>
      <w:tr w:rsidR="00B71B41" w:rsidRPr="00B71B41" w:rsidTr="00DA171A">
        <w:trPr>
          <w:jc w:val="center"/>
        </w:trPr>
        <w:tc>
          <w:tcPr>
            <w:tcW w:w="2220"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阶段</w:t>
            </w:r>
          </w:p>
        </w:tc>
        <w:tc>
          <w:tcPr>
            <w:tcW w:w="1103"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净值增长率①</w:t>
            </w:r>
          </w:p>
        </w:tc>
        <w:tc>
          <w:tcPr>
            <w:tcW w:w="893"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净值增长率标准差②</w:t>
            </w:r>
          </w:p>
        </w:tc>
        <w:tc>
          <w:tcPr>
            <w:tcW w:w="1094"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业绩比较基准收益率③</w:t>
            </w:r>
          </w:p>
        </w:tc>
        <w:tc>
          <w:tcPr>
            <w:tcW w:w="880"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业绩比较基准收益率标准差④</w:t>
            </w:r>
          </w:p>
        </w:tc>
        <w:tc>
          <w:tcPr>
            <w:tcW w:w="941"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①-③</w:t>
            </w:r>
          </w:p>
        </w:tc>
        <w:tc>
          <w:tcPr>
            <w:tcW w:w="95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②-④</w:t>
            </w:r>
          </w:p>
        </w:tc>
      </w:tr>
      <w:tr w:rsidR="00B71B41" w:rsidRPr="00B71B41" w:rsidTr="00DA171A">
        <w:trPr>
          <w:jc w:val="center"/>
        </w:trPr>
        <w:tc>
          <w:tcPr>
            <w:tcW w:w="2220"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基金</w:t>
            </w:r>
            <w:r w:rsidRPr="00B71B41">
              <w:rPr>
                <w:rFonts w:ascii="宋体" w:hAnsi="宋体" w:cs="宋体"/>
                <w:kern w:val="0"/>
                <w:sz w:val="24"/>
              </w:rPr>
              <w:t>合同生效日至</w:t>
            </w:r>
            <w:r w:rsidRPr="00B71B41">
              <w:rPr>
                <w:rFonts w:ascii="宋体" w:hAnsi="宋体" w:cs="宋体" w:hint="eastAsia"/>
                <w:kern w:val="0"/>
                <w:sz w:val="24"/>
              </w:rPr>
              <w:t>2018年</w:t>
            </w:r>
            <w:r w:rsidRPr="00B71B41">
              <w:rPr>
                <w:rFonts w:ascii="宋体" w:hAnsi="宋体" w:cs="宋体"/>
                <w:kern w:val="0"/>
                <w:sz w:val="24"/>
              </w:rPr>
              <w:t>12</w:t>
            </w:r>
            <w:r w:rsidRPr="00B71B41">
              <w:rPr>
                <w:rFonts w:ascii="宋体" w:hAnsi="宋体" w:cs="宋体" w:hint="eastAsia"/>
                <w:kern w:val="0"/>
                <w:sz w:val="24"/>
              </w:rPr>
              <w:t>月3</w:t>
            </w:r>
            <w:r w:rsidRPr="00B71B41">
              <w:rPr>
                <w:rFonts w:ascii="宋体" w:hAnsi="宋体" w:cs="宋体"/>
                <w:kern w:val="0"/>
                <w:sz w:val="24"/>
              </w:rPr>
              <w:t>1</w:t>
            </w:r>
            <w:r w:rsidRPr="00B71B41">
              <w:rPr>
                <w:rFonts w:ascii="宋体" w:hAnsi="宋体" w:cs="宋体" w:hint="eastAsia"/>
                <w:kern w:val="0"/>
                <w:sz w:val="24"/>
              </w:rPr>
              <w:t>日</w:t>
            </w:r>
          </w:p>
        </w:tc>
        <w:tc>
          <w:tcPr>
            <w:tcW w:w="1103"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-21.62%</w:t>
            </w:r>
          </w:p>
        </w:tc>
        <w:tc>
          <w:tcPr>
            <w:tcW w:w="893"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1.21%</w:t>
            </w:r>
          </w:p>
        </w:tc>
        <w:tc>
          <w:tcPr>
            <w:tcW w:w="1094"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-10.33%</w:t>
            </w:r>
          </w:p>
        </w:tc>
        <w:tc>
          <w:tcPr>
            <w:tcW w:w="880"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0.77%</w:t>
            </w:r>
          </w:p>
        </w:tc>
        <w:tc>
          <w:tcPr>
            <w:tcW w:w="941"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-11.29%</w:t>
            </w:r>
          </w:p>
        </w:tc>
        <w:tc>
          <w:tcPr>
            <w:tcW w:w="95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hint="eastAsia"/>
                <w:kern w:val="0"/>
                <w:sz w:val="24"/>
              </w:rPr>
              <w:t>0.44%</w:t>
            </w:r>
          </w:p>
        </w:tc>
      </w:tr>
      <w:tr w:rsidR="00B71B41" w:rsidRPr="00B71B41" w:rsidTr="00DA171A">
        <w:trPr>
          <w:jc w:val="center"/>
        </w:trPr>
        <w:tc>
          <w:tcPr>
            <w:tcW w:w="2220"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2</w:t>
            </w:r>
            <w:r w:rsidRPr="00B71B41">
              <w:rPr>
                <w:rFonts w:ascii="宋体" w:hAnsi="宋体" w:cs="宋体"/>
                <w:kern w:val="0"/>
                <w:sz w:val="24"/>
              </w:rPr>
              <w:t>019</w:t>
            </w:r>
            <w:r w:rsidRPr="00B71B41">
              <w:rPr>
                <w:rFonts w:ascii="宋体" w:hAnsi="宋体" w:cs="宋体" w:hint="eastAsia"/>
                <w:kern w:val="0"/>
                <w:sz w:val="24"/>
              </w:rPr>
              <w:t>年</w:t>
            </w:r>
            <w:r w:rsidRPr="00B71B41">
              <w:rPr>
                <w:rFonts w:ascii="宋体" w:hAnsi="宋体" w:cs="宋体"/>
                <w:kern w:val="0"/>
                <w:sz w:val="24"/>
              </w:rPr>
              <w:t>1</w:t>
            </w:r>
            <w:r w:rsidRPr="00B71B41">
              <w:rPr>
                <w:rFonts w:ascii="宋体" w:hAnsi="宋体" w:cs="宋体" w:hint="eastAsia"/>
                <w:kern w:val="0"/>
                <w:sz w:val="24"/>
              </w:rPr>
              <w:t>月1日</w:t>
            </w:r>
            <w:r w:rsidRPr="00B71B41">
              <w:rPr>
                <w:rFonts w:ascii="宋体" w:hAnsi="宋体" w:cs="宋体"/>
                <w:kern w:val="0"/>
                <w:sz w:val="24"/>
              </w:rPr>
              <w:t>至</w:t>
            </w:r>
            <w:r w:rsidRPr="00B71B41">
              <w:rPr>
                <w:rFonts w:ascii="宋体" w:hAnsi="宋体" w:cs="宋体" w:hint="eastAsia"/>
                <w:kern w:val="0"/>
                <w:sz w:val="24"/>
              </w:rPr>
              <w:t>201</w:t>
            </w:r>
            <w:r w:rsidRPr="00B71B41">
              <w:rPr>
                <w:rFonts w:ascii="宋体" w:hAnsi="宋体" w:cs="宋体"/>
                <w:kern w:val="0"/>
                <w:sz w:val="24"/>
              </w:rPr>
              <w:t>9</w:t>
            </w:r>
            <w:r w:rsidRPr="00B71B41">
              <w:rPr>
                <w:rFonts w:ascii="宋体" w:hAnsi="宋体" w:cs="宋体" w:hint="eastAsia"/>
                <w:kern w:val="0"/>
                <w:sz w:val="24"/>
              </w:rPr>
              <w:t>年</w:t>
            </w:r>
            <w:r w:rsidRPr="00B71B41">
              <w:rPr>
                <w:rFonts w:ascii="宋体" w:hAnsi="宋体" w:cs="宋体"/>
                <w:kern w:val="0"/>
                <w:sz w:val="24"/>
              </w:rPr>
              <w:t>3</w:t>
            </w:r>
            <w:r w:rsidRPr="00B71B41">
              <w:rPr>
                <w:rFonts w:ascii="宋体" w:hAnsi="宋体" w:cs="宋体" w:hint="eastAsia"/>
                <w:kern w:val="0"/>
                <w:sz w:val="24"/>
              </w:rPr>
              <w:t>月3</w:t>
            </w:r>
            <w:r w:rsidRPr="00B71B41">
              <w:rPr>
                <w:rFonts w:ascii="宋体" w:hAnsi="宋体" w:cs="宋体"/>
                <w:kern w:val="0"/>
                <w:sz w:val="24"/>
              </w:rPr>
              <w:t>1</w:t>
            </w:r>
            <w:r w:rsidRPr="00B71B41">
              <w:rPr>
                <w:rFonts w:ascii="宋体" w:hAnsi="宋体" w:cs="宋体" w:hint="eastAsia"/>
                <w:kern w:val="0"/>
                <w:sz w:val="24"/>
              </w:rPr>
              <w:t>日</w:t>
            </w:r>
          </w:p>
        </w:tc>
        <w:tc>
          <w:tcPr>
            <w:tcW w:w="1103"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27.97%</w:t>
            </w:r>
          </w:p>
        </w:tc>
        <w:tc>
          <w:tcPr>
            <w:tcW w:w="893"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1.38%</w:t>
            </w:r>
          </w:p>
        </w:tc>
        <w:tc>
          <w:tcPr>
            <w:tcW w:w="1094"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15.64%</w:t>
            </w:r>
          </w:p>
        </w:tc>
        <w:tc>
          <w:tcPr>
            <w:tcW w:w="880"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0.84%</w:t>
            </w:r>
          </w:p>
        </w:tc>
        <w:tc>
          <w:tcPr>
            <w:tcW w:w="941"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hint="eastAsia"/>
                <w:kern w:val="0"/>
                <w:sz w:val="24"/>
              </w:rPr>
              <w:t>12.33%</w:t>
            </w:r>
          </w:p>
        </w:tc>
        <w:tc>
          <w:tcPr>
            <w:tcW w:w="957" w:type="dxa"/>
            <w:tcBorders>
              <w:top w:val="single" w:sz="8" w:space="0" w:color="000000"/>
              <w:left w:val="single" w:sz="8" w:space="0" w:color="000000"/>
              <w:bottom w:val="single" w:sz="8"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hint="eastAsia"/>
                <w:kern w:val="0"/>
                <w:sz w:val="24"/>
              </w:rPr>
              <w:t>0.54%</w:t>
            </w:r>
          </w:p>
        </w:tc>
      </w:tr>
      <w:tr w:rsidR="00B71B41" w:rsidRPr="00B71B41" w:rsidTr="00DA171A">
        <w:trPr>
          <w:jc w:val="center"/>
        </w:trPr>
        <w:tc>
          <w:tcPr>
            <w:tcW w:w="2220"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left"/>
              <w:rPr>
                <w:rFonts w:ascii="宋体" w:hAnsi="宋体" w:cs="宋体" w:hint="eastAsia"/>
                <w:kern w:val="0"/>
                <w:sz w:val="24"/>
              </w:rPr>
            </w:pPr>
            <w:r w:rsidRPr="00B71B41">
              <w:rPr>
                <w:rFonts w:ascii="宋体" w:hAnsi="宋体" w:cs="宋体" w:hint="eastAsia"/>
                <w:kern w:val="0"/>
                <w:sz w:val="24"/>
              </w:rPr>
              <w:t>基金</w:t>
            </w:r>
            <w:r w:rsidRPr="00B71B41">
              <w:rPr>
                <w:rFonts w:ascii="宋体" w:hAnsi="宋体" w:cs="宋体"/>
                <w:kern w:val="0"/>
                <w:sz w:val="24"/>
              </w:rPr>
              <w:t>合同生效日至</w:t>
            </w:r>
            <w:r w:rsidRPr="00B71B41">
              <w:rPr>
                <w:rFonts w:ascii="宋体" w:hAnsi="宋体" w:cs="宋体" w:hint="eastAsia"/>
                <w:kern w:val="0"/>
                <w:sz w:val="24"/>
              </w:rPr>
              <w:t>201</w:t>
            </w:r>
            <w:r w:rsidRPr="00B71B41">
              <w:rPr>
                <w:rFonts w:ascii="宋体" w:hAnsi="宋体" w:cs="宋体"/>
                <w:kern w:val="0"/>
                <w:sz w:val="24"/>
              </w:rPr>
              <w:t>9</w:t>
            </w:r>
            <w:r w:rsidRPr="00B71B41">
              <w:rPr>
                <w:rFonts w:ascii="宋体" w:hAnsi="宋体" w:cs="宋体" w:hint="eastAsia"/>
                <w:kern w:val="0"/>
                <w:sz w:val="24"/>
              </w:rPr>
              <w:t>年</w:t>
            </w:r>
            <w:r w:rsidRPr="00B71B41">
              <w:rPr>
                <w:rFonts w:ascii="宋体" w:hAnsi="宋体" w:cs="宋体"/>
                <w:kern w:val="0"/>
                <w:sz w:val="24"/>
              </w:rPr>
              <w:t>3</w:t>
            </w:r>
            <w:r w:rsidRPr="00B71B41">
              <w:rPr>
                <w:rFonts w:ascii="宋体" w:hAnsi="宋体" w:cs="宋体" w:hint="eastAsia"/>
                <w:kern w:val="0"/>
                <w:sz w:val="24"/>
              </w:rPr>
              <w:t>月3</w:t>
            </w:r>
            <w:r w:rsidRPr="00B71B41">
              <w:rPr>
                <w:rFonts w:ascii="宋体" w:hAnsi="宋体" w:cs="宋体"/>
                <w:kern w:val="0"/>
                <w:sz w:val="24"/>
              </w:rPr>
              <w:t>1</w:t>
            </w:r>
            <w:r w:rsidRPr="00B71B41">
              <w:rPr>
                <w:rFonts w:ascii="宋体" w:hAnsi="宋体" w:cs="宋体" w:hint="eastAsia"/>
                <w:kern w:val="0"/>
                <w:sz w:val="24"/>
              </w:rPr>
              <w:t>日</w:t>
            </w:r>
          </w:p>
        </w:tc>
        <w:tc>
          <w:tcPr>
            <w:tcW w:w="1103"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0.30%</w:t>
            </w:r>
          </w:p>
        </w:tc>
        <w:tc>
          <w:tcPr>
            <w:tcW w:w="893"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1.28%</w:t>
            </w:r>
          </w:p>
        </w:tc>
        <w:tc>
          <w:tcPr>
            <w:tcW w:w="1094"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3.70%</w:t>
            </w:r>
          </w:p>
        </w:tc>
        <w:tc>
          <w:tcPr>
            <w:tcW w:w="880"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0.80%</w:t>
            </w:r>
          </w:p>
        </w:tc>
        <w:tc>
          <w:tcPr>
            <w:tcW w:w="941"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rPr>
                <w:rFonts w:ascii="宋体" w:hAnsi="宋体" w:cs="宋体" w:hint="eastAsia"/>
                <w:kern w:val="0"/>
                <w:sz w:val="24"/>
              </w:rPr>
            </w:pPr>
            <w:r w:rsidRPr="00B71B41">
              <w:rPr>
                <w:rFonts w:ascii="宋体" w:hAnsi="宋体" w:cs="宋体"/>
                <w:kern w:val="0"/>
                <w:sz w:val="24"/>
              </w:rPr>
              <w:t>-3.40%</w:t>
            </w:r>
          </w:p>
        </w:tc>
        <w:tc>
          <w:tcPr>
            <w:tcW w:w="957" w:type="dxa"/>
            <w:tcBorders>
              <w:top w:val="single" w:sz="8" w:space="0" w:color="000000"/>
              <w:left w:val="single" w:sz="8" w:space="0" w:color="000000"/>
              <w:bottom w:val="single" w:sz="6" w:space="0" w:color="000000"/>
              <w:right w:val="single" w:sz="8" w:space="0" w:color="000000"/>
            </w:tcBorders>
            <w:vAlign w:val="center"/>
          </w:tcPr>
          <w:p w:rsidR="00B71B41" w:rsidRPr="00B71B41" w:rsidRDefault="00B71B41" w:rsidP="00B71B41">
            <w:pPr>
              <w:widowControl/>
              <w:wordWrap w:val="0"/>
              <w:autoSpaceDE w:val="0"/>
              <w:autoSpaceDN w:val="0"/>
              <w:adjustRightInd w:val="0"/>
              <w:spacing w:before="29" w:line="288" w:lineRule="auto"/>
              <w:ind w:left="15"/>
              <w:jc w:val="center"/>
              <w:rPr>
                <w:rFonts w:ascii="宋体" w:hAnsi="宋体" w:cs="宋体" w:hint="eastAsia"/>
                <w:kern w:val="0"/>
                <w:sz w:val="24"/>
              </w:rPr>
            </w:pPr>
            <w:r w:rsidRPr="00B71B41">
              <w:rPr>
                <w:rFonts w:ascii="宋体" w:hAnsi="宋体" w:cs="宋体"/>
                <w:kern w:val="0"/>
                <w:sz w:val="24"/>
              </w:rPr>
              <w:t>0.48%</w:t>
            </w:r>
          </w:p>
        </w:tc>
      </w:tr>
    </w:tbl>
    <w:p w:rsidR="00375C92" w:rsidRDefault="00375C92" w:rsidP="00B9774E">
      <w:pPr>
        <w:spacing w:line="360" w:lineRule="auto"/>
        <w:ind w:firstLineChars="200" w:firstLine="480"/>
        <w:rPr>
          <w:bCs/>
          <w:sz w:val="24"/>
        </w:rPr>
      </w:pPr>
    </w:p>
    <w:p w:rsidR="00C079DD" w:rsidRDefault="00C079DD" w:rsidP="00F87AFD">
      <w:pPr>
        <w:spacing w:line="360" w:lineRule="auto"/>
        <w:ind w:firstLineChars="200" w:firstLine="480"/>
        <w:rPr>
          <w:bCs/>
          <w:sz w:val="24"/>
        </w:rPr>
      </w:pPr>
    </w:p>
    <w:p w:rsidR="00C079DD" w:rsidRDefault="00C079DD" w:rsidP="00F87AFD">
      <w:pPr>
        <w:spacing w:line="360" w:lineRule="auto"/>
        <w:ind w:firstLineChars="200" w:firstLine="480"/>
        <w:rPr>
          <w:bCs/>
          <w:sz w:val="24"/>
        </w:rPr>
      </w:pPr>
    </w:p>
    <w:p w:rsidR="00C079DD" w:rsidRDefault="00C079DD" w:rsidP="00F87AFD">
      <w:pPr>
        <w:spacing w:line="360" w:lineRule="auto"/>
        <w:ind w:firstLineChars="200" w:firstLine="480"/>
        <w:rPr>
          <w:bCs/>
          <w:sz w:val="24"/>
        </w:rPr>
      </w:pPr>
    </w:p>
    <w:p w:rsidR="00C079DD" w:rsidRPr="005D3307" w:rsidRDefault="00C079DD" w:rsidP="00F87AFD">
      <w:pPr>
        <w:spacing w:line="360" w:lineRule="auto"/>
        <w:ind w:firstLineChars="200" w:firstLine="480"/>
        <w:rPr>
          <w:rFonts w:hint="eastAsia"/>
          <w:bCs/>
          <w:sz w:val="24"/>
        </w:rPr>
      </w:pPr>
    </w:p>
    <w:p w:rsidR="0011689C" w:rsidRDefault="0011689C" w:rsidP="00EC0549">
      <w:pPr>
        <w:pStyle w:val="11111"/>
        <w:numPr>
          <w:ilvl w:val="0"/>
          <w:numId w:val="1"/>
        </w:numPr>
        <w:spacing w:before="240" w:after="240"/>
        <w:ind w:firstLineChars="0"/>
        <w:jc w:val="center"/>
        <w:rPr>
          <w:rFonts w:hint="eastAsia"/>
        </w:rPr>
      </w:pPr>
      <w:r>
        <w:rPr>
          <w:sz w:val="24"/>
        </w:rPr>
        <w:br w:type="page"/>
      </w:r>
      <w:bookmarkStart w:id="68" w:name="_Hlt88841837"/>
      <w:bookmarkStart w:id="69" w:name="_Toc12357177"/>
      <w:bookmarkStart w:id="70" w:name="_Toc21073397"/>
      <w:bookmarkStart w:id="71" w:name="_Toc28103624"/>
      <w:bookmarkStart w:id="72" w:name="_Toc75144211"/>
      <w:bookmarkStart w:id="73" w:name="_Hlt80958353"/>
      <w:bookmarkStart w:id="74" w:name="_Toc113344679"/>
      <w:bookmarkStart w:id="75" w:name="_Toc113372665"/>
      <w:bookmarkStart w:id="76" w:name="_Toc113374784"/>
      <w:bookmarkStart w:id="77" w:name="_Toc113382092"/>
      <w:bookmarkStart w:id="78" w:name="_Toc114319106"/>
      <w:bookmarkStart w:id="79" w:name="_Toc484096129"/>
      <w:bookmarkEnd w:id="68"/>
      <w:bookmarkEnd w:id="73"/>
      <w:r>
        <w:rPr>
          <w:rFonts w:hint="eastAsia"/>
        </w:rPr>
        <w:t>费用</w:t>
      </w:r>
      <w:bookmarkEnd w:id="74"/>
      <w:bookmarkEnd w:id="75"/>
      <w:bookmarkEnd w:id="76"/>
      <w:bookmarkEnd w:id="77"/>
      <w:bookmarkEnd w:id="78"/>
      <w:bookmarkEnd w:id="79"/>
      <w:r w:rsidR="00C804C9">
        <w:rPr>
          <w:rFonts w:hint="eastAsia"/>
        </w:rPr>
        <w:t>概览</w:t>
      </w:r>
    </w:p>
    <w:p w:rsidR="0011689C" w:rsidRDefault="0011689C">
      <w:pPr>
        <w:pStyle w:val="af6"/>
        <w:autoSpaceDE w:val="0"/>
        <w:autoSpaceDN w:val="0"/>
        <w:adjustRightInd w:val="0"/>
        <w:ind w:firstLineChars="200" w:firstLine="482"/>
        <w:rPr>
          <w:rFonts w:hint="eastAsia"/>
          <w:b/>
          <w:sz w:val="24"/>
        </w:rPr>
      </w:pPr>
      <w:r>
        <w:rPr>
          <w:rFonts w:hint="eastAsia"/>
          <w:b/>
          <w:sz w:val="24"/>
        </w:rPr>
        <w:t>一、基金费用的种类</w:t>
      </w:r>
    </w:p>
    <w:p w:rsidR="00CA2F28" w:rsidRPr="00CA2F28" w:rsidRDefault="00CA2F28" w:rsidP="00CA2F28">
      <w:pPr>
        <w:pStyle w:val="af6"/>
        <w:ind w:firstLine="482"/>
        <w:rPr>
          <w:rFonts w:hint="eastAsia"/>
          <w:bCs/>
          <w:sz w:val="24"/>
        </w:rPr>
      </w:pPr>
      <w:r w:rsidRPr="00CA2F28">
        <w:rPr>
          <w:rFonts w:hint="eastAsia"/>
          <w:bCs/>
          <w:sz w:val="24"/>
        </w:rPr>
        <w:t>1</w:t>
      </w:r>
      <w:r w:rsidRPr="00CA2F28">
        <w:rPr>
          <w:rFonts w:hint="eastAsia"/>
          <w:bCs/>
          <w:sz w:val="24"/>
        </w:rPr>
        <w:t>、基金管理人的管理费；</w:t>
      </w:r>
    </w:p>
    <w:p w:rsidR="00CA2F28" w:rsidRPr="00CA2F28" w:rsidRDefault="00CA2F28" w:rsidP="00CA2F28">
      <w:pPr>
        <w:pStyle w:val="af6"/>
        <w:ind w:firstLine="482"/>
        <w:rPr>
          <w:rFonts w:hint="eastAsia"/>
          <w:bCs/>
          <w:sz w:val="24"/>
        </w:rPr>
      </w:pPr>
      <w:r w:rsidRPr="00CA2F28">
        <w:rPr>
          <w:rFonts w:hint="eastAsia"/>
          <w:bCs/>
          <w:sz w:val="24"/>
        </w:rPr>
        <w:t>2</w:t>
      </w:r>
      <w:r w:rsidRPr="00CA2F28">
        <w:rPr>
          <w:rFonts w:hint="eastAsia"/>
          <w:bCs/>
          <w:sz w:val="24"/>
        </w:rPr>
        <w:t>、基金托管人的托管费；</w:t>
      </w:r>
    </w:p>
    <w:p w:rsidR="00CA2F28" w:rsidRPr="00CA2F28" w:rsidRDefault="00CA2F28" w:rsidP="00CA2F28">
      <w:pPr>
        <w:pStyle w:val="af6"/>
        <w:ind w:firstLine="482"/>
        <w:rPr>
          <w:rFonts w:hint="eastAsia"/>
          <w:bCs/>
          <w:sz w:val="24"/>
        </w:rPr>
      </w:pPr>
      <w:r w:rsidRPr="00CA2F28">
        <w:rPr>
          <w:rFonts w:hint="eastAsia"/>
          <w:bCs/>
          <w:sz w:val="24"/>
        </w:rPr>
        <w:t>3</w:t>
      </w:r>
      <w:r w:rsidRPr="00CA2F28">
        <w:rPr>
          <w:rFonts w:hint="eastAsia"/>
          <w:bCs/>
          <w:sz w:val="24"/>
        </w:rPr>
        <w:t>、本基金从</w:t>
      </w:r>
      <w:r w:rsidRPr="00CA2F28">
        <w:rPr>
          <w:rFonts w:hint="eastAsia"/>
          <w:bCs/>
          <w:sz w:val="24"/>
        </w:rPr>
        <w:t>C</w:t>
      </w:r>
      <w:r w:rsidRPr="00CA2F28">
        <w:rPr>
          <w:rFonts w:hint="eastAsia"/>
          <w:bCs/>
          <w:sz w:val="24"/>
        </w:rPr>
        <w:t>类份额的基金财产中计提的销售服务费；</w:t>
      </w:r>
    </w:p>
    <w:p w:rsidR="00CA2F28" w:rsidRPr="00CA2F28" w:rsidRDefault="00CA2F28" w:rsidP="00CA2F28">
      <w:pPr>
        <w:pStyle w:val="af6"/>
        <w:ind w:firstLine="482"/>
        <w:rPr>
          <w:rFonts w:hint="eastAsia"/>
          <w:bCs/>
          <w:sz w:val="24"/>
        </w:rPr>
      </w:pPr>
      <w:r w:rsidRPr="00CA2F28">
        <w:rPr>
          <w:rFonts w:hint="eastAsia"/>
          <w:bCs/>
          <w:sz w:val="24"/>
        </w:rPr>
        <w:t>4</w:t>
      </w:r>
      <w:r w:rsidRPr="00CA2F28">
        <w:rPr>
          <w:rFonts w:hint="eastAsia"/>
          <w:bCs/>
          <w:sz w:val="24"/>
        </w:rPr>
        <w:t>、《基金合同》生效后与基金相关的信息披露费用；</w:t>
      </w:r>
    </w:p>
    <w:p w:rsidR="00CA2F28" w:rsidRPr="00CA2F28" w:rsidRDefault="00CA2F28" w:rsidP="00CA2F28">
      <w:pPr>
        <w:pStyle w:val="af6"/>
        <w:ind w:firstLine="482"/>
        <w:rPr>
          <w:rFonts w:hint="eastAsia"/>
          <w:bCs/>
          <w:sz w:val="24"/>
        </w:rPr>
      </w:pPr>
      <w:r w:rsidRPr="00CA2F28">
        <w:rPr>
          <w:rFonts w:hint="eastAsia"/>
          <w:bCs/>
          <w:sz w:val="24"/>
        </w:rPr>
        <w:t>5</w:t>
      </w:r>
      <w:r w:rsidRPr="00CA2F28">
        <w:rPr>
          <w:rFonts w:hint="eastAsia"/>
          <w:bCs/>
          <w:sz w:val="24"/>
        </w:rPr>
        <w:t>、《基金合同》生效后与基金相关的会计师费、律师费、诉讼费和仲裁费；</w:t>
      </w:r>
    </w:p>
    <w:p w:rsidR="00CA2F28" w:rsidRPr="00CA2F28" w:rsidRDefault="00CA2F28" w:rsidP="00CA2F28">
      <w:pPr>
        <w:pStyle w:val="af6"/>
        <w:ind w:firstLine="482"/>
        <w:rPr>
          <w:rFonts w:hint="eastAsia"/>
          <w:bCs/>
          <w:sz w:val="24"/>
        </w:rPr>
      </w:pPr>
      <w:r w:rsidRPr="00CA2F28">
        <w:rPr>
          <w:rFonts w:hint="eastAsia"/>
          <w:bCs/>
          <w:sz w:val="24"/>
        </w:rPr>
        <w:t>6</w:t>
      </w:r>
      <w:r w:rsidRPr="00CA2F28">
        <w:rPr>
          <w:rFonts w:hint="eastAsia"/>
          <w:bCs/>
          <w:sz w:val="24"/>
        </w:rPr>
        <w:t>、基金份额持有人大会费用；</w:t>
      </w:r>
    </w:p>
    <w:p w:rsidR="00CA2F28" w:rsidRPr="00CA2F28" w:rsidRDefault="00CA2F28" w:rsidP="00CA2F28">
      <w:pPr>
        <w:pStyle w:val="af6"/>
        <w:ind w:firstLine="482"/>
        <w:rPr>
          <w:rFonts w:hint="eastAsia"/>
          <w:bCs/>
          <w:sz w:val="24"/>
        </w:rPr>
      </w:pPr>
      <w:r w:rsidRPr="00CA2F28">
        <w:rPr>
          <w:rFonts w:hint="eastAsia"/>
          <w:bCs/>
          <w:sz w:val="24"/>
        </w:rPr>
        <w:t>7</w:t>
      </w:r>
      <w:r w:rsidRPr="00CA2F28">
        <w:rPr>
          <w:rFonts w:hint="eastAsia"/>
          <w:bCs/>
          <w:sz w:val="24"/>
        </w:rPr>
        <w:t>、基金的证券交易费用；</w:t>
      </w:r>
    </w:p>
    <w:p w:rsidR="00CA2F28" w:rsidRPr="00CA2F28" w:rsidRDefault="00CA2F28" w:rsidP="00CA2F28">
      <w:pPr>
        <w:pStyle w:val="af6"/>
        <w:ind w:firstLine="482"/>
        <w:rPr>
          <w:rFonts w:hint="eastAsia"/>
          <w:bCs/>
          <w:sz w:val="24"/>
        </w:rPr>
      </w:pPr>
      <w:r w:rsidRPr="00CA2F28">
        <w:rPr>
          <w:rFonts w:hint="eastAsia"/>
          <w:bCs/>
          <w:sz w:val="24"/>
        </w:rPr>
        <w:t>8</w:t>
      </w:r>
      <w:r w:rsidRPr="00CA2F28">
        <w:rPr>
          <w:rFonts w:hint="eastAsia"/>
          <w:bCs/>
          <w:sz w:val="24"/>
        </w:rPr>
        <w:t>、基金的银行汇划费用；</w:t>
      </w:r>
    </w:p>
    <w:p w:rsidR="00CA2F28" w:rsidRPr="00CA2F28" w:rsidRDefault="00CA2F28" w:rsidP="00CA2F28">
      <w:pPr>
        <w:pStyle w:val="af6"/>
        <w:ind w:firstLine="482"/>
        <w:rPr>
          <w:rFonts w:hint="eastAsia"/>
          <w:bCs/>
          <w:sz w:val="24"/>
        </w:rPr>
      </w:pPr>
      <w:r w:rsidRPr="00CA2F28">
        <w:rPr>
          <w:rFonts w:hint="eastAsia"/>
          <w:bCs/>
          <w:sz w:val="24"/>
        </w:rPr>
        <w:t>9</w:t>
      </w:r>
      <w:r w:rsidRPr="00CA2F28">
        <w:rPr>
          <w:rFonts w:hint="eastAsia"/>
          <w:bCs/>
          <w:sz w:val="24"/>
        </w:rPr>
        <w:t>、基金的开户费用、账户维护费用；</w:t>
      </w:r>
    </w:p>
    <w:p w:rsidR="00CA2F28" w:rsidRPr="00CA2F28" w:rsidRDefault="00CA2F28" w:rsidP="00CA2F28">
      <w:pPr>
        <w:pStyle w:val="af6"/>
        <w:ind w:firstLine="482"/>
        <w:rPr>
          <w:bCs/>
          <w:sz w:val="24"/>
        </w:rPr>
      </w:pPr>
      <w:r w:rsidRPr="00CA2F28">
        <w:rPr>
          <w:rFonts w:hint="eastAsia"/>
          <w:bCs/>
          <w:sz w:val="24"/>
        </w:rPr>
        <w:t>10</w:t>
      </w:r>
      <w:r w:rsidRPr="00CA2F28">
        <w:rPr>
          <w:rFonts w:hint="eastAsia"/>
          <w:bCs/>
          <w:sz w:val="24"/>
        </w:rPr>
        <w:t>、按照国家有关规定和《基金合同》约定，可以在基金财产中列支的其他费用。</w:t>
      </w:r>
    </w:p>
    <w:p w:rsidR="0011689C" w:rsidRDefault="0011689C" w:rsidP="00A5274D">
      <w:pPr>
        <w:pStyle w:val="af6"/>
        <w:autoSpaceDE w:val="0"/>
        <w:autoSpaceDN w:val="0"/>
        <w:adjustRightInd w:val="0"/>
        <w:ind w:firstLineChars="200" w:firstLine="482"/>
        <w:rPr>
          <w:rFonts w:hint="eastAsia"/>
          <w:b/>
          <w:sz w:val="24"/>
        </w:rPr>
      </w:pPr>
      <w:r>
        <w:rPr>
          <w:rFonts w:hint="eastAsia"/>
          <w:b/>
          <w:sz w:val="24"/>
        </w:rPr>
        <w:t>二、基金费用计提方法、计提标准和支付方式</w:t>
      </w:r>
    </w:p>
    <w:p w:rsidR="00A47FEF" w:rsidRPr="00A5274D" w:rsidRDefault="00A47FEF" w:rsidP="00A47FEF">
      <w:pPr>
        <w:spacing w:line="360" w:lineRule="auto"/>
        <w:ind w:firstLineChars="200" w:firstLine="480"/>
        <w:rPr>
          <w:rFonts w:hint="eastAsia"/>
          <w:bCs/>
          <w:sz w:val="24"/>
        </w:rPr>
      </w:pPr>
      <w:r w:rsidRPr="00A5274D">
        <w:rPr>
          <w:rFonts w:hint="eastAsia"/>
          <w:bCs/>
          <w:sz w:val="24"/>
        </w:rPr>
        <w:t>1</w:t>
      </w:r>
      <w:r w:rsidRPr="00A5274D">
        <w:rPr>
          <w:rFonts w:hint="eastAsia"/>
          <w:bCs/>
          <w:sz w:val="24"/>
        </w:rPr>
        <w:t>、基金管理人的管理费</w:t>
      </w:r>
      <w:r w:rsidRPr="00A5274D">
        <w:rPr>
          <w:rFonts w:hint="eastAsia"/>
          <w:bCs/>
          <w:sz w:val="24"/>
        </w:rPr>
        <w:t xml:space="preserve"> </w:t>
      </w:r>
    </w:p>
    <w:p w:rsidR="00A47FEF" w:rsidRPr="00A5274D" w:rsidRDefault="00A47FEF" w:rsidP="00A47FEF">
      <w:pPr>
        <w:spacing w:line="360" w:lineRule="auto"/>
        <w:ind w:firstLineChars="200" w:firstLine="480"/>
        <w:rPr>
          <w:rFonts w:hint="eastAsia"/>
          <w:bCs/>
          <w:sz w:val="24"/>
        </w:rPr>
      </w:pPr>
      <w:r w:rsidRPr="00A5274D">
        <w:rPr>
          <w:rFonts w:hint="eastAsia"/>
          <w:bCs/>
          <w:sz w:val="24"/>
        </w:rPr>
        <w:t>本基金的管理费按前一日基金资产净值的</w:t>
      </w:r>
      <w:r>
        <w:rPr>
          <w:bCs/>
          <w:sz w:val="24"/>
        </w:rPr>
        <w:t>1.20</w:t>
      </w:r>
      <w:r w:rsidRPr="00A5274D">
        <w:rPr>
          <w:rFonts w:hint="eastAsia"/>
          <w:bCs/>
          <w:sz w:val="24"/>
        </w:rPr>
        <w:t>%</w:t>
      </w:r>
      <w:r w:rsidRPr="00A5274D">
        <w:rPr>
          <w:rFonts w:hint="eastAsia"/>
          <w:bCs/>
          <w:sz w:val="24"/>
        </w:rPr>
        <w:t>年费率计提。管理费的计算方法如下：</w:t>
      </w:r>
    </w:p>
    <w:p w:rsidR="00A47FEF" w:rsidRPr="00A5274D" w:rsidRDefault="00A47FEF" w:rsidP="00A47FEF">
      <w:pPr>
        <w:spacing w:line="360" w:lineRule="auto"/>
        <w:ind w:firstLineChars="200" w:firstLine="480"/>
        <w:rPr>
          <w:rFonts w:hint="eastAsia"/>
          <w:bCs/>
          <w:sz w:val="24"/>
        </w:rPr>
      </w:pPr>
      <w:r w:rsidRPr="00A5274D">
        <w:rPr>
          <w:rFonts w:hint="eastAsia"/>
          <w:bCs/>
          <w:sz w:val="24"/>
        </w:rPr>
        <w:t>H</w:t>
      </w:r>
      <w:r w:rsidRPr="00A5274D">
        <w:rPr>
          <w:rFonts w:hint="eastAsia"/>
          <w:bCs/>
          <w:sz w:val="24"/>
        </w:rPr>
        <w:t>＝</w:t>
      </w:r>
      <w:r w:rsidRPr="00A5274D">
        <w:rPr>
          <w:rFonts w:hint="eastAsia"/>
          <w:bCs/>
          <w:sz w:val="24"/>
        </w:rPr>
        <w:t>E</w:t>
      </w:r>
      <w:r w:rsidRPr="00A5274D">
        <w:rPr>
          <w:rFonts w:hint="eastAsia"/>
          <w:bCs/>
          <w:sz w:val="24"/>
        </w:rPr>
        <w:t>×</w:t>
      </w:r>
      <w:r>
        <w:rPr>
          <w:bCs/>
          <w:sz w:val="24"/>
        </w:rPr>
        <w:t>1.20</w:t>
      </w:r>
      <w:r w:rsidRPr="00A5274D">
        <w:rPr>
          <w:rFonts w:hint="eastAsia"/>
          <w:bCs/>
          <w:sz w:val="24"/>
        </w:rPr>
        <w:t>%</w:t>
      </w:r>
      <w:r w:rsidRPr="00A5274D">
        <w:rPr>
          <w:rFonts w:hint="eastAsia"/>
          <w:bCs/>
          <w:sz w:val="24"/>
        </w:rPr>
        <w:t>÷当年天数</w:t>
      </w:r>
    </w:p>
    <w:p w:rsidR="00A47FEF" w:rsidRPr="00A5274D" w:rsidRDefault="00A47FEF" w:rsidP="00A47FEF">
      <w:pPr>
        <w:spacing w:line="360" w:lineRule="auto"/>
        <w:ind w:firstLineChars="200" w:firstLine="480"/>
        <w:rPr>
          <w:rFonts w:hint="eastAsia"/>
          <w:bCs/>
          <w:sz w:val="24"/>
        </w:rPr>
      </w:pPr>
      <w:r w:rsidRPr="00A5274D">
        <w:rPr>
          <w:rFonts w:hint="eastAsia"/>
          <w:bCs/>
          <w:sz w:val="24"/>
        </w:rPr>
        <w:t>H</w:t>
      </w:r>
      <w:r w:rsidRPr="00A5274D">
        <w:rPr>
          <w:rFonts w:hint="eastAsia"/>
          <w:bCs/>
          <w:sz w:val="24"/>
        </w:rPr>
        <w:t>为每日应计提的基金管理费</w:t>
      </w:r>
    </w:p>
    <w:p w:rsidR="00A47FEF" w:rsidRPr="00A5274D" w:rsidRDefault="00A47FEF" w:rsidP="00A47FEF">
      <w:pPr>
        <w:spacing w:line="360" w:lineRule="auto"/>
        <w:ind w:firstLineChars="200" w:firstLine="480"/>
        <w:rPr>
          <w:rFonts w:hint="eastAsia"/>
          <w:bCs/>
          <w:sz w:val="24"/>
        </w:rPr>
      </w:pPr>
      <w:r w:rsidRPr="00A5274D">
        <w:rPr>
          <w:rFonts w:hint="eastAsia"/>
          <w:bCs/>
          <w:sz w:val="24"/>
        </w:rPr>
        <w:t>E</w:t>
      </w:r>
      <w:r w:rsidRPr="00A5274D">
        <w:rPr>
          <w:rFonts w:hint="eastAsia"/>
          <w:bCs/>
          <w:sz w:val="24"/>
        </w:rPr>
        <w:t>为前一日的基金资产净值</w:t>
      </w:r>
    </w:p>
    <w:p w:rsidR="00A47FEF" w:rsidRDefault="00A47FEF" w:rsidP="00A47FEF">
      <w:pPr>
        <w:spacing w:line="360" w:lineRule="auto"/>
        <w:ind w:firstLineChars="200" w:firstLine="480"/>
        <w:rPr>
          <w:bCs/>
          <w:sz w:val="24"/>
        </w:rPr>
      </w:pPr>
      <w:r w:rsidRPr="00866732">
        <w:rPr>
          <w:rFonts w:hint="eastAsia"/>
          <w:bCs/>
          <w:sz w:val="24"/>
        </w:rPr>
        <w:t>基金管理费每日计提，逐日累计至每月月末，按月支付，由基金管理人向基金托管人发送基金管理费划款指令，基金托管人复核后于次月前</w:t>
      </w:r>
      <w:r w:rsidRPr="00866732">
        <w:rPr>
          <w:rFonts w:hint="eastAsia"/>
          <w:bCs/>
          <w:sz w:val="24"/>
        </w:rPr>
        <w:t>5</w:t>
      </w:r>
      <w:r w:rsidRPr="00866732">
        <w:rPr>
          <w:rFonts w:hint="eastAsia"/>
          <w:bCs/>
          <w:sz w:val="24"/>
        </w:rPr>
        <w:t>个工作日内从基金财产中一次性支付给基金管理人。若遇法定节假日、公休日或不可抗力等致使无法按时支付的，支付日期顺延至最近可支付日支付。</w:t>
      </w:r>
    </w:p>
    <w:p w:rsidR="00A47FEF" w:rsidRPr="00A5274D" w:rsidRDefault="00A47FEF" w:rsidP="00A47FEF">
      <w:pPr>
        <w:spacing w:line="360" w:lineRule="auto"/>
        <w:ind w:firstLineChars="200" w:firstLine="480"/>
        <w:rPr>
          <w:rFonts w:hint="eastAsia"/>
          <w:bCs/>
          <w:sz w:val="24"/>
        </w:rPr>
      </w:pPr>
      <w:r w:rsidRPr="00A5274D">
        <w:rPr>
          <w:rFonts w:hint="eastAsia"/>
          <w:bCs/>
          <w:sz w:val="24"/>
        </w:rPr>
        <w:t>2</w:t>
      </w:r>
      <w:r w:rsidRPr="00A5274D">
        <w:rPr>
          <w:rFonts w:hint="eastAsia"/>
          <w:bCs/>
          <w:sz w:val="24"/>
        </w:rPr>
        <w:t>、基金托管人的托管费</w:t>
      </w:r>
    </w:p>
    <w:p w:rsidR="00A47FEF" w:rsidRPr="00A5274D" w:rsidRDefault="00A47FEF" w:rsidP="00A47FEF">
      <w:pPr>
        <w:spacing w:line="360" w:lineRule="auto"/>
        <w:ind w:firstLineChars="200" w:firstLine="480"/>
        <w:rPr>
          <w:rFonts w:hint="eastAsia"/>
          <w:bCs/>
          <w:sz w:val="24"/>
        </w:rPr>
      </w:pPr>
      <w:r w:rsidRPr="00A5274D">
        <w:rPr>
          <w:rFonts w:hint="eastAsia"/>
          <w:bCs/>
          <w:sz w:val="24"/>
        </w:rPr>
        <w:t>本基金的托管费按前一日基金资产净值的</w:t>
      </w:r>
      <w:r w:rsidRPr="00A5274D">
        <w:rPr>
          <w:rFonts w:hint="eastAsia"/>
          <w:bCs/>
          <w:sz w:val="24"/>
        </w:rPr>
        <w:t>0.1</w:t>
      </w:r>
      <w:r>
        <w:rPr>
          <w:bCs/>
          <w:sz w:val="24"/>
        </w:rPr>
        <w:t>0</w:t>
      </w:r>
      <w:r w:rsidRPr="00A5274D">
        <w:rPr>
          <w:rFonts w:hint="eastAsia"/>
          <w:bCs/>
          <w:sz w:val="24"/>
        </w:rPr>
        <w:t>%</w:t>
      </w:r>
      <w:r w:rsidRPr="00A5274D">
        <w:rPr>
          <w:rFonts w:hint="eastAsia"/>
          <w:bCs/>
          <w:sz w:val="24"/>
        </w:rPr>
        <w:t>的年费率计提。托管费的计算方法如下：</w:t>
      </w:r>
    </w:p>
    <w:p w:rsidR="00A47FEF" w:rsidRPr="00A5274D" w:rsidRDefault="00A47FEF" w:rsidP="00A47FEF">
      <w:pPr>
        <w:spacing w:line="360" w:lineRule="auto"/>
        <w:ind w:firstLineChars="200" w:firstLine="480"/>
        <w:rPr>
          <w:rFonts w:hint="eastAsia"/>
          <w:bCs/>
          <w:sz w:val="24"/>
        </w:rPr>
      </w:pPr>
      <w:r w:rsidRPr="00A5274D">
        <w:rPr>
          <w:rFonts w:hint="eastAsia"/>
          <w:bCs/>
          <w:sz w:val="24"/>
        </w:rPr>
        <w:t>H</w:t>
      </w:r>
      <w:r w:rsidRPr="00A5274D">
        <w:rPr>
          <w:rFonts w:hint="eastAsia"/>
          <w:bCs/>
          <w:sz w:val="24"/>
        </w:rPr>
        <w:t>＝</w:t>
      </w:r>
      <w:r w:rsidRPr="00A5274D">
        <w:rPr>
          <w:rFonts w:hint="eastAsia"/>
          <w:bCs/>
          <w:sz w:val="24"/>
        </w:rPr>
        <w:t>E</w:t>
      </w:r>
      <w:r w:rsidRPr="00A5274D">
        <w:rPr>
          <w:rFonts w:hint="eastAsia"/>
          <w:bCs/>
          <w:sz w:val="24"/>
        </w:rPr>
        <w:t>×</w:t>
      </w:r>
      <w:r w:rsidRPr="00A5274D">
        <w:rPr>
          <w:rFonts w:hint="eastAsia"/>
          <w:bCs/>
          <w:sz w:val="24"/>
        </w:rPr>
        <w:t>0.1</w:t>
      </w:r>
      <w:r>
        <w:rPr>
          <w:bCs/>
          <w:sz w:val="24"/>
        </w:rPr>
        <w:t>0</w:t>
      </w:r>
      <w:r w:rsidRPr="00A5274D">
        <w:rPr>
          <w:rFonts w:hint="eastAsia"/>
          <w:bCs/>
          <w:sz w:val="24"/>
        </w:rPr>
        <w:t>%</w:t>
      </w:r>
      <w:r w:rsidRPr="00A5274D">
        <w:rPr>
          <w:rFonts w:hint="eastAsia"/>
          <w:bCs/>
          <w:sz w:val="24"/>
        </w:rPr>
        <w:t>÷当年天数</w:t>
      </w:r>
    </w:p>
    <w:p w:rsidR="00A47FEF" w:rsidRPr="00A5274D" w:rsidRDefault="00A47FEF" w:rsidP="00A47FEF">
      <w:pPr>
        <w:spacing w:line="360" w:lineRule="auto"/>
        <w:ind w:firstLineChars="200" w:firstLine="480"/>
        <w:rPr>
          <w:rFonts w:hint="eastAsia"/>
          <w:bCs/>
          <w:sz w:val="24"/>
        </w:rPr>
      </w:pPr>
      <w:r w:rsidRPr="00A5274D">
        <w:rPr>
          <w:rFonts w:hint="eastAsia"/>
          <w:bCs/>
          <w:sz w:val="24"/>
        </w:rPr>
        <w:t>H</w:t>
      </w:r>
      <w:r w:rsidRPr="00A5274D">
        <w:rPr>
          <w:rFonts w:hint="eastAsia"/>
          <w:bCs/>
          <w:sz w:val="24"/>
        </w:rPr>
        <w:t>为每日应计提的基金托管费</w:t>
      </w:r>
    </w:p>
    <w:p w:rsidR="00A47FEF" w:rsidRPr="00A5274D" w:rsidRDefault="00A47FEF" w:rsidP="00A47FEF">
      <w:pPr>
        <w:spacing w:line="360" w:lineRule="auto"/>
        <w:ind w:firstLineChars="200" w:firstLine="480"/>
        <w:rPr>
          <w:rFonts w:hint="eastAsia"/>
          <w:bCs/>
          <w:sz w:val="24"/>
        </w:rPr>
      </w:pPr>
      <w:r w:rsidRPr="00A5274D">
        <w:rPr>
          <w:rFonts w:hint="eastAsia"/>
          <w:bCs/>
          <w:sz w:val="24"/>
        </w:rPr>
        <w:t>E</w:t>
      </w:r>
      <w:r w:rsidRPr="00A5274D">
        <w:rPr>
          <w:rFonts w:hint="eastAsia"/>
          <w:bCs/>
          <w:sz w:val="24"/>
        </w:rPr>
        <w:t>为前一日的基金资产净值</w:t>
      </w:r>
    </w:p>
    <w:p w:rsidR="00A47FEF" w:rsidRDefault="00A47FEF" w:rsidP="00A47FEF">
      <w:pPr>
        <w:spacing w:line="360" w:lineRule="auto"/>
        <w:ind w:firstLineChars="200" w:firstLine="480"/>
        <w:rPr>
          <w:bCs/>
          <w:sz w:val="24"/>
        </w:rPr>
      </w:pPr>
      <w:r w:rsidRPr="00866732">
        <w:rPr>
          <w:rFonts w:hint="eastAsia"/>
          <w:bCs/>
          <w:sz w:val="24"/>
        </w:rPr>
        <w:t>基金托管费每日计提，逐日累计至每月月末，按月支付，由基金管理人向基金托管人发送基金托管费划款指令，基金托管人复核后于次月前</w:t>
      </w:r>
      <w:r w:rsidRPr="00866732">
        <w:rPr>
          <w:rFonts w:hint="eastAsia"/>
          <w:bCs/>
          <w:sz w:val="24"/>
        </w:rPr>
        <w:t>5</w:t>
      </w:r>
      <w:r w:rsidRPr="00866732">
        <w:rPr>
          <w:rFonts w:hint="eastAsia"/>
          <w:bCs/>
          <w:sz w:val="24"/>
        </w:rPr>
        <w:t>个工作日内从基金财产中一次性支付给基金托管人。若遇法定节假日、公休日或不可抗力等致使无法按时支付的，支付日期顺延至最近可支付日支付。</w:t>
      </w:r>
    </w:p>
    <w:p w:rsidR="00A47FEF" w:rsidRPr="00A5274D" w:rsidRDefault="00A47FEF" w:rsidP="00A47FEF">
      <w:pPr>
        <w:spacing w:line="360" w:lineRule="auto"/>
        <w:ind w:firstLineChars="200" w:firstLine="480"/>
        <w:rPr>
          <w:rFonts w:hint="eastAsia"/>
          <w:bCs/>
          <w:sz w:val="24"/>
        </w:rPr>
      </w:pPr>
      <w:r w:rsidRPr="00A5274D">
        <w:rPr>
          <w:rFonts w:hint="eastAsia"/>
          <w:bCs/>
          <w:sz w:val="24"/>
        </w:rPr>
        <w:t>3</w:t>
      </w:r>
      <w:r w:rsidRPr="00A5274D">
        <w:rPr>
          <w:rFonts w:hint="eastAsia"/>
          <w:bCs/>
          <w:sz w:val="24"/>
        </w:rPr>
        <w:t>、</w:t>
      </w:r>
      <w:r w:rsidRPr="00A5274D">
        <w:rPr>
          <w:rFonts w:hint="eastAsia"/>
          <w:bCs/>
          <w:sz w:val="24"/>
        </w:rPr>
        <w:t>C</w:t>
      </w:r>
      <w:r w:rsidRPr="00A5274D">
        <w:rPr>
          <w:rFonts w:hint="eastAsia"/>
          <w:bCs/>
          <w:sz w:val="24"/>
        </w:rPr>
        <w:t>类</w:t>
      </w:r>
      <w:r>
        <w:rPr>
          <w:rFonts w:hint="eastAsia"/>
          <w:bCs/>
          <w:sz w:val="24"/>
        </w:rPr>
        <w:t>基金</w:t>
      </w:r>
      <w:r w:rsidRPr="00A5274D">
        <w:rPr>
          <w:rFonts w:hint="eastAsia"/>
          <w:bCs/>
          <w:sz w:val="24"/>
        </w:rPr>
        <w:t>份额的销售服务费</w:t>
      </w:r>
    </w:p>
    <w:p w:rsidR="00A47FEF" w:rsidRPr="00866732" w:rsidRDefault="00A47FEF" w:rsidP="00A47FEF">
      <w:pPr>
        <w:spacing w:line="360" w:lineRule="auto"/>
        <w:ind w:firstLineChars="200" w:firstLine="480"/>
        <w:rPr>
          <w:rFonts w:hint="eastAsia"/>
          <w:bCs/>
          <w:sz w:val="24"/>
        </w:rPr>
      </w:pPr>
      <w:r w:rsidRPr="00866732">
        <w:rPr>
          <w:rFonts w:hint="eastAsia"/>
          <w:bCs/>
          <w:sz w:val="24"/>
        </w:rPr>
        <w:t>本基金</w:t>
      </w:r>
      <w:r w:rsidRPr="00866732">
        <w:rPr>
          <w:rFonts w:hint="eastAsia"/>
          <w:bCs/>
          <w:sz w:val="24"/>
        </w:rPr>
        <w:t>A</w:t>
      </w:r>
      <w:r w:rsidRPr="00866732">
        <w:rPr>
          <w:rFonts w:hint="eastAsia"/>
          <w:bCs/>
          <w:sz w:val="24"/>
        </w:rPr>
        <w:t>类基金份额不收取销售服务费，</w:t>
      </w:r>
      <w:r w:rsidRPr="00866732">
        <w:rPr>
          <w:rFonts w:hint="eastAsia"/>
          <w:bCs/>
          <w:sz w:val="24"/>
        </w:rPr>
        <w:t>C</w:t>
      </w:r>
      <w:r w:rsidRPr="00866732">
        <w:rPr>
          <w:rFonts w:hint="eastAsia"/>
          <w:bCs/>
          <w:sz w:val="24"/>
        </w:rPr>
        <w:t>类基金份额的销售服务费按前一日</w:t>
      </w:r>
      <w:r w:rsidRPr="00866732">
        <w:rPr>
          <w:rFonts w:hint="eastAsia"/>
          <w:bCs/>
          <w:sz w:val="24"/>
        </w:rPr>
        <w:t>C</w:t>
      </w:r>
      <w:r w:rsidRPr="00866732">
        <w:rPr>
          <w:rFonts w:hint="eastAsia"/>
          <w:bCs/>
          <w:sz w:val="24"/>
        </w:rPr>
        <w:t>类基金资产净值的</w:t>
      </w:r>
      <w:r w:rsidRPr="00866732">
        <w:rPr>
          <w:rFonts w:hint="eastAsia"/>
          <w:bCs/>
          <w:sz w:val="24"/>
        </w:rPr>
        <w:t>0.</w:t>
      </w:r>
      <w:r>
        <w:rPr>
          <w:bCs/>
          <w:sz w:val="24"/>
        </w:rPr>
        <w:t>2</w:t>
      </w:r>
      <w:r w:rsidRPr="00866732">
        <w:rPr>
          <w:rFonts w:hint="eastAsia"/>
          <w:bCs/>
          <w:sz w:val="24"/>
        </w:rPr>
        <w:t>0%</w:t>
      </w:r>
      <w:r w:rsidRPr="00866732">
        <w:rPr>
          <w:rFonts w:hint="eastAsia"/>
          <w:bCs/>
          <w:sz w:val="24"/>
        </w:rPr>
        <w:t>年费率计提。计算方法如下：</w:t>
      </w:r>
    </w:p>
    <w:p w:rsidR="00A47FEF" w:rsidRPr="00866732" w:rsidRDefault="00A47FEF" w:rsidP="00A47FEF">
      <w:pPr>
        <w:spacing w:line="360" w:lineRule="auto"/>
        <w:ind w:firstLineChars="200" w:firstLine="480"/>
        <w:rPr>
          <w:rFonts w:hint="eastAsia"/>
          <w:bCs/>
          <w:sz w:val="24"/>
        </w:rPr>
      </w:pPr>
      <w:r w:rsidRPr="00866732">
        <w:rPr>
          <w:rFonts w:hint="eastAsia"/>
          <w:bCs/>
          <w:sz w:val="24"/>
        </w:rPr>
        <w:t>H</w:t>
      </w:r>
      <w:r w:rsidRPr="00866732">
        <w:rPr>
          <w:rFonts w:hint="eastAsia"/>
          <w:bCs/>
          <w:sz w:val="24"/>
        </w:rPr>
        <w:t>＝</w:t>
      </w:r>
      <w:r w:rsidRPr="00866732">
        <w:rPr>
          <w:rFonts w:hint="eastAsia"/>
          <w:bCs/>
          <w:sz w:val="24"/>
        </w:rPr>
        <w:t>E</w:t>
      </w:r>
      <w:r w:rsidRPr="00866732">
        <w:rPr>
          <w:rFonts w:hint="eastAsia"/>
          <w:bCs/>
          <w:sz w:val="24"/>
        </w:rPr>
        <w:t>×</w:t>
      </w:r>
      <w:r w:rsidRPr="00866732">
        <w:rPr>
          <w:rFonts w:hint="eastAsia"/>
          <w:bCs/>
          <w:sz w:val="24"/>
        </w:rPr>
        <w:t>0.</w:t>
      </w:r>
      <w:r>
        <w:rPr>
          <w:bCs/>
          <w:sz w:val="24"/>
        </w:rPr>
        <w:t>2</w:t>
      </w:r>
      <w:r w:rsidRPr="00866732">
        <w:rPr>
          <w:rFonts w:hint="eastAsia"/>
          <w:bCs/>
          <w:sz w:val="24"/>
        </w:rPr>
        <w:t>0%</w:t>
      </w:r>
      <w:r w:rsidRPr="00866732">
        <w:rPr>
          <w:rFonts w:hint="eastAsia"/>
          <w:bCs/>
          <w:sz w:val="24"/>
        </w:rPr>
        <w:t>÷当年天数</w:t>
      </w:r>
    </w:p>
    <w:p w:rsidR="00A47FEF" w:rsidRPr="00866732" w:rsidRDefault="00A47FEF" w:rsidP="00A47FEF">
      <w:pPr>
        <w:spacing w:line="360" w:lineRule="auto"/>
        <w:ind w:firstLineChars="200" w:firstLine="480"/>
        <w:rPr>
          <w:rFonts w:hint="eastAsia"/>
          <w:bCs/>
          <w:sz w:val="24"/>
        </w:rPr>
      </w:pPr>
      <w:r w:rsidRPr="00866732">
        <w:rPr>
          <w:rFonts w:hint="eastAsia"/>
          <w:bCs/>
          <w:sz w:val="24"/>
        </w:rPr>
        <w:t>H</w:t>
      </w:r>
      <w:r w:rsidRPr="00866732">
        <w:rPr>
          <w:rFonts w:hint="eastAsia"/>
          <w:bCs/>
          <w:sz w:val="24"/>
        </w:rPr>
        <w:t>为</w:t>
      </w:r>
      <w:r w:rsidRPr="00866732">
        <w:rPr>
          <w:rFonts w:hint="eastAsia"/>
          <w:bCs/>
          <w:sz w:val="24"/>
        </w:rPr>
        <w:t>C</w:t>
      </w:r>
      <w:r w:rsidRPr="00866732">
        <w:rPr>
          <w:rFonts w:hint="eastAsia"/>
          <w:bCs/>
          <w:sz w:val="24"/>
        </w:rPr>
        <w:t>类基金份额每日应计提的销售服务费</w:t>
      </w:r>
    </w:p>
    <w:p w:rsidR="00A47FEF" w:rsidRPr="00866732" w:rsidRDefault="00A47FEF" w:rsidP="00A47FEF">
      <w:pPr>
        <w:spacing w:line="360" w:lineRule="auto"/>
        <w:ind w:firstLineChars="200" w:firstLine="480"/>
        <w:rPr>
          <w:rFonts w:hint="eastAsia"/>
          <w:bCs/>
          <w:sz w:val="24"/>
        </w:rPr>
      </w:pPr>
      <w:r w:rsidRPr="00866732">
        <w:rPr>
          <w:rFonts w:hint="eastAsia"/>
          <w:bCs/>
          <w:sz w:val="24"/>
        </w:rPr>
        <w:t>E</w:t>
      </w:r>
      <w:r w:rsidRPr="00866732">
        <w:rPr>
          <w:rFonts w:hint="eastAsia"/>
          <w:bCs/>
          <w:sz w:val="24"/>
        </w:rPr>
        <w:t>为</w:t>
      </w:r>
      <w:r w:rsidRPr="00866732">
        <w:rPr>
          <w:rFonts w:hint="eastAsia"/>
          <w:bCs/>
          <w:sz w:val="24"/>
        </w:rPr>
        <w:t>C</w:t>
      </w:r>
      <w:r w:rsidRPr="00866732">
        <w:rPr>
          <w:rFonts w:hint="eastAsia"/>
          <w:bCs/>
          <w:sz w:val="24"/>
        </w:rPr>
        <w:t>类基金份额前一日基金资产净值</w:t>
      </w:r>
    </w:p>
    <w:p w:rsidR="00A47FEF" w:rsidRPr="00866732" w:rsidRDefault="00A47FEF" w:rsidP="00A47FEF">
      <w:pPr>
        <w:spacing w:line="360" w:lineRule="auto"/>
        <w:ind w:firstLineChars="200" w:firstLine="480"/>
        <w:rPr>
          <w:rFonts w:hint="eastAsia"/>
          <w:bCs/>
          <w:sz w:val="24"/>
        </w:rPr>
      </w:pPr>
      <w:r w:rsidRPr="00866732">
        <w:rPr>
          <w:rFonts w:hint="eastAsia"/>
          <w:bCs/>
          <w:sz w:val="24"/>
        </w:rPr>
        <w:t>C</w:t>
      </w:r>
      <w:r w:rsidRPr="00866732">
        <w:rPr>
          <w:rFonts w:hint="eastAsia"/>
          <w:bCs/>
          <w:sz w:val="24"/>
        </w:rPr>
        <w:t>类基金份额销售服务费每日计提，逐日累计至每月月末，按月支付。经基金管理人与基金托管人核对一致后，基金托管人于次月首日起</w:t>
      </w:r>
      <w:r w:rsidRPr="00866732">
        <w:rPr>
          <w:rFonts w:hint="eastAsia"/>
          <w:bCs/>
          <w:sz w:val="24"/>
        </w:rPr>
        <w:t>5</w:t>
      </w:r>
      <w:r w:rsidRPr="00866732">
        <w:rPr>
          <w:rFonts w:hint="eastAsia"/>
          <w:bCs/>
          <w:sz w:val="24"/>
        </w:rPr>
        <w:t>个工作日内从基金财产中一次性支付给基金管理人，由基金管理人代付给销售机构。若遇法定节假日、公休日或不可抗力等致使无法按时支付的，支付日期顺延至最近可支付日支付。</w:t>
      </w:r>
    </w:p>
    <w:p w:rsidR="00A47FEF" w:rsidRDefault="00A47FEF" w:rsidP="00A47FEF">
      <w:pPr>
        <w:spacing w:line="360" w:lineRule="auto"/>
        <w:ind w:firstLineChars="200" w:firstLine="480"/>
        <w:rPr>
          <w:bCs/>
          <w:sz w:val="24"/>
        </w:rPr>
      </w:pPr>
      <w:r w:rsidRPr="00866732">
        <w:rPr>
          <w:rFonts w:hint="eastAsia"/>
          <w:bCs/>
          <w:sz w:val="24"/>
        </w:rPr>
        <w:t>本基金销售服务费将专门用于本基金的销售与基金份额持有人服务，基金管理人将在基金年度报告中对该项费用的列支情况作专项说明。</w:t>
      </w:r>
    </w:p>
    <w:p w:rsidR="00A5274D" w:rsidRDefault="00A47FEF" w:rsidP="00F548DB">
      <w:pPr>
        <w:spacing w:line="360" w:lineRule="auto"/>
        <w:ind w:firstLineChars="200" w:firstLine="480"/>
        <w:rPr>
          <w:bCs/>
          <w:sz w:val="24"/>
        </w:rPr>
      </w:pPr>
      <w:r w:rsidRPr="00A5274D">
        <w:rPr>
          <w:rFonts w:hint="eastAsia"/>
          <w:bCs/>
          <w:sz w:val="24"/>
        </w:rPr>
        <w:t>上述“一、基金费用的种类”中第</w:t>
      </w:r>
      <w:r w:rsidRPr="00A5274D">
        <w:rPr>
          <w:rFonts w:hint="eastAsia"/>
          <w:bCs/>
          <w:sz w:val="24"/>
        </w:rPr>
        <w:t>4</w:t>
      </w:r>
      <w:r w:rsidRPr="00A5274D">
        <w:rPr>
          <w:rFonts w:hint="eastAsia"/>
          <w:bCs/>
          <w:sz w:val="24"/>
        </w:rPr>
        <w:t>－</w:t>
      </w:r>
      <w:r w:rsidRPr="00A5274D">
        <w:rPr>
          <w:rFonts w:hint="eastAsia"/>
          <w:bCs/>
          <w:sz w:val="24"/>
        </w:rPr>
        <w:t>10</w:t>
      </w:r>
      <w:r w:rsidRPr="00A5274D">
        <w:rPr>
          <w:rFonts w:hint="eastAsia"/>
          <w:bCs/>
          <w:sz w:val="24"/>
        </w:rPr>
        <w:t>项费用，根据有关法规及相应协议规定，按费用实际支出金额列入当期费用，由基金托管人从基金财产中支付</w:t>
      </w:r>
      <w:r w:rsidR="00F548DB" w:rsidRPr="00F548DB">
        <w:rPr>
          <w:rFonts w:hint="eastAsia"/>
          <w:bCs/>
          <w:sz w:val="24"/>
        </w:rPr>
        <w:t>。</w:t>
      </w:r>
    </w:p>
    <w:p w:rsidR="0011689C" w:rsidRDefault="0011689C" w:rsidP="00A5274D">
      <w:pPr>
        <w:spacing w:line="360" w:lineRule="auto"/>
        <w:ind w:firstLineChars="200" w:firstLine="482"/>
        <w:rPr>
          <w:rFonts w:hint="eastAsia"/>
          <w:b/>
          <w:sz w:val="24"/>
        </w:rPr>
      </w:pPr>
      <w:r>
        <w:rPr>
          <w:rFonts w:hint="eastAsia"/>
          <w:b/>
          <w:sz w:val="24"/>
        </w:rPr>
        <w:t>三、不列入基金费用的项目</w:t>
      </w:r>
    </w:p>
    <w:p w:rsidR="00BF6289" w:rsidRPr="00A5274D" w:rsidRDefault="00BF6289" w:rsidP="00BF6289">
      <w:pPr>
        <w:pStyle w:val="af6"/>
        <w:autoSpaceDE w:val="0"/>
        <w:autoSpaceDN w:val="0"/>
        <w:adjustRightInd w:val="0"/>
        <w:ind w:firstLineChars="200" w:firstLine="480"/>
        <w:rPr>
          <w:rFonts w:hint="eastAsia"/>
          <w:bCs/>
          <w:sz w:val="24"/>
          <w:szCs w:val="24"/>
        </w:rPr>
      </w:pPr>
      <w:r w:rsidRPr="00A5274D">
        <w:rPr>
          <w:rFonts w:hint="eastAsia"/>
          <w:bCs/>
          <w:sz w:val="24"/>
          <w:szCs w:val="24"/>
        </w:rPr>
        <w:t>下列费用不列入基金费用：</w:t>
      </w:r>
    </w:p>
    <w:p w:rsidR="00BF6289" w:rsidRPr="004566EF" w:rsidRDefault="00BF6289" w:rsidP="00BF6289">
      <w:pPr>
        <w:pStyle w:val="af6"/>
        <w:autoSpaceDE w:val="0"/>
        <w:autoSpaceDN w:val="0"/>
        <w:adjustRightInd w:val="0"/>
        <w:ind w:firstLineChars="200" w:firstLine="480"/>
        <w:rPr>
          <w:rFonts w:hint="eastAsia"/>
          <w:bCs/>
          <w:sz w:val="24"/>
          <w:szCs w:val="24"/>
        </w:rPr>
      </w:pPr>
      <w:r w:rsidRPr="004566EF">
        <w:rPr>
          <w:rFonts w:hint="eastAsia"/>
          <w:bCs/>
          <w:sz w:val="24"/>
          <w:szCs w:val="24"/>
        </w:rPr>
        <w:t>1</w:t>
      </w:r>
      <w:r w:rsidRPr="004566EF">
        <w:rPr>
          <w:rFonts w:hint="eastAsia"/>
          <w:bCs/>
          <w:sz w:val="24"/>
          <w:szCs w:val="24"/>
        </w:rPr>
        <w:t>、基金管理人和基金托管人因未履行或未完全履行义务导致的费用支出或基金财产的损失；</w:t>
      </w:r>
    </w:p>
    <w:p w:rsidR="00BF6289" w:rsidRPr="004566EF" w:rsidRDefault="00BF6289" w:rsidP="00BF6289">
      <w:pPr>
        <w:pStyle w:val="af6"/>
        <w:autoSpaceDE w:val="0"/>
        <w:autoSpaceDN w:val="0"/>
        <w:adjustRightInd w:val="0"/>
        <w:ind w:firstLineChars="200" w:firstLine="480"/>
        <w:rPr>
          <w:rFonts w:hint="eastAsia"/>
          <w:bCs/>
          <w:sz w:val="24"/>
          <w:szCs w:val="24"/>
        </w:rPr>
      </w:pPr>
      <w:r w:rsidRPr="004566EF">
        <w:rPr>
          <w:rFonts w:hint="eastAsia"/>
          <w:bCs/>
          <w:sz w:val="24"/>
          <w:szCs w:val="24"/>
        </w:rPr>
        <w:t>2</w:t>
      </w:r>
      <w:r w:rsidRPr="004566EF">
        <w:rPr>
          <w:rFonts w:hint="eastAsia"/>
          <w:bCs/>
          <w:sz w:val="24"/>
          <w:szCs w:val="24"/>
        </w:rPr>
        <w:t>、基金管理人和基金托管人处理与基金运作无关的事项发生的费用；</w:t>
      </w:r>
    </w:p>
    <w:p w:rsidR="00BF6289" w:rsidRPr="004566EF" w:rsidRDefault="00BF6289" w:rsidP="00BF6289">
      <w:pPr>
        <w:pStyle w:val="af6"/>
        <w:autoSpaceDE w:val="0"/>
        <w:autoSpaceDN w:val="0"/>
        <w:adjustRightInd w:val="0"/>
        <w:ind w:firstLineChars="200" w:firstLine="480"/>
        <w:rPr>
          <w:rFonts w:hint="eastAsia"/>
          <w:bCs/>
          <w:sz w:val="24"/>
          <w:szCs w:val="24"/>
        </w:rPr>
      </w:pPr>
      <w:r w:rsidRPr="004566EF">
        <w:rPr>
          <w:rFonts w:hint="eastAsia"/>
          <w:bCs/>
          <w:sz w:val="24"/>
          <w:szCs w:val="24"/>
        </w:rPr>
        <w:t>3</w:t>
      </w:r>
      <w:r w:rsidRPr="004566EF">
        <w:rPr>
          <w:rFonts w:hint="eastAsia"/>
          <w:bCs/>
          <w:sz w:val="24"/>
          <w:szCs w:val="24"/>
        </w:rPr>
        <w:t>、《基金合同》生效前的相关费用；</w:t>
      </w:r>
    </w:p>
    <w:p w:rsidR="00BF6289" w:rsidRDefault="00BF6289" w:rsidP="00BF6289">
      <w:pPr>
        <w:pStyle w:val="af6"/>
        <w:autoSpaceDE w:val="0"/>
        <w:autoSpaceDN w:val="0"/>
        <w:adjustRightInd w:val="0"/>
        <w:ind w:firstLineChars="200" w:firstLine="480"/>
        <w:rPr>
          <w:bCs/>
          <w:sz w:val="24"/>
          <w:szCs w:val="24"/>
        </w:rPr>
      </w:pPr>
      <w:r w:rsidRPr="004566EF">
        <w:rPr>
          <w:rFonts w:hint="eastAsia"/>
          <w:bCs/>
          <w:sz w:val="24"/>
          <w:szCs w:val="24"/>
        </w:rPr>
        <w:t>4</w:t>
      </w:r>
      <w:r w:rsidRPr="004566EF">
        <w:rPr>
          <w:rFonts w:hint="eastAsia"/>
          <w:bCs/>
          <w:sz w:val="24"/>
          <w:szCs w:val="24"/>
        </w:rPr>
        <w:t>、其他根据相关法律法规及中国证监会的有关规定不得列入基金费用的项目。</w:t>
      </w:r>
    </w:p>
    <w:p w:rsidR="00BF6289" w:rsidRDefault="00BF6289" w:rsidP="00BF6289">
      <w:pPr>
        <w:pStyle w:val="af6"/>
        <w:autoSpaceDE w:val="0"/>
        <w:autoSpaceDN w:val="0"/>
        <w:adjustRightInd w:val="0"/>
        <w:ind w:firstLineChars="200" w:firstLine="482"/>
        <w:rPr>
          <w:rFonts w:hint="eastAsia"/>
          <w:b/>
          <w:sz w:val="24"/>
        </w:rPr>
      </w:pPr>
      <w:r>
        <w:rPr>
          <w:rFonts w:hint="eastAsia"/>
          <w:b/>
          <w:sz w:val="24"/>
        </w:rPr>
        <w:t>四、基金税收</w:t>
      </w:r>
    </w:p>
    <w:p w:rsidR="0011689C" w:rsidRDefault="00BF6289">
      <w:pPr>
        <w:spacing w:line="360" w:lineRule="auto"/>
        <w:ind w:firstLineChars="200" w:firstLine="480"/>
        <w:rPr>
          <w:bCs/>
          <w:sz w:val="24"/>
        </w:rPr>
      </w:pPr>
      <w:r>
        <w:rPr>
          <w:bCs/>
          <w:sz w:val="24"/>
        </w:rPr>
        <w:t>本基金运作过程中涉及的各纳税主体，其纳税义务按国家税收法律、法规执行</w:t>
      </w:r>
      <w:bookmarkStart w:id="80" w:name="_Toc113372666"/>
      <w:bookmarkStart w:id="81" w:name="_Toc113374785"/>
      <w:bookmarkStart w:id="82" w:name="_Hlt88827255"/>
      <w:bookmarkStart w:id="83" w:name="_Toc113382093"/>
      <w:bookmarkStart w:id="84" w:name="_Toc114319107"/>
      <w:bookmarkStart w:id="85" w:name="_Toc113344680"/>
      <w:bookmarkEnd w:id="82"/>
      <w:r w:rsidR="0011689C">
        <w:rPr>
          <w:bCs/>
          <w:sz w:val="24"/>
        </w:rPr>
        <w:t>。</w:t>
      </w:r>
    </w:p>
    <w:p w:rsidR="0011689C" w:rsidRDefault="0011689C" w:rsidP="00EC0549">
      <w:pPr>
        <w:pStyle w:val="11111"/>
        <w:numPr>
          <w:ilvl w:val="0"/>
          <w:numId w:val="1"/>
        </w:numPr>
        <w:spacing w:before="240" w:after="240"/>
        <w:ind w:firstLineChars="0"/>
        <w:jc w:val="center"/>
        <w:rPr>
          <w:rFonts w:hint="eastAsia"/>
        </w:rPr>
      </w:pPr>
      <w:r>
        <w:br w:type="page"/>
      </w:r>
      <w:bookmarkEnd w:id="80"/>
      <w:bookmarkEnd w:id="81"/>
      <w:bookmarkEnd w:id="83"/>
      <w:bookmarkEnd w:id="84"/>
      <w:bookmarkEnd w:id="85"/>
      <w:r w:rsidR="00C804C9">
        <w:rPr>
          <w:rFonts w:hint="eastAsia"/>
        </w:rPr>
        <w:t>对招募</w:t>
      </w:r>
      <w:r w:rsidR="00C804C9">
        <w:t>说明书更新部分的说明</w:t>
      </w:r>
    </w:p>
    <w:p w:rsidR="0011689C" w:rsidRDefault="00666AF5">
      <w:pPr>
        <w:pStyle w:val="af6"/>
        <w:autoSpaceDE w:val="0"/>
        <w:autoSpaceDN w:val="0"/>
        <w:adjustRightInd w:val="0"/>
        <w:ind w:firstLineChars="200" w:firstLine="480"/>
        <w:rPr>
          <w:sz w:val="24"/>
        </w:rPr>
      </w:pPr>
      <w:r w:rsidRPr="00EC0549">
        <w:rPr>
          <w:rFonts w:hint="eastAsia"/>
          <w:sz w:val="24"/>
        </w:rPr>
        <w:t>依据</w:t>
      </w:r>
      <w:r w:rsidRPr="00EC0549">
        <w:rPr>
          <w:sz w:val="24"/>
        </w:rPr>
        <w:t>《</w:t>
      </w:r>
      <w:r>
        <w:rPr>
          <w:rFonts w:hint="eastAsia"/>
          <w:sz w:val="24"/>
        </w:rPr>
        <w:t>中华</w:t>
      </w:r>
      <w:r>
        <w:rPr>
          <w:sz w:val="24"/>
        </w:rPr>
        <w:t>人民共和国证券投资基金法</w:t>
      </w:r>
      <w:r w:rsidRPr="00EC0549">
        <w:rPr>
          <w:sz w:val="24"/>
        </w:rPr>
        <w:t>》</w:t>
      </w:r>
      <w:bookmarkStart w:id="86" w:name="_Hlt4221115"/>
      <w:bookmarkStart w:id="87" w:name="_Toc211762641"/>
      <w:bookmarkStart w:id="88" w:name="_Toc211847767"/>
      <w:bookmarkStart w:id="89" w:name="_Toc211853652"/>
      <w:bookmarkStart w:id="90" w:name="_Hlt88897298"/>
      <w:bookmarkStart w:id="91" w:name="_Hlt88820702"/>
      <w:bookmarkStart w:id="92" w:name="_Hlt88903033"/>
      <w:bookmarkStart w:id="93" w:name="_Hlt88902859"/>
      <w:bookmarkStart w:id="94" w:name="_Hlt89687912"/>
      <w:bookmarkStart w:id="95" w:name="_Hlt89689505"/>
      <w:bookmarkStart w:id="96" w:name="_Hlt112616834"/>
      <w:bookmarkEnd w:id="69"/>
      <w:bookmarkEnd w:id="70"/>
      <w:bookmarkEnd w:id="71"/>
      <w:bookmarkEnd w:id="72"/>
      <w:bookmarkEnd w:id="86"/>
      <w:bookmarkEnd w:id="87"/>
      <w:bookmarkEnd w:id="88"/>
      <w:bookmarkEnd w:id="89"/>
      <w:bookmarkEnd w:id="90"/>
      <w:bookmarkEnd w:id="91"/>
      <w:bookmarkEnd w:id="92"/>
      <w:bookmarkEnd w:id="93"/>
      <w:bookmarkEnd w:id="94"/>
      <w:bookmarkEnd w:id="95"/>
      <w:bookmarkEnd w:id="96"/>
      <w:r w:rsidR="00EC0549" w:rsidRPr="00EC0549">
        <w:rPr>
          <w:rFonts w:hint="eastAsia"/>
          <w:sz w:val="24"/>
        </w:rPr>
        <w:t>、《公开募集证券投资基金运作管理办法》、《证券投资基金销售管理办法》、</w:t>
      </w:r>
      <w:r w:rsidR="00EC0549">
        <w:rPr>
          <w:rFonts w:hint="eastAsia"/>
          <w:sz w:val="24"/>
        </w:rPr>
        <w:t>《证券</w:t>
      </w:r>
      <w:r w:rsidR="00EC0549">
        <w:rPr>
          <w:sz w:val="24"/>
        </w:rPr>
        <w:t>投资基金信息披露管理办法</w:t>
      </w:r>
      <w:r w:rsidR="00EC0549">
        <w:rPr>
          <w:rFonts w:hint="eastAsia"/>
          <w:sz w:val="24"/>
        </w:rPr>
        <w:t>》及</w:t>
      </w:r>
      <w:r w:rsidR="00EC0549">
        <w:rPr>
          <w:sz w:val="24"/>
        </w:rPr>
        <w:t>其他有关法律法规的要求，我公司结合</w:t>
      </w:r>
      <w:r w:rsidR="00F036A9">
        <w:rPr>
          <w:rFonts w:hint="eastAsia"/>
          <w:sz w:val="24"/>
        </w:rPr>
        <w:t>先锋</w:t>
      </w:r>
      <w:r w:rsidR="00A13788">
        <w:rPr>
          <w:rFonts w:hint="eastAsia"/>
          <w:sz w:val="24"/>
        </w:rPr>
        <w:t>聚利</w:t>
      </w:r>
      <w:r w:rsidR="00F036A9">
        <w:rPr>
          <w:rFonts w:hint="eastAsia"/>
          <w:sz w:val="24"/>
        </w:rPr>
        <w:t>灵活配置混合型</w:t>
      </w:r>
      <w:r w:rsidR="00EC0549" w:rsidRPr="00EC0549">
        <w:rPr>
          <w:rFonts w:hint="eastAsia"/>
          <w:sz w:val="24"/>
        </w:rPr>
        <w:t>证券投资基金</w:t>
      </w:r>
      <w:r w:rsidR="00EC0549">
        <w:rPr>
          <w:rFonts w:hint="eastAsia"/>
          <w:sz w:val="24"/>
        </w:rPr>
        <w:t>的</w:t>
      </w:r>
      <w:r w:rsidR="00260A97">
        <w:rPr>
          <w:sz w:val="24"/>
        </w:rPr>
        <w:t>运行情况，对</w:t>
      </w:r>
      <w:r w:rsidR="00B73132">
        <w:rPr>
          <w:sz w:val="24"/>
        </w:rPr>
        <w:t>2020</w:t>
      </w:r>
      <w:r w:rsidR="000679E2" w:rsidRPr="00D676EC">
        <w:rPr>
          <w:rFonts w:hint="eastAsia"/>
          <w:sz w:val="24"/>
        </w:rPr>
        <w:t>年</w:t>
      </w:r>
      <w:r w:rsidR="00B73132">
        <w:rPr>
          <w:sz w:val="24"/>
        </w:rPr>
        <w:t>1</w:t>
      </w:r>
      <w:r w:rsidR="000679E2" w:rsidRPr="00D676EC">
        <w:rPr>
          <w:rFonts w:hint="eastAsia"/>
          <w:sz w:val="24"/>
        </w:rPr>
        <w:t>月</w:t>
      </w:r>
      <w:r w:rsidR="00B73132">
        <w:rPr>
          <w:sz w:val="24"/>
        </w:rPr>
        <w:t>20</w:t>
      </w:r>
      <w:r w:rsidR="000679E2" w:rsidRPr="00D676EC">
        <w:rPr>
          <w:rFonts w:hint="eastAsia"/>
          <w:sz w:val="24"/>
        </w:rPr>
        <w:t>日</w:t>
      </w:r>
      <w:r w:rsidR="000679E2">
        <w:rPr>
          <w:sz w:val="24"/>
        </w:rPr>
        <w:t>刊登的本基金</w:t>
      </w:r>
      <w:r w:rsidR="00EC0549">
        <w:rPr>
          <w:sz w:val="24"/>
        </w:rPr>
        <w:t>招募说明书进行了更新，主要更新的内容说明如下：</w:t>
      </w:r>
    </w:p>
    <w:p w:rsidR="00EC0549" w:rsidRDefault="001044C0" w:rsidP="00EC0549">
      <w:pPr>
        <w:pStyle w:val="af6"/>
        <w:numPr>
          <w:ilvl w:val="0"/>
          <w:numId w:val="2"/>
        </w:numPr>
        <w:autoSpaceDE w:val="0"/>
        <w:autoSpaceDN w:val="0"/>
        <w:adjustRightInd w:val="0"/>
        <w:ind w:left="0" w:firstLineChars="200" w:firstLine="480"/>
        <w:rPr>
          <w:sz w:val="24"/>
        </w:rPr>
      </w:pPr>
      <w:r>
        <w:rPr>
          <w:rFonts w:hint="eastAsia"/>
          <w:sz w:val="24"/>
        </w:rPr>
        <w:t>在</w:t>
      </w:r>
      <w:r>
        <w:rPr>
          <w:sz w:val="24"/>
        </w:rPr>
        <w:t>“</w:t>
      </w:r>
      <w:r>
        <w:rPr>
          <w:rFonts w:hint="eastAsia"/>
          <w:sz w:val="24"/>
        </w:rPr>
        <w:t>重要</w:t>
      </w:r>
      <w:r>
        <w:rPr>
          <w:sz w:val="24"/>
        </w:rPr>
        <w:t>提示</w:t>
      </w:r>
      <w:r>
        <w:rPr>
          <w:sz w:val="24"/>
        </w:rPr>
        <w:t>”</w:t>
      </w:r>
      <w:r>
        <w:rPr>
          <w:rFonts w:hint="eastAsia"/>
          <w:sz w:val="24"/>
        </w:rPr>
        <w:t>部分</w:t>
      </w:r>
      <w:r>
        <w:rPr>
          <w:sz w:val="24"/>
        </w:rPr>
        <w:t>，对招募说明书内容</w:t>
      </w:r>
      <w:r>
        <w:rPr>
          <w:rFonts w:hint="eastAsia"/>
          <w:sz w:val="24"/>
        </w:rPr>
        <w:t>的</w:t>
      </w:r>
      <w:r>
        <w:rPr>
          <w:sz w:val="24"/>
        </w:rPr>
        <w:t>截止日期</w:t>
      </w:r>
      <w:r>
        <w:rPr>
          <w:rFonts w:hint="eastAsia"/>
          <w:sz w:val="24"/>
        </w:rPr>
        <w:t>及</w:t>
      </w:r>
      <w:r>
        <w:rPr>
          <w:sz w:val="24"/>
        </w:rPr>
        <w:t>有关财务数据的截止日期进行了更新。</w:t>
      </w:r>
    </w:p>
    <w:p w:rsidR="001044C0" w:rsidRDefault="001044C0" w:rsidP="00EC0549">
      <w:pPr>
        <w:pStyle w:val="af6"/>
        <w:numPr>
          <w:ilvl w:val="0"/>
          <w:numId w:val="2"/>
        </w:numPr>
        <w:autoSpaceDE w:val="0"/>
        <w:autoSpaceDN w:val="0"/>
        <w:adjustRightInd w:val="0"/>
        <w:ind w:left="0" w:firstLineChars="200" w:firstLine="480"/>
        <w:rPr>
          <w:sz w:val="24"/>
        </w:rPr>
      </w:pPr>
      <w:r>
        <w:rPr>
          <w:rFonts w:hint="eastAsia"/>
          <w:sz w:val="24"/>
        </w:rPr>
        <w:t>“第三部分</w:t>
      </w:r>
      <w:r>
        <w:rPr>
          <w:sz w:val="24"/>
        </w:rPr>
        <w:t>基金管理人</w:t>
      </w:r>
      <w:r>
        <w:rPr>
          <w:rFonts w:hint="eastAsia"/>
          <w:sz w:val="24"/>
        </w:rPr>
        <w:t>”</w:t>
      </w:r>
      <w:r>
        <w:rPr>
          <w:sz w:val="24"/>
        </w:rPr>
        <w:t>，对基金管理人</w:t>
      </w:r>
      <w:r w:rsidR="00F548DB">
        <w:rPr>
          <w:rFonts w:hint="eastAsia"/>
          <w:sz w:val="24"/>
        </w:rPr>
        <w:t>概况及</w:t>
      </w:r>
      <w:r w:rsidR="00FD41CD">
        <w:rPr>
          <w:rFonts w:hint="eastAsia"/>
          <w:sz w:val="24"/>
        </w:rPr>
        <w:t>基金管理人董事、监事、总经理、高级管理人员基本情况等</w:t>
      </w:r>
      <w:r>
        <w:rPr>
          <w:sz w:val="24"/>
        </w:rPr>
        <w:t>内容进行了更新</w:t>
      </w:r>
      <w:r>
        <w:rPr>
          <w:rFonts w:hint="eastAsia"/>
          <w:sz w:val="24"/>
        </w:rPr>
        <w:t>。</w:t>
      </w:r>
    </w:p>
    <w:p w:rsidR="001044C0" w:rsidRDefault="00B73132" w:rsidP="00EC0549">
      <w:pPr>
        <w:pStyle w:val="af6"/>
        <w:numPr>
          <w:ilvl w:val="0"/>
          <w:numId w:val="2"/>
        </w:numPr>
        <w:autoSpaceDE w:val="0"/>
        <w:autoSpaceDN w:val="0"/>
        <w:adjustRightInd w:val="0"/>
        <w:ind w:left="0" w:firstLineChars="200" w:firstLine="480"/>
        <w:rPr>
          <w:rFonts w:hint="eastAsia"/>
          <w:sz w:val="24"/>
        </w:rPr>
      </w:pPr>
      <w:r w:rsidRPr="00A3438B">
        <w:rPr>
          <w:rFonts w:ascii="宋体" w:hAnsi="宋体"/>
          <w:sz w:val="24"/>
        </w:rPr>
        <w:t xml:space="preserve"> </w:t>
      </w:r>
      <w:r w:rsidR="001044C0" w:rsidRPr="00A3438B">
        <w:rPr>
          <w:rFonts w:ascii="宋体" w:hAnsi="宋体"/>
          <w:sz w:val="24"/>
        </w:rPr>
        <w:t>“</w:t>
      </w:r>
      <w:r w:rsidR="001044C0" w:rsidRPr="00A3438B">
        <w:rPr>
          <w:rFonts w:ascii="宋体" w:hAnsi="宋体" w:hint="eastAsia"/>
          <w:sz w:val="24"/>
        </w:rPr>
        <w:t>第五</w:t>
      </w:r>
      <w:r w:rsidR="001044C0" w:rsidRPr="00A3438B">
        <w:rPr>
          <w:rFonts w:ascii="宋体" w:hAnsi="宋体"/>
          <w:sz w:val="24"/>
        </w:rPr>
        <w:t>部分</w:t>
      </w:r>
      <w:r w:rsidR="00937A20" w:rsidRPr="00A3438B">
        <w:rPr>
          <w:rFonts w:ascii="宋体" w:hAnsi="宋体" w:hint="eastAsia"/>
          <w:sz w:val="24"/>
        </w:rPr>
        <w:t>相关</w:t>
      </w:r>
      <w:r w:rsidR="00937A20" w:rsidRPr="00A3438B">
        <w:rPr>
          <w:rFonts w:ascii="宋体" w:hAnsi="宋体"/>
          <w:sz w:val="24"/>
        </w:rPr>
        <w:t>服务机构</w:t>
      </w:r>
      <w:r w:rsidR="001044C0" w:rsidRPr="00A3438B">
        <w:rPr>
          <w:rFonts w:ascii="宋体" w:hAnsi="宋体"/>
          <w:sz w:val="24"/>
        </w:rPr>
        <w:t>”，</w:t>
      </w:r>
      <w:r w:rsidR="001044C0">
        <w:rPr>
          <w:sz w:val="24"/>
        </w:rPr>
        <w:t>对</w:t>
      </w:r>
      <w:r w:rsidR="0067288E">
        <w:rPr>
          <w:rFonts w:hint="eastAsia"/>
          <w:sz w:val="24"/>
        </w:rPr>
        <w:t>直销机构</w:t>
      </w:r>
      <w:r w:rsidR="00697A34">
        <w:rPr>
          <w:rFonts w:hint="eastAsia"/>
          <w:sz w:val="24"/>
        </w:rPr>
        <w:t>、</w:t>
      </w:r>
      <w:r w:rsidR="00841456">
        <w:rPr>
          <w:rFonts w:hint="eastAsia"/>
          <w:sz w:val="24"/>
        </w:rPr>
        <w:t>其他销售</w:t>
      </w:r>
      <w:r w:rsidR="00937A20">
        <w:rPr>
          <w:sz w:val="24"/>
        </w:rPr>
        <w:t>机构</w:t>
      </w:r>
      <w:r w:rsidR="00697A34">
        <w:rPr>
          <w:rFonts w:hint="eastAsia"/>
          <w:sz w:val="24"/>
        </w:rPr>
        <w:t>和登记机构</w:t>
      </w:r>
      <w:r w:rsidR="00937A20">
        <w:rPr>
          <w:sz w:val="24"/>
        </w:rPr>
        <w:t>的情况进行了更新。</w:t>
      </w:r>
    </w:p>
    <w:p w:rsidR="00937A20" w:rsidRDefault="00B73132" w:rsidP="00EC0549">
      <w:pPr>
        <w:pStyle w:val="af6"/>
        <w:numPr>
          <w:ilvl w:val="0"/>
          <w:numId w:val="2"/>
        </w:numPr>
        <w:autoSpaceDE w:val="0"/>
        <w:autoSpaceDN w:val="0"/>
        <w:adjustRightInd w:val="0"/>
        <w:ind w:left="0" w:firstLineChars="200" w:firstLine="480"/>
        <w:rPr>
          <w:sz w:val="24"/>
        </w:rPr>
      </w:pPr>
      <w:r>
        <w:rPr>
          <w:rFonts w:hint="eastAsia"/>
          <w:sz w:val="24"/>
        </w:rPr>
        <w:t xml:space="preserve"> </w:t>
      </w:r>
      <w:r w:rsidR="00937A20">
        <w:rPr>
          <w:rFonts w:hint="eastAsia"/>
          <w:sz w:val="24"/>
        </w:rPr>
        <w:t>“第</w:t>
      </w:r>
      <w:r w:rsidR="00937A20">
        <w:rPr>
          <w:sz w:val="24"/>
        </w:rPr>
        <w:t>二十四部分其他应披露事项</w:t>
      </w:r>
      <w:r w:rsidR="00937A20">
        <w:rPr>
          <w:rFonts w:hint="eastAsia"/>
          <w:sz w:val="24"/>
        </w:rPr>
        <w:t>”，</w:t>
      </w:r>
      <w:r w:rsidR="00937A20">
        <w:rPr>
          <w:sz w:val="24"/>
        </w:rPr>
        <w:t>对于</w:t>
      </w:r>
      <w:r w:rsidR="00937A20">
        <w:rPr>
          <w:rFonts w:hint="eastAsia"/>
          <w:sz w:val="24"/>
        </w:rPr>
        <w:t>本基金</w:t>
      </w:r>
      <w:r w:rsidR="00937A20">
        <w:rPr>
          <w:sz w:val="24"/>
        </w:rPr>
        <w:t>的相关</w:t>
      </w:r>
      <w:r w:rsidR="00937A20">
        <w:rPr>
          <w:rFonts w:hint="eastAsia"/>
          <w:sz w:val="24"/>
        </w:rPr>
        <w:t>公告</w:t>
      </w:r>
      <w:r w:rsidR="00937A20">
        <w:rPr>
          <w:sz w:val="24"/>
        </w:rPr>
        <w:t>事项</w:t>
      </w:r>
      <w:r w:rsidR="00937A20">
        <w:rPr>
          <w:rFonts w:hint="eastAsia"/>
          <w:sz w:val="24"/>
        </w:rPr>
        <w:t>进行</w:t>
      </w:r>
      <w:r w:rsidR="00937A20">
        <w:rPr>
          <w:sz w:val="24"/>
        </w:rPr>
        <w:t>了更新</w:t>
      </w:r>
      <w:r w:rsidR="00937A20">
        <w:rPr>
          <w:rFonts w:hint="eastAsia"/>
          <w:sz w:val="24"/>
        </w:rPr>
        <w:t>。</w:t>
      </w:r>
    </w:p>
    <w:p w:rsidR="0011689C" w:rsidRDefault="0011689C">
      <w:pPr>
        <w:pStyle w:val="af6"/>
        <w:autoSpaceDE w:val="0"/>
        <w:autoSpaceDN w:val="0"/>
        <w:adjustRightInd w:val="0"/>
        <w:ind w:firstLineChars="200" w:firstLine="480"/>
        <w:rPr>
          <w:sz w:val="24"/>
        </w:rPr>
      </w:pPr>
      <w:r>
        <w:rPr>
          <w:rFonts w:hint="eastAsia"/>
          <w:sz w:val="24"/>
        </w:rPr>
        <w:t xml:space="preserve">  </w:t>
      </w:r>
    </w:p>
    <w:p w:rsidR="0011689C" w:rsidRDefault="0011689C">
      <w:pPr>
        <w:pStyle w:val="af6"/>
        <w:autoSpaceDE w:val="0"/>
        <w:autoSpaceDN w:val="0"/>
        <w:adjustRightInd w:val="0"/>
        <w:ind w:firstLineChars="2200" w:firstLine="5280"/>
        <w:rPr>
          <w:sz w:val="24"/>
        </w:rPr>
      </w:pPr>
    </w:p>
    <w:p w:rsidR="0011689C" w:rsidRDefault="0011689C">
      <w:pPr>
        <w:pStyle w:val="af6"/>
        <w:autoSpaceDE w:val="0"/>
        <w:autoSpaceDN w:val="0"/>
        <w:adjustRightInd w:val="0"/>
        <w:ind w:firstLineChars="2200" w:firstLine="5280"/>
        <w:rPr>
          <w:sz w:val="24"/>
        </w:rPr>
      </w:pPr>
    </w:p>
    <w:p w:rsidR="0011689C" w:rsidRDefault="0011689C">
      <w:pPr>
        <w:pStyle w:val="af6"/>
        <w:autoSpaceDE w:val="0"/>
        <w:autoSpaceDN w:val="0"/>
        <w:adjustRightInd w:val="0"/>
        <w:ind w:firstLineChars="2200" w:firstLine="5280"/>
        <w:rPr>
          <w:rFonts w:hint="eastAsia"/>
          <w:sz w:val="24"/>
        </w:rPr>
      </w:pPr>
      <w:r>
        <w:rPr>
          <w:rFonts w:hint="eastAsia"/>
          <w:sz w:val="24"/>
        </w:rPr>
        <w:t>先锋基金管理有限公司</w:t>
      </w:r>
    </w:p>
    <w:p w:rsidR="0011689C" w:rsidRDefault="0011689C">
      <w:pPr>
        <w:pStyle w:val="af6"/>
        <w:autoSpaceDE w:val="0"/>
        <w:autoSpaceDN w:val="0"/>
        <w:adjustRightInd w:val="0"/>
        <w:ind w:firstLineChars="200" w:firstLine="480"/>
        <w:rPr>
          <w:rFonts w:hint="eastAsia"/>
          <w:sz w:val="24"/>
        </w:rPr>
      </w:pPr>
      <w:r>
        <w:rPr>
          <w:rFonts w:hint="eastAsia"/>
          <w:sz w:val="24"/>
        </w:rPr>
        <w:t xml:space="preserve">                                           </w:t>
      </w:r>
      <w:r w:rsidR="00D04DF5" w:rsidRPr="00A61322">
        <w:rPr>
          <w:rFonts w:hint="eastAsia"/>
          <w:sz w:val="24"/>
        </w:rPr>
        <w:t>20</w:t>
      </w:r>
      <w:r w:rsidR="00B73132">
        <w:rPr>
          <w:sz w:val="24"/>
        </w:rPr>
        <w:t>20</w:t>
      </w:r>
      <w:r w:rsidR="00D04DF5" w:rsidRPr="00A61322">
        <w:rPr>
          <w:rFonts w:hint="eastAsia"/>
          <w:sz w:val="24"/>
        </w:rPr>
        <w:t>年</w:t>
      </w:r>
      <w:r w:rsidR="00B73132">
        <w:rPr>
          <w:sz w:val="24"/>
        </w:rPr>
        <w:t>1</w:t>
      </w:r>
      <w:r w:rsidRPr="00A61322">
        <w:rPr>
          <w:rFonts w:hint="eastAsia"/>
          <w:sz w:val="24"/>
        </w:rPr>
        <w:t>月</w:t>
      </w:r>
      <w:r w:rsidR="00B73132">
        <w:rPr>
          <w:sz w:val="24"/>
        </w:rPr>
        <w:t>20</w:t>
      </w:r>
      <w:r w:rsidR="00FC0E67" w:rsidRPr="00A61322">
        <w:rPr>
          <w:sz w:val="24"/>
        </w:rPr>
        <w:t>日</w:t>
      </w:r>
    </w:p>
    <w:p w:rsidR="0011689C" w:rsidRDefault="0011689C">
      <w:pPr>
        <w:pStyle w:val="af6"/>
        <w:autoSpaceDE w:val="0"/>
        <w:autoSpaceDN w:val="0"/>
        <w:adjustRightInd w:val="0"/>
        <w:ind w:firstLineChars="200" w:firstLine="480"/>
        <w:rPr>
          <w:rFonts w:hint="eastAsia"/>
          <w:sz w:val="24"/>
        </w:rPr>
      </w:pPr>
      <w:bookmarkStart w:id="97" w:name="_Hlt88825574"/>
      <w:bookmarkStart w:id="98" w:name="_Hlt70479195"/>
      <w:bookmarkStart w:id="99" w:name="_Hlt88820748"/>
      <w:bookmarkStart w:id="100" w:name="_Hlt152480049"/>
      <w:bookmarkEnd w:id="97"/>
      <w:bookmarkEnd w:id="98"/>
      <w:bookmarkEnd w:id="99"/>
      <w:bookmarkEnd w:id="100"/>
    </w:p>
    <w:sectPr w:rsidR="0011689C">
      <w:headerReference w:type="default" r:id="rId16"/>
      <w:footerReference w:type="default" r:id="rId17"/>
      <w:pgSz w:w="11907" w:h="16840"/>
      <w:pgMar w:top="1440" w:right="1797" w:bottom="1440" w:left="1797" w:header="851" w:footer="992" w:gutter="567"/>
      <w:pgNumType w:start="1"/>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D0" w:rsidRDefault="00B115D0">
      <w:r>
        <w:separator/>
      </w:r>
    </w:p>
  </w:endnote>
  <w:endnote w:type="continuationSeparator" w:id="1">
    <w:p w:rsidR="00B115D0" w:rsidRDefault="00B11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汉仪中黑简">
    <w:altName w:val="宋体"/>
    <w:charset w:val="86"/>
    <w:family w:val="modern"/>
    <w:pitch w:val="default"/>
    <w:sig w:usb0="00000001" w:usb1="080E0800" w:usb2="00000012"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9C" w:rsidRDefault="0011689C">
    <w:pPr>
      <w:pStyle w:val="af8"/>
      <w:framePr w:wrap="around" w:vAnchor="text" w:hAnchor="margin" w:xAlign="center" w:y="1"/>
      <w:rPr>
        <w:rStyle w:val="a4"/>
      </w:rPr>
    </w:pPr>
    <w:r>
      <w:fldChar w:fldCharType="begin"/>
    </w:r>
    <w:r>
      <w:rPr>
        <w:rStyle w:val="a4"/>
      </w:rPr>
      <w:instrText xml:space="preserve">PAGE  </w:instrText>
    </w:r>
    <w:r>
      <w:fldChar w:fldCharType="end"/>
    </w:r>
  </w:p>
  <w:p w:rsidR="0011689C" w:rsidRDefault="0011689C">
    <w:pPr>
      <w:pStyle w:val="af0"/>
      <w:ind w:right="360"/>
    </w:pPr>
    <w:r>
      <w:rPr>
        <w:rFonts w:hint="eastAsia"/>
      </w:rPr>
      <w:t>说明书</w:t>
    </w:r>
  </w:p>
  <w:p w:rsidR="0011689C" w:rsidRDefault="0011689C"/>
  <w:p w:rsidR="0011689C" w:rsidRDefault="0011689C">
    <w:r>
      <w:fldChar w:fldCharType="begin"/>
    </w:r>
    <w:r>
      <w:fldChar w:fldCharType="end"/>
    </w:r>
    <w:r>
      <w:rPr>
        <w:rStyle w:val="a4"/>
      </w:rPr>
      <w:t xml:space="preserve">PAGE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9C" w:rsidRDefault="0011689C">
    <w:pPr>
      <w:ind w:right="360"/>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0" w:rsidRDefault="00235180">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9C" w:rsidRDefault="0011689C">
    <w:pPr>
      <w:pStyle w:val="af8"/>
      <w:framePr w:wrap="around" w:vAnchor="text" w:hAnchor="margin" w:xAlign="center" w:y="1"/>
      <w:rPr>
        <w:rStyle w:val="a4"/>
      </w:rPr>
    </w:pPr>
    <w:r>
      <w:fldChar w:fldCharType="begin"/>
    </w:r>
    <w:r>
      <w:rPr>
        <w:rStyle w:val="a4"/>
      </w:rPr>
      <w:instrText xml:space="preserve">PAGE  </w:instrText>
    </w:r>
    <w:r>
      <w:fldChar w:fldCharType="separate"/>
    </w:r>
    <w:r w:rsidR="00235180">
      <w:rPr>
        <w:rStyle w:val="a4"/>
        <w:noProof/>
      </w:rPr>
      <w:t>1</w:t>
    </w:r>
    <w:r>
      <w:fldChar w:fldCharType="end"/>
    </w:r>
  </w:p>
  <w:p w:rsidR="0011689C" w:rsidRDefault="0011689C">
    <w:pPr>
      <w:pStyle w:val="af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D0" w:rsidRDefault="00B115D0">
      <w:r>
        <w:separator/>
      </w:r>
    </w:p>
  </w:footnote>
  <w:footnote w:type="continuationSeparator" w:id="1">
    <w:p w:rsidR="00B115D0" w:rsidRDefault="00B11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0" w:rsidRDefault="0023518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9C" w:rsidRDefault="0011689C">
    <w:pPr>
      <w:pStyle w:val="af0"/>
      <w:pBdr>
        <w:bottom w:val="single" w:sz="4" w:space="1" w:color="auto"/>
      </w:pBdr>
      <w:tabs>
        <w:tab w:val="clear" w:pos="4153"/>
        <w:tab w:val="clear" w:pos="8306"/>
        <w:tab w:val="right" w:pos="7746"/>
      </w:tabs>
      <w:jc w:val="both"/>
      <w:rPr>
        <w:rFonts w:hint="eastAsia"/>
      </w:rPr>
    </w:pPr>
    <w:r>
      <w:rPr>
        <w:rFonts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0" w:rsidRDefault="00235180">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9C" w:rsidRDefault="0011689C">
    <w:pPr>
      <w:pStyle w:val="af0"/>
      <w:tabs>
        <w:tab w:val="clear" w:pos="4153"/>
        <w:tab w:val="clear" w:pos="8306"/>
        <w:tab w:val="right" w:pos="7746"/>
      </w:tabs>
      <w:jc w:val="both"/>
      <w:rPr>
        <w:rFonts w:hint="eastAsia"/>
      </w:rPr>
    </w:pPr>
    <w:r>
      <w:rPr>
        <w:rFonts w:hint="eastAsia"/>
      </w:rPr>
      <w:t>先锋</w:t>
    </w:r>
    <w:r w:rsidR="00352347">
      <w:rPr>
        <w:rFonts w:hint="eastAsia"/>
      </w:rPr>
      <w:t>聚</w:t>
    </w:r>
    <w:r w:rsidR="00DC1A1F">
      <w:rPr>
        <w:rFonts w:hint="eastAsia"/>
      </w:rPr>
      <w:t>利</w:t>
    </w:r>
    <w:r w:rsidR="0003405C">
      <w:rPr>
        <w:rFonts w:hint="eastAsia"/>
      </w:rPr>
      <w:t>灵活配置混合型</w:t>
    </w:r>
    <w:r w:rsidR="0003405C">
      <w:t>证券投资基金</w:t>
    </w:r>
    <w:r>
      <w:tab/>
    </w:r>
    <w:r>
      <w:rPr>
        <w:rFonts w:hint="eastAsia"/>
      </w:rPr>
      <w:t>招募说明书</w:t>
    </w:r>
    <w:r w:rsidR="00B903C6">
      <w:rPr>
        <w:rFonts w:hint="eastAsia"/>
      </w:rPr>
      <w:t>（更新）摘要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18E1"/>
    <w:multiLevelType w:val="hybridMultilevel"/>
    <w:tmpl w:val="ED7411B4"/>
    <w:lvl w:ilvl="0" w:tplc="89A4F74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595F19"/>
    <w:multiLevelType w:val="hybridMultilevel"/>
    <w:tmpl w:val="2940041C"/>
    <w:lvl w:ilvl="0" w:tplc="C2E2D872">
      <w:start w:val="1"/>
      <w:numFmt w:val="chineseCountingThousand"/>
      <w:suff w:val="nothing"/>
      <w:lvlText w:val="%1、"/>
      <w:lvlJc w:val="left"/>
      <w:pPr>
        <w:ind w:left="1554"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24242CF"/>
    <w:multiLevelType w:val="hybridMultilevel"/>
    <w:tmpl w:val="2E747316"/>
    <w:lvl w:ilvl="0" w:tplc="4218F47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ACE66BA"/>
    <w:multiLevelType w:val="singleLevel"/>
    <w:tmpl w:val="7ACE66BA"/>
    <w:lvl w:ilvl="0">
      <w:start w:val="76"/>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6C7"/>
    <w:rsid w:val="000007B8"/>
    <w:rsid w:val="0000182F"/>
    <w:rsid w:val="00001ACF"/>
    <w:rsid w:val="000024A5"/>
    <w:rsid w:val="00006754"/>
    <w:rsid w:val="00007071"/>
    <w:rsid w:val="00010320"/>
    <w:rsid w:val="000111FC"/>
    <w:rsid w:val="000113EC"/>
    <w:rsid w:val="00011D72"/>
    <w:rsid w:val="00012A96"/>
    <w:rsid w:val="000133B1"/>
    <w:rsid w:val="00013D94"/>
    <w:rsid w:val="00014FBA"/>
    <w:rsid w:val="000151A7"/>
    <w:rsid w:val="00015FAC"/>
    <w:rsid w:val="00016203"/>
    <w:rsid w:val="000172EC"/>
    <w:rsid w:val="00017865"/>
    <w:rsid w:val="00017DF5"/>
    <w:rsid w:val="00017F18"/>
    <w:rsid w:val="00021121"/>
    <w:rsid w:val="00022464"/>
    <w:rsid w:val="000224FB"/>
    <w:rsid w:val="000233FA"/>
    <w:rsid w:val="00024E1F"/>
    <w:rsid w:val="00025A3B"/>
    <w:rsid w:val="00026CCD"/>
    <w:rsid w:val="00026F17"/>
    <w:rsid w:val="00027893"/>
    <w:rsid w:val="00027915"/>
    <w:rsid w:val="00030B51"/>
    <w:rsid w:val="000321AF"/>
    <w:rsid w:val="0003240C"/>
    <w:rsid w:val="00032FAA"/>
    <w:rsid w:val="000332C8"/>
    <w:rsid w:val="0003405C"/>
    <w:rsid w:val="000348C2"/>
    <w:rsid w:val="00035084"/>
    <w:rsid w:val="000357AA"/>
    <w:rsid w:val="00035A0D"/>
    <w:rsid w:val="000367F8"/>
    <w:rsid w:val="0003688E"/>
    <w:rsid w:val="00037219"/>
    <w:rsid w:val="00037904"/>
    <w:rsid w:val="00037965"/>
    <w:rsid w:val="000404ED"/>
    <w:rsid w:val="00041665"/>
    <w:rsid w:val="00041699"/>
    <w:rsid w:val="00042EF9"/>
    <w:rsid w:val="0004546D"/>
    <w:rsid w:val="00046E46"/>
    <w:rsid w:val="000471A4"/>
    <w:rsid w:val="0005032C"/>
    <w:rsid w:val="00050BFF"/>
    <w:rsid w:val="000531EB"/>
    <w:rsid w:val="0005424D"/>
    <w:rsid w:val="000546F8"/>
    <w:rsid w:val="0005490E"/>
    <w:rsid w:val="00054A42"/>
    <w:rsid w:val="00055E77"/>
    <w:rsid w:val="000563A8"/>
    <w:rsid w:val="000563B6"/>
    <w:rsid w:val="00057B48"/>
    <w:rsid w:val="00060CEE"/>
    <w:rsid w:val="0006204F"/>
    <w:rsid w:val="00063123"/>
    <w:rsid w:val="0006530F"/>
    <w:rsid w:val="00065D0B"/>
    <w:rsid w:val="00066054"/>
    <w:rsid w:val="00066179"/>
    <w:rsid w:val="000667F5"/>
    <w:rsid w:val="000679E2"/>
    <w:rsid w:val="00067D30"/>
    <w:rsid w:val="000704F2"/>
    <w:rsid w:val="000718E3"/>
    <w:rsid w:val="0007243F"/>
    <w:rsid w:val="0007249E"/>
    <w:rsid w:val="000725BD"/>
    <w:rsid w:val="00072852"/>
    <w:rsid w:val="000758C1"/>
    <w:rsid w:val="00076519"/>
    <w:rsid w:val="00076766"/>
    <w:rsid w:val="000803A0"/>
    <w:rsid w:val="00080612"/>
    <w:rsid w:val="00080BC1"/>
    <w:rsid w:val="00083060"/>
    <w:rsid w:val="0008319A"/>
    <w:rsid w:val="00084583"/>
    <w:rsid w:val="0008522B"/>
    <w:rsid w:val="00086872"/>
    <w:rsid w:val="00090015"/>
    <w:rsid w:val="00090AFD"/>
    <w:rsid w:val="00090FF6"/>
    <w:rsid w:val="0009107C"/>
    <w:rsid w:val="00091D16"/>
    <w:rsid w:val="00092895"/>
    <w:rsid w:val="0009314B"/>
    <w:rsid w:val="00094969"/>
    <w:rsid w:val="0009568F"/>
    <w:rsid w:val="00096B18"/>
    <w:rsid w:val="00097798"/>
    <w:rsid w:val="000A0676"/>
    <w:rsid w:val="000A0728"/>
    <w:rsid w:val="000A0C0A"/>
    <w:rsid w:val="000A0D85"/>
    <w:rsid w:val="000A1211"/>
    <w:rsid w:val="000A15F3"/>
    <w:rsid w:val="000A189B"/>
    <w:rsid w:val="000A18C4"/>
    <w:rsid w:val="000A52B2"/>
    <w:rsid w:val="000A5E78"/>
    <w:rsid w:val="000A6DE8"/>
    <w:rsid w:val="000A744F"/>
    <w:rsid w:val="000A7541"/>
    <w:rsid w:val="000B0A62"/>
    <w:rsid w:val="000B10D1"/>
    <w:rsid w:val="000B12BE"/>
    <w:rsid w:val="000B1601"/>
    <w:rsid w:val="000B3768"/>
    <w:rsid w:val="000B380D"/>
    <w:rsid w:val="000B48FB"/>
    <w:rsid w:val="000B4E4B"/>
    <w:rsid w:val="000B5722"/>
    <w:rsid w:val="000B66E3"/>
    <w:rsid w:val="000B7FE0"/>
    <w:rsid w:val="000C01F7"/>
    <w:rsid w:val="000C09E3"/>
    <w:rsid w:val="000C0EC1"/>
    <w:rsid w:val="000C1CEF"/>
    <w:rsid w:val="000C400C"/>
    <w:rsid w:val="000C48BD"/>
    <w:rsid w:val="000C5036"/>
    <w:rsid w:val="000C50F4"/>
    <w:rsid w:val="000C54C1"/>
    <w:rsid w:val="000C5DC5"/>
    <w:rsid w:val="000C6AC6"/>
    <w:rsid w:val="000C72ED"/>
    <w:rsid w:val="000C78E2"/>
    <w:rsid w:val="000D08F8"/>
    <w:rsid w:val="000D0EB4"/>
    <w:rsid w:val="000D0FDE"/>
    <w:rsid w:val="000D22E7"/>
    <w:rsid w:val="000D2C18"/>
    <w:rsid w:val="000D2E60"/>
    <w:rsid w:val="000D2EFC"/>
    <w:rsid w:val="000D355B"/>
    <w:rsid w:val="000D4F08"/>
    <w:rsid w:val="000D5759"/>
    <w:rsid w:val="000D680E"/>
    <w:rsid w:val="000D703B"/>
    <w:rsid w:val="000E0387"/>
    <w:rsid w:val="000E2972"/>
    <w:rsid w:val="000E2F0A"/>
    <w:rsid w:val="000E658D"/>
    <w:rsid w:val="000E6F3C"/>
    <w:rsid w:val="000E76C7"/>
    <w:rsid w:val="000F0F5A"/>
    <w:rsid w:val="000F1C68"/>
    <w:rsid w:val="000F1FA4"/>
    <w:rsid w:val="000F309D"/>
    <w:rsid w:val="000F632F"/>
    <w:rsid w:val="000F6996"/>
    <w:rsid w:val="00100367"/>
    <w:rsid w:val="001005E1"/>
    <w:rsid w:val="0010275C"/>
    <w:rsid w:val="00102B51"/>
    <w:rsid w:val="001034EA"/>
    <w:rsid w:val="0010406F"/>
    <w:rsid w:val="001044C0"/>
    <w:rsid w:val="00104812"/>
    <w:rsid w:val="001059A4"/>
    <w:rsid w:val="00106750"/>
    <w:rsid w:val="001068CA"/>
    <w:rsid w:val="00106CB2"/>
    <w:rsid w:val="00107952"/>
    <w:rsid w:val="00110C32"/>
    <w:rsid w:val="00110CBA"/>
    <w:rsid w:val="00111C28"/>
    <w:rsid w:val="00112F9B"/>
    <w:rsid w:val="00113114"/>
    <w:rsid w:val="001133DF"/>
    <w:rsid w:val="00113572"/>
    <w:rsid w:val="0011406A"/>
    <w:rsid w:val="001140D9"/>
    <w:rsid w:val="0011436E"/>
    <w:rsid w:val="00115614"/>
    <w:rsid w:val="00115DB0"/>
    <w:rsid w:val="00116722"/>
    <w:rsid w:val="0011689C"/>
    <w:rsid w:val="0011733E"/>
    <w:rsid w:val="0011766E"/>
    <w:rsid w:val="0012027C"/>
    <w:rsid w:val="0012049B"/>
    <w:rsid w:val="001207F1"/>
    <w:rsid w:val="00121222"/>
    <w:rsid w:val="001212E4"/>
    <w:rsid w:val="00122073"/>
    <w:rsid w:val="00122370"/>
    <w:rsid w:val="00122F6F"/>
    <w:rsid w:val="001240DD"/>
    <w:rsid w:val="001259D2"/>
    <w:rsid w:val="00125B06"/>
    <w:rsid w:val="00126339"/>
    <w:rsid w:val="001264C4"/>
    <w:rsid w:val="00126CA6"/>
    <w:rsid w:val="00127F8E"/>
    <w:rsid w:val="001306C3"/>
    <w:rsid w:val="0013206C"/>
    <w:rsid w:val="001328BC"/>
    <w:rsid w:val="00134639"/>
    <w:rsid w:val="00135868"/>
    <w:rsid w:val="00135E36"/>
    <w:rsid w:val="001361B9"/>
    <w:rsid w:val="0014019E"/>
    <w:rsid w:val="001404DF"/>
    <w:rsid w:val="0014292D"/>
    <w:rsid w:val="00142B41"/>
    <w:rsid w:val="00144ED1"/>
    <w:rsid w:val="00145F21"/>
    <w:rsid w:val="00146355"/>
    <w:rsid w:val="001470D1"/>
    <w:rsid w:val="001472D5"/>
    <w:rsid w:val="00147637"/>
    <w:rsid w:val="001477F8"/>
    <w:rsid w:val="001478B3"/>
    <w:rsid w:val="00150786"/>
    <w:rsid w:val="001518DE"/>
    <w:rsid w:val="00151C73"/>
    <w:rsid w:val="00151F06"/>
    <w:rsid w:val="0015244A"/>
    <w:rsid w:val="00152DB9"/>
    <w:rsid w:val="00153CEC"/>
    <w:rsid w:val="00156B77"/>
    <w:rsid w:val="00157C13"/>
    <w:rsid w:val="00157D77"/>
    <w:rsid w:val="001601B5"/>
    <w:rsid w:val="00160F90"/>
    <w:rsid w:val="0016286F"/>
    <w:rsid w:val="00162CF0"/>
    <w:rsid w:val="001631EB"/>
    <w:rsid w:val="001637C9"/>
    <w:rsid w:val="001644B2"/>
    <w:rsid w:val="00164A30"/>
    <w:rsid w:val="00164A9C"/>
    <w:rsid w:val="001659D6"/>
    <w:rsid w:val="00167A46"/>
    <w:rsid w:val="00167A94"/>
    <w:rsid w:val="00167C74"/>
    <w:rsid w:val="00171FFD"/>
    <w:rsid w:val="001725FB"/>
    <w:rsid w:val="0017261D"/>
    <w:rsid w:val="00172CD5"/>
    <w:rsid w:val="00172CEF"/>
    <w:rsid w:val="00172E25"/>
    <w:rsid w:val="0017339A"/>
    <w:rsid w:val="00173968"/>
    <w:rsid w:val="00174878"/>
    <w:rsid w:val="0017507B"/>
    <w:rsid w:val="00175E28"/>
    <w:rsid w:val="001760C9"/>
    <w:rsid w:val="001816B8"/>
    <w:rsid w:val="00182677"/>
    <w:rsid w:val="0018290E"/>
    <w:rsid w:val="00182C22"/>
    <w:rsid w:val="00183A7D"/>
    <w:rsid w:val="00184D16"/>
    <w:rsid w:val="0018574B"/>
    <w:rsid w:val="00185850"/>
    <w:rsid w:val="00185B59"/>
    <w:rsid w:val="00185D72"/>
    <w:rsid w:val="00186ED1"/>
    <w:rsid w:val="00187A80"/>
    <w:rsid w:val="00187CEC"/>
    <w:rsid w:val="0019062C"/>
    <w:rsid w:val="00190C5B"/>
    <w:rsid w:val="00191143"/>
    <w:rsid w:val="001911FB"/>
    <w:rsid w:val="00192320"/>
    <w:rsid w:val="00192B05"/>
    <w:rsid w:val="0019353F"/>
    <w:rsid w:val="00193637"/>
    <w:rsid w:val="00193C92"/>
    <w:rsid w:val="001945A0"/>
    <w:rsid w:val="001947E3"/>
    <w:rsid w:val="001958C1"/>
    <w:rsid w:val="001976A1"/>
    <w:rsid w:val="001A05B5"/>
    <w:rsid w:val="001A0901"/>
    <w:rsid w:val="001A0D96"/>
    <w:rsid w:val="001A1EC2"/>
    <w:rsid w:val="001A2555"/>
    <w:rsid w:val="001A38CB"/>
    <w:rsid w:val="001A3AB5"/>
    <w:rsid w:val="001A4863"/>
    <w:rsid w:val="001A5DFF"/>
    <w:rsid w:val="001A7B38"/>
    <w:rsid w:val="001B0212"/>
    <w:rsid w:val="001B05B8"/>
    <w:rsid w:val="001B077C"/>
    <w:rsid w:val="001B14B6"/>
    <w:rsid w:val="001B33E4"/>
    <w:rsid w:val="001B3475"/>
    <w:rsid w:val="001B3C0F"/>
    <w:rsid w:val="001B43FD"/>
    <w:rsid w:val="001B4DC1"/>
    <w:rsid w:val="001B570A"/>
    <w:rsid w:val="001B5721"/>
    <w:rsid w:val="001B6B16"/>
    <w:rsid w:val="001B73AD"/>
    <w:rsid w:val="001B7409"/>
    <w:rsid w:val="001B7592"/>
    <w:rsid w:val="001C043B"/>
    <w:rsid w:val="001C1585"/>
    <w:rsid w:val="001C2B16"/>
    <w:rsid w:val="001C2E92"/>
    <w:rsid w:val="001C52F2"/>
    <w:rsid w:val="001C6490"/>
    <w:rsid w:val="001C6D6D"/>
    <w:rsid w:val="001C74F4"/>
    <w:rsid w:val="001C7A0D"/>
    <w:rsid w:val="001D1674"/>
    <w:rsid w:val="001D16D9"/>
    <w:rsid w:val="001D18FC"/>
    <w:rsid w:val="001D1E13"/>
    <w:rsid w:val="001D3004"/>
    <w:rsid w:val="001D3A41"/>
    <w:rsid w:val="001D4024"/>
    <w:rsid w:val="001D42C5"/>
    <w:rsid w:val="001D4503"/>
    <w:rsid w:val="001D46B2"/>
    <w:rsid w:val="001D56A8"/>
    <w:rsid w:val="001D5B8E"/>
    <w:rsid w:val="001D6709"/>
    <w:rsid w:val="001D77D9"/>
    <w:rsid w:val="001D77FB"/>
    <w:rsid w:val="001E1DD1"/>
    <w:rsid w:val="001E2340"/>
    <w:rsid w:val="001E3ACE"/>
    <w:rsid w:val="001E3FA6"/>
    <w:rsid w:val="001E4445"/>
    <w:rsid w:val="001E65E1"/>
    <w:rsid w:val="001E6D99"/>
    <w:rsid w:val="001E6EAE"/>
    <w:rsid w:val="001E70A5"/>
    <w:rsid w:val="001E7177"/>
    <w:rsid w:val="001E7AF5"/>
    <w:rsid w:val="001F00B4"/>
    <w:rsid w:val="001F06CC"/>
    <w:rsid w:val="001F085B"/>
    <w:rsid w:val="001F0FDF"/>
    <w:rsid w:val="001F1AE3"/>
    <w:rsid w:val="001F36C1"/>
    <w:rsid w:val="001F4B54"/>
    <w:rsid w:val="001F50A5"/>
    <w:rsid w:val="001F5B44"/>
    <w:rsid w:val="001F6007"/>
    <w:rsid w:val="001F7089"/>
    <w:rsid w:val="001F7229"/>
    <w:rsid w:val="001F774D"/>
    <w:rsid w:val="001F777D"/>
    <w:rsid w:val="001F7BE7"/>
    <w:rsid w:val="0020001B"/>
    <w:rsid w:val="00200CEA"/>
    <w:rsid w:val="002017D3"/>
    <w:rsid w:val="00201924"/>
    <w:rsid w:val="00201A0B"/>
    <w:rsid w:val="00201E51"/>
    <w:rsid w:val="002026ED"/>
    <w:rsid w:val="00203621"/>
    <w:rsid w:val="00203A4E"/>
    <w:rsid w:val="00204EB7"/>
    <w:rsid w:val="00205444"/>
    <w:rsid w:val="002054DB"/>
    <w:rsid w:val="00206528"/>
    <w:rsid w:val="002066C8"/>
    <w:rsid w:val="0020783C"/>
    <w:rsid w:val="00210D00"/>
    <w:rsid w:val="00211128"/>
    <w:rsid w:val="00212710"/>
    <w:rsid w:val="00212F7F"/>
    <w:rsid w:val="00213233"/>
    <w:rsid w:val="00214BE6"/>
    <w:rsid w:val="00215098"/>
    <w:rsid w:val="00215260"/>
    <w:rsid w:val="002154CE"/>
    <w:rsid w:val="00215D75"/>
    <w:rsid w:val="00220DC9"/>
    <w:rsid w:val="00221605"/>
    <w:rsid w:val="00221EEF"/>
    <w:rsid w:val="00222122"/>
    <w:rsid w:val="00223749"/>
    <w:rsid w:val="002250AE"/>
    <w:rsid w:val="00225F2D"/>
    <w:rsid w:val="0022658A"/>
    <w:rsid w:val="002275D2"/>
    <w:rsid w:val="00227DF1"/>
    <w:rsid w:val="00227FD1"/>
    <w:rsid w:val="002302C0"/>
    <w:rsid w:val="00230E50"/>
    <w:rsid w:val="00232888"/>
    <w:rsid w:val="0023289D"/>
    <w:rsid w:val="0023340B"/>
    <w:rsid w:val="00233CF6"/>
    <w:rsid w:val="00235180"/>
    <w:rsid w:val="00236867"/>
    <w:rsid w:val="00236C6A"/>
    <w:rsid w:val="00236FD8"/>
    <w:rsid w:val="00237636"/>
    <w:rsid w:val="002377E7"/>
    <w:rsid w:val="00237DA3"/>
    <w:rsid w:val="00240E2E"/>
    <w:rsid w:val="00240FEC"/>
    <w:rsid w:val="002416E1"/>
    <w:rsid w:val="00241C34"/>
    <w:rsid w:val="0024235A"/>
    <w:rsid w:val="00243D26"/>
    <w:rsid w:val="002446A1"/>
    <w:rsid w:val="002449D7"/>
    <w:rsid w:val="002457B8"/>
    <w:rsid w:val="00245B19"/>
    <w:rsid w:val="00246316"/>
    <w:rsid w:val="00246F16"/>
    <w:rsid w:val="0025058E"/>
    <w:rsid w:val="00251116"/>
    <w:rsid w:val="002532AD"/>
    <w:rsid w:val="00253BF8"/>
    <w:rsid w:val="0025411D"/>
    <w:rsid w:val="00255A35"/>
    <w:rsid w:val="002567D7"/>
    <w:rsid w:val="00256C66"/>
    <w:rsid w:val="00257399"/>
    <w:rsid w:val="00260132"/>
    <w:rsid w:val="00260A97"/>
    <w:rsid w:val="00260DE7"/>
    <w:rsid w:val="002610F0"/>
    <w:rsid w:val="002634A9"/>
    <w:rsid w:val="0026396F"/>
    <w:rsid w:val="002641A0"/>
    <w:rsid w:val="00265F31"/>
    <w:rsid w:val="00265F6B"/>
    <w:rsid w:val="00267BE0"/>
    <w:rsid w:val="00270EA0"/>
    <w:rsid w:val="00271071"/>
    <w:rsid w:val="0027110B"/>
    <w:rsid w:val="00271BBF"/>
    <w:rsid w:val="00271D63"/>
    <w:rsid w:val="0027322B"/>
    <w:rsid w:val="00273A68"/>
    <w:rsid w:val="002752DC"/>
    <w:rsid w:val="002754DE"/>
    <w:rsid w:val="002758D0"/>
    <w:rsid w:val="00275A70"/>
    <w:rsid w:val="00276454"/>
    <w:rsid w:val="00276C43"/>
    <w:rsid w:val="00276EF0"/>
    <w:rsid w:val="00282BD5"/>
    <w:rsid w:val="00283BF5"/>
    <w:rsid w:val="002846A1"/>
    <w:rsid w:val="00284DE6"/>
    <w:rsid w:val="0028613A"/>
    <w:rsid w:val="00286544"/>
    <w:rsid w:val="00286F97"/>
    <w:rsid w:val="00287D25"/>
    <w:rsid w:val="00290EAA"/>
    <w:rsid w:val="002921A0"/>
    <w:rsid w:val="00292A98"/>
    <w:rsid w:val="002933B0"/>
    <w:rsid w:val="002934C6"/>
    <w:rsid w:val="00293B47"/>
    <w:rsid w:val="0029624D"/>
    <w:rsid w:val="00296DC8"/>
    <w:rsid w:val="002977B1"/>
    <w:rsid w:val="002A20F7"/>
    <w:rsid w:val="002A211B"/>
    <w:rsid w:val="002A345D"/>
    <w:rsid w:val="002A42BE"/>
    <w:rsid w:val="002A43EA"/>
    <w:rsid w:val="002A4BBE"/>
    <w:rsid w:val="002A60F5"/>
    <w:rsid w:val="002A774B"/>
    <w:rsid w:val="002A77D5"/>
    <w:rsid w:val="002B0851"/>
    <w:rsid w:val="002B142D"/>
    <w:rsid w:val="002B3973"/>
    <w:rsid w:val="002B3980"/>
    <w:rsid w:val="002B3E8B"/>
    <w:rsid w:val="002B4430"/>
    <w:rsid w:val="002B452E"/>
    <w:rsid w:val="002B45E0"/>
    <w:rsid w:val="002B5D0B"/>
    <w:rsid w:val="002B5F52"/>
    <w:rsid w:val="002B68AD"/>
    <w:rsid w:val="002B6D0C"/>
    <w:rsid w:val="002B706E"/>
    <w:rsid w:val="002B7D34"/>
    <w:rsid w:val="002C043C"/>
    <w:rsid w:val="002C0A33"/>
    <w:rsid w:val="002C0C86"/>
    <w:rsid w:val="002C0D05"/>
    <w:rsid w:val="002C2C57"/>
    <w:rsid w:val="002C39E3"/>
    <w:rsid w:val="002C3CDE"/>
    <w:rsid w:val="002C4C96"/>
    <w:rsid w:val="002C4E58"/>
    <w:rsid w:val="002C5312"/>
    <w:rsid w:val="002C6758"/>
    <w:rsid w:val="002C6A38"/>
    <w:rsid w:val="002C7A8C"/>
    <w:rsid w:val="002C7BC5"/>
    <w:rsid w:val="002C7D20"/>
    <w:rsid w:val="002D1C0A"/>
    <w:rsid w:val="002D2C0D"/>
    <w:rsid w:val="002D4124"/>
    <w:rsid w:val="002D57FC"/>
    <w:rsid w:val="002D5E5E"/>
    <w:rsid w:val="002D5FE4"/>
    <w:rsid w:val="002D61B2"/>
    <w:rsid w:val="002D6E61"/>
    <w:rsid w:val="002E03AE"/>
    <w:rsid w:val="002E0AE8"/>
    <w:rsid w:val="002E3351"/>
    <w:rsid w:val="002E5483"/>
    <w:rsid w:val="002E56C0"/>
    <w:rsid w:val="002E68D9"/>
    <w:rsid w:val="002E793D"/>
    <w:rsid w:val="002F1865"/>
    <w:rsid w:val="002F3CB8"/>
    <w:rsid w:val="002F3D37"/>
    <w:rsid w:val="002F3E5E"/>
    <w:rsid w:val="002F3F76"/>
    <w:rsid w:val="002F4E7C"/>
    <w:rsid w:val="002F59E6"/>
    <w:rsid w:val="002F5CFE"/>
    <w:rsid w:val="002F6B13"/>
    <w:rsid w:val="003003C0"/>
    <w:rsid w:val="00300C0A"/>
    <w:rsid w:val="003017F1"/>
    <w:rsid w:val="00302090"/>
    <w:rsid w:val="00303F5F"/>
    <w:rsid w:val="003059B2"/>
    <w:rsid w:val="00305F3C"/>
    <w:rsid w:val="003065F5"/>
    <w:rsid w:val="003068F7"/>
    <w:rsid w:val="00306B33"/>
    <w:rsid w:val="0030716E"/>
    <w:rsid w:val="00307247"/>
    <w:rsid w:val="00310C05"/>
    <w:rsid w:val="003111DE"/>
    <w:rsid w:val="00311365"/>
    <w:rsid w:val="00311BA8"/>
    <w:rsid w:val="00311CA8"/>
    <w:rsid w:val="003120CF"/>
    <w:rsid w:val="00313E25"/>
    <w:rsid w:val="00313F3C"/>
    <w:rsid w:val="0031433C"/>
    <w:rsid w:val="00314838"/>
    <w:rsid w:val="00316573"/>
    <w:rsid w:val="0032380F"/>
    <w:rsid w:val="00324182"/>
    <w:rsid w:val="00324F6D"/>
    <w:rsid w:val="003256AD"/>
    <w:rsid w:val="00326019"/>
    <w:rsid w:val="003263FD"/>
    <w:rsid w:val="0032684E"/>
    <w:rsid w:val="00326C9A"/>
    <w:rsid w:val="00326DFD"/>
    <w:rsid w:val="003271FF"/>
    <w:rsid w:val="0032793B"/>
    <w:rsid w:val="003306C2"/>
    <w:rsid w:val="003311BB"/>
    <w:rsid w:val="00331378"/>
    <w:rsid w:val="003316FE"/>
    <w:rsid w:val="00331805"/>
    <w:rsid w:val="00333611"/>
    <w:rsid w:val="0033499A"/>
    <w:rsid w:val="00334D8F"/>
    <w:rsid w:val="003352CD"/>
    <w:rsid w:val="00335C36"/>
    <w:rsid w:val="003361A5"/>
    <w:rsid w:val="00337A60"/>
    <w:rsid w:val="00337B3C"/>
    <w:rsid w:val="00340F38"/>
    <w:rsid w:val="00341642"/>
    <w:rsid w:val="0034288C"/>
    <w:rsid w:val="00342DA2"/>
    <w:rsid w:val="003432E1"/>
    <w:rsid w:val="0034330A"/>
    <w:rsid w:val="003433E4"/>
    <w:rsid w:val="00343AA1"/>
    <w:rsid w:val="00345910"/>
    <w:rsid w:val="00345B63"/>
    <w:rsid w:val="003462C4"/>
    <w:rsid w:val="0034669F"/>
    <w:rsid w:val="00346A55"/>
    <w:rsid w:val="00347180"/>
    <w:rsid w:val="003472F9"/>
    <w:rsid w:val="00347514"/>
    <w:rsid w:val="0035066B"/>
    <w:rsid w:val="00350A9D"/>
    <w:rsid w:val="00350EAF"/>
    <w:rsid w:val="00351330"/>
    <w:rsid w:val="00351532"/>
    <w:rsid w:val="0035211F"/>
    <w:rsid w:val="00352347"/>
    <w:rsid w:val="0035367A"/>
    <w:rsid w:val="00354DCA"/>
    <w:rsid w:val="00355C00"/>
    <w:rsid w:val="0035608D"/>
    <w:rsid w:val="00357E14"/>
    <w:rsid w:val="00361A78"/>
    <w:rsid w:val="0036221D"/>
    <w:rsid w:val="00362C1D"/>
    <w:rsid w:val="003633EB"/>
    <w:rsid w:val="00363FDA"/>
    <w:rsid w:val="003647AF"/>
    <w:rsid w:val="00365B90"/>
    <w:rsid w:val="00366813"/>
    <w:rsid w:val="00366F04"/>
    <w:rsid w:val="00367795"/>
    <w:rsid w:val="00367F3C"/>
    <w:rsid w:val="00370739"/>
    <w:rsid w:val="003722BC"/>
    <w:rsid w:val="00372CA0"/>
    <w:rsid w:val="00375560"/>
    <w:rsid w:val="0037587A"/>
    <w:rsid w:val="00375C92"/>
    <w:rsid w:val="003768E5"/>
    <w:rsid w:val="003770C3"/>
    <w:rsid w:val="00377B60"/>
    <w:rsid w:val="00377D97"/>
    <w:rsid w:val="00380861"/>
    <w:rsid w:val="003828AC"/>
    <w:rsid w:val="00382B61"/>
    <w:rsid w:val="00383056"/>
    <w:rsid w:val="0038472C"/>
    <w:rsid w:val="0038504B"/>
    <w:rsid w:val="00385390"/>
    <w:rsid w:val="003854D1"/>
    <w:rsid w:val="003856AC"/>
    <w:rsid w:val="00385ED3"/>
    <w:rsid w:val="00386727"/>
    <w:rsid w:val="00391C9C"/>
    <w:rsid w:val="003924B6"/>
    <w:rsid w:val="00392E7B"/>
    <w:rsid w:val="00393354"/>
    <w:rsid w:val="00393403"/>
    <w:rsid w:val="00393589"/>
    <w:rsid w:val="003937AD"/>
    <w:rsid w:val="003939F5"/>
    <w:rsid w:val="003966C7"/>
    <w:rsid w:val="0039752A"/>
    <w:rsid w:val="00397B9F"/>
    <w:rsid w:val="003A0142"/>
    <w:rsid w:val="003A071C"/>
    <w:rsid w:val="003A0E72"/>
    <w:rsid w:val="003A12AD"/>
    <w:rsid w:val="003A1E27"/>
    <w:rsid w:val="003A206D"/>
    <w:rsid w:val="003A2078"/>
    <w:rsid w:val="003A41DA"/>
    <w:rsid w:val="003A4D58"/>
    <w:rsid w:val="003A4F6F"/>
    <w:rsid w:val="003A5001"/>
    <w:rsid w:val="003A672D"/>
    <w:rsid w:val="003A67AA"/>
    <w:rsid w:val="003A7A75"/>
    <w:rsid w:val="003A7EDD"/>
    <w:rsid w:val="003B0C9F"/>
    <w:rsid w:val="003B3904"/>
    <w:rsid w:val="003B4A98"/>
    <w:rsid w:val="003B5EE6"/>
    <w:rsid w:val="003B5FE9"/>
    <w:rsid w:val="003B79CD"/>
    <w:rsid w:val="003C04FD"/>
    <w:rsid w:val="003C14FB"/>
    <w:rsid w:val="003C2C2C"/>
    <w:rsid w:val="003C2EC3"/>
    <w:rsid w:val="003C37CF"/>
    <w:rsid w:val="003C44F2"/>
    <w:rsid w:val="003C4D84"/>
    <w:rsid w:val="003C5535"/>
    <w:rsid w:val="003C5648"/>
    <w:rsid w:val="003C7333"/>
    <w:rsid w:val="003D0F3E"/>
    <w:rsid w:val="003D341C"/>
    <w:rsid w:val="003D35AB"/>
    <w:rsid w:val="003D3E62"/>
    <w:rsid w:val="003D4C14"/>
    <w:rsid w:val="003D4C15"/>
    <w:rsid w:val="003D4E21"/>
    <w:rsid w:val="003D5533"/>
    <w:rsid w:val="003D5D66"/>
    <w:rsid w:val="003D7684"/>
    <w:rsid w:val="003D7C40"/>
    <w:rsid w:val="003E3BF9"/>
    <w:rsid w:val="003E3FDA"/>
    <w:rsid w:val="003E4472"/>
    <w:rsid w:val="003E515F"/>
    <w:rsid w:val="003E63B2"/>
    <w:rsid w:val="003E6EB9"/>
    <w:rsid w:val="003E761B"/>
    <w:rsid w:val="003F032E"/>
    <w:rsid w:val="003F111C"/>
    <w:rsid w:val="003F1626"/>
    <w:rsid w:val="003F223B"/>
    <w:rsid w:val="003F56A4"/>
    <w:rsid w:val="00400564"/>
    <w:rsid w:val="00400884"/>
    <w:rsid w:val="00400976"/>
    <w:rsid w:val="00400A9F"/>
    <w:rsid w:val="00400D99"/>
    <w:rsid w:val="00401E36"/>
    <w:rsid w:val="00403411"/>
    <w:rsid w:val="00403DA4"/>
    <w:rsid w:val="00404209"/>
    <w:rsid w:val="00406BFA"/>
    <w:rsid w:val="00406C2C"/>
    <w:rsid w:val="0040782E"/>
    <w:rsid w:val="004146E8"/>
    <w:rsid w:val="00416A27"/>
    <w:rsid w:val="00416FE1"/>
    <w:rsid w:val="004178FB"/>
    <w:rsid w:val="00421CB6"/>
    <w:rsid w:val="0042255C"/>
    <w:rsid w:val="00423AC8"/>
    <w:rsid w:val="0042595D"/>
    <w:rsid w:val="00426A6C"/>
    <w:rsid w:val="004301A3"/>
    <w:rsid w:val="00431226"/>
    <w:rsid w:val="004320AB"/>
    <w:rsid w:val="00432A89"/>
    <w:rsid w:val="0043575A"/>
    <w:rsid w:val="00436360"/>
    <w:rsid w:val="00436423"/>
    <w:rsid w:val="004365B5"/>
    <w:rsid w:val="00436A2D"/>
    <w:rsid w:val="00437249"/>
    <w:rsid w:val="004372C1"/>
    <w:rsid w:val="004374E0"/>
    <w:rsid w:val="00437930"/>
    <w:rsid w:val="00437AC7"/>
    <w:rsid w:val="004407FB"/>
    <w:rsid w:val="00441BBE"/>
    <w:rsid w:val="00442823"/>
    <w:rsid w:val="00443070"/>
    <w:rsid w:val="00444C07"/>
    <w:rsid w:val="00445ED2"/>
    <w:rsid w:val="00447AF8"/>
    <w:rsid w:val="00451CF6"/>
    <w:rsid w:val="00452A35"/>
    <w:rsid w:val="00454D6B"/>
    <w:rsid w:val="00455466"/>
    <w:rsid w:val="0045563B"/>
    <w:rsid w:val="00455796"/>
    <w:rsid w:val="00457176"/>
    <w:rsid w:val="004608EF"/>
    <w:rsid w:val="00460B1D"/>
    <w:rsid w:val="00460F73"/>
    <w:rsid w:val="004627DF"/>
    <w:rsid w:val="00463D67"/>
    <w:rsid w:val="00464C64"/>
    <w:rsid w:val="00464C78"/>
    <w:rsid w:val="004659FF"/>
    <w:rsid w:val="00465C59"/>
    <w:rsid w:val="0046677C"/>
    <w:rsid w:val="004676D3"/>
    <w:rsid w:val="00467827"/>
    <w:rsid w:val="00470357"/>
    <w:rsid w:val="00470697"/>
    <w:rsid w:val="0047351E"/>
    <w:rsid w:val="004735C2"/>
    <w:rsid w:val="00473B98"/>
    <w:rsid w:val="00475341"/>
    <w:rsid w:val="00476918"/>
    <w:rsid w:val="004802BA"/>
    <w:rsid w:val="00480CC9"/>
    <w:rsid w:val="00480D9A"/>
    <w:rsid w:val="004810C3"/>
    <w:rsid w:val="00483196"/>
    <w:rsid w:val="00483418"/>
    <w:rsid w:val="0048353A"/>
    <w:rsid w:val="0048446C"/>
    <w:rsid w:val="0048455C"/>
    <w:rsid w:val="00484A29"/>
    <w:rsid w:val="00484C05"/>
    <w:rsid w:val="00485FA9"/>
    <w:rsid w:val="00485FE7"/>
    <w:rsid w:val="00486BB5"/>
    <w:rsid w:val="00486E63"/>
    <w:rsid w:val="00490288"/>
    <w:rsid w:val="00490DA6"/>
    <w:rsid w:val="004914AD"/>
    <w:rsid w:val="004919E6"/>
    <w:rsid w:val="004921B3"/>
    <w:rsid w:val="004925D0"/>
    <w:rsid w:val="00492AA2"/>
    <w:rsid w:val="004932C0"/>
    <w:rsid w:val="004944F0"/>
    <w:rsid w:val="00494819"/>
    <w:rsid w:val="00494992"/>
    <w:rsid w:val="00494C79"/>
    <w:rsid w:val="00494D1A"/>
    <w:rsid w:val="004950ED"/>
    <w:rsid w:val="00495B8B"/>
    <w:rsid w:val="0049734A"/>
    <w:rsid w:val="00497939"/>
    <w:rsid w:val="004A0C59"/>
    <w:rsid w:val="004A14C4"/>
    <w:rsid w:val="004A15B8"/>
    <w:rsid w:val="004A17EA"/>
    <w:rsid w:val="004A285A"/>
    <w:rsid w:val="004A394F"/>
    <w:rsid w:val="004A4A45"/>
    <w:rsid w:val="004A4AC6"/>
    <w:rsid w:val="004A52A0"/>
    <w:rsid w:val="004A5642"/>
    <w:rsid w:val="004A5E4C"/>
    <w:rsid w:val="004A7D1C"/>
    <w:rsid w:val="004B16D2"/>
    <w:rsid w:val="004B1CE7"/>
    <w:rsid w:val="004B305B"/>
    <w:rsid w:val="004B3839"/>
    <w:rsid w:val="004B39EA"/>
    <w:rsid w:val="004B5B10"/>
    <w:rsid w:val="004B5B1C"/>
    <w:rsid w:val="004B5DAB"/>
    <w:rsid w:val="004B60AA"/>
    <w:rsid w:val="004B6A20"/>
    <w:rsid w:val="004C0B23"/>
    <w:rsid w:val="004C1C5F"/>
    <w:rsid w:val="004C1D8B"/>
    <w:rsid w:val="004C3635"/>
    <w:rsid w:val="004C3B16"/>
    <w:rsid w:val="004C4245"/>
    <w:rsid w:val="004C5508"/>
    <w:rsid w:val="004C5584"/>
    <w:rsid w:val="004C55AA"/>
    <w:rsid w:val="004C6652"/>
    <w:rsid w:val="004C6B1E"/>
    <w:rsid w:val="004D2141"/>
    <w:rsid w:val="004D246F"/>
    <w:rsid w:val="004D2793"/>
    <w:rsid w:val="004D310C"/>
    <w:rsid w:val="004D3BF9"/>
    <w:rsid w:val="004D3E63"/>
    <w:rsid w:val="004D4000"/>
    <w:rsid w:val="004D57AE"/>
    <w:rsid w:val="004D57DE"/>
    <w:rsid w:val="004D5A58"/>
    <w:rsid w:val="004D7335"/>
    <w:rsid w:val="004D7893"/>
    <w:rsid w:val="004E0619"/>
    <w:rsid w:val="004E0949"/>
    <w:rsid w:val="004E0C73"/>
    <w:rsid w:val="004E1526"/>
    <w:rsid w:val="004E22D6"/>
    <w:rsid w:val="004E26F2"/>
    <w:rsid w:val="004E55F1"/>
    <w:rsid w:val="004E609A"/>
    <w:rsid w:val="004E6C96"/>
    <w:rsid w:val="004E7513"/>
    <w:rsid w:val="004E7F7F"/>
    <w:rsid w:val="004F05FA"/>
    <w:rsid w:val="004F1F35"/>
    <w:rsid w:val="004F25F5"/>
    <w:rsid w:val="004F261B"/>
    <w:rsid w:val="004F55C0"/>
    <w:rsid w:val="004F789B"/>
    <w:rsid w:val="00500E4E"/>
    <w:rsid w:val="0050127A"/>
    <w:rsid w:val="00503449"/>
    <w:rsid w:val="005036AF"/>
    <w:rsid w:val="00504D80"/>
    <w:rsid w:val="005055C8"/>
    <w:rsid w:val="00505BED"/>
    <w:rsid w:val="00506F68"/>
    <w:rsid w:val="00510E84"/>
    <w:rsid w:val="005111A6"/>
    <w:rsid w:val="00511765"/>
    <w:rsid w:val="00512018"/>
    <w:rsid w:val="005139EA"/>
    <w:rsid w:val="005147C8"/>
    <w:rsid w:val="005150CC"/>
    <w:rsid w:val="00516C46"/>
    <w:rsid w:val="00517DC2"/>
    <w:rsid w:val="005207DE"/>
    <w:rsid w:val="00523388"/>
    <w:rsid w:val="00523731"/>
    <w:rsid w:val="00524639"/>
    <w:rsid w:val="00524F4F"/>
    <w:rsid w:val="00525EE4"/>
    <w:rsid w:val="00526FDF"/>
    <w:rsid w:val="00527A68"/>
    <w:rsid w:val="00532367"/>
    <w:rsid w:val="005324C7"/>
    <w:rsid w:val="00534388"/>
    <w:rsid w:val="005349E7"/>
    <w:rsid w:val="00534BE0"/>
    <w:rsid w:val="0053626F"/>
    <w:rsid w:val="00536DC2"/>
    <w:rsid w:val="005372C6"/>
    <w:rsid w:val="00541036"/>
    <w:rsid w:val="005417C6"/>
    <w:rsid w:val="005421DC"/>
    <w:rsid w:val="00542B8A"/>
    <w:rsid w:val="0054647B"/>
    <w:rsid w:val="00547054"/>
    <w:rsid w:val="00550106"/>
    <w:rsid w:val="00550FDF"/>
    <w:rsid w:val="00552003"/>
    <w:rsid w:val="005522B6"/>
    <w:rsid w:val="00553C7D"/>
    <w:rsid w:val="00554547"/>
    <w:rsid w:val="00555706"/>
    <w:rsid w:val="00555A8F"/>
    <w:rsid w:val="005568C4"/>
    <w:rsid w:val="0055728D"/>
    <w:rsid w:val="005623DC"/>
    <w:rsid w:val="00564A03"/>
    <w:rsid w:val="00565897"/>
    <w:rsid w:val="00565A12"/>
    <w:rsid w:val="005665E7"/>
    <w:rsid w:val="005672BA"/>
    <w:rsid w:val="0057033C"/>
    <w:rsid w:val="005707AE"/>
    <w:rsid w:val="005711E1"/>
    <w:rsid w:val="00573680"/>
    <w:rsid w:val="005739FE"/>
    <w:rsid w:val="00574370"/>
    <w:rsid w:val="00574D1B"/>
    <w:rsid w:val="0057696B"/>
    <w:rsid w:val="00577EA0"/>
    <w:rsid w:val="00581851"/>
    <w:rsid w:val="005834E3"/>
    <w:rsid w:val="00583EE2"/>
    <w:rsid w:val="00584018"/>
    <w:rsid w:val="00584367"/>
    <w:rsid w:val="005844A2"/>
    <w:rsid w:val="00584AC8"/>
    <w:rsid w:val="00585481"/>
    <w:rsid w:val="00585504"/>
    <w:rsid w:val="00585585"/>
    <w:rsid w:val="0058666A"/>
    <w:rsid w:val="005870C0"/>
    <w:rsid w:val="00587D56"/>
    <w:rsid w:val="00590A3F"/>
    <w:rsid w:val="00592EE9"/>
    <w:rsid w:val="00593A69"/>
    <w:rsid w:val="00593EE4"/>
    <w:rsid w:val="00595B38"/>
    <w:rsid w:val="00595E51"/>
    <w:rsid w:val="00596E0A"/>
    <w:rsid w:val="00597E5C"/>
    <w:rsid w:val="005A036D"/>
    <w:rsid w:val="005A18BD"/>
    <w:rsid w:val="005A25C2"/>
    <w:rsid w:val="005A278F"/>
    <w:rsid w:val="005A4272"/>
    <w:rsid w:val="005A47DC"/>
    <w:rsid w:val="005A4A48"/>
    <w:rsid w:val="005A55CA"/>
    <w:rsid w:val="005A5B12"/>
    <w:rsid w:val="005A6E22"/>
    <w:rsid w:val="005A77FC"/>
    <w:rsid w:val="005A7BE1"/>
    <w:rsid w:val="005A7E29"/>
    <w:rsid w:val="005B04D1"/>
    <w:rsid w:val="005B0996"/>
    <w:rsid w:val="005B0F08"/>
    <w:rsid w:val="005B1117"/>
    <w:rsid w:val="005B219B"/>
    <w:rsid w:val="005B4928"/>
    <w:rsid w:val="005B5740"/>
    <w:rsid w:val="005B5C98"/>
    <w:rsid w:val="005B7535"/>
    <w:rsid w:val="005B7771"/>
    <w:rsid w:val="005C0610"/>
    <w:rsid w:val="005C0FCC"/>
    <w:rsid w:val="005C1471"/>
    <w:rsid w:val="005C1F66"/>
    <w:rsid w:val="005C2057"/>
    <w:rsid w:val="005C31DD"/>
    <w:rsid w:val="005C3CE7"/>
    <w:rsid w:val="005C3D88"/>
    <w:rsid w:val="005C48B5"/>
    <w:rsid w:val="005C5B08"/>
    <w:rsid w:val="005C5B31"/>
    <w:rsid w:val="005C6739"/>
    <w:rsid w:val="005C7468"/>
    <w:rsid w:val="005D03B5"/>
    <w:rsid w:val="005D0A14"/>
    <w:rsid w:val="005D299B"/>
    <w:rsid w:val="005D3307"/>
    <w:rsid w:val="005D3632"/>
    <w:rsid w:val="005D38D8"/>
    <w:rsid w:val="005D4185"/>
    <w:rsid w:val="005D4BB4"/>
    <w:rsid w:val="005D6E83"/>
    <w:rsid w:val="005D769C"/>
    <w:rsid w:val="005D7CBB"/>
    <w:rsid w:val="005D7D23"/>
    <w:rsid w:val="005E0250"/>
    <w:rsid w:val="005E0B8A"/>
    <w:rsid w:val="005E0E56"/>
    <w:rsid w:val="005E1332"/>
    <w:rsid w:val="005E2412"/>
    <w:rsid w:val="005E355D"/>
    <w:rsid w:val="005E5146"/>
    <w:rsid w:val="005E6866"/>
    <w:rsid w:val="005E68A1"/>
    <w:rsid w:val="005F1693"/>
    <w:rsid w:val="005F2196"/>
    <w:rsid w:val="005F6B39"/>
    <w:rsid w:val="005F6BA4"/>
    <w:rsid w:val="005F7E79"/>
    <w:rsid w:val="005F7FDA"/>
    <w:rsid w:val="00600BB7"/>
    <w:rsid w:val="006015BF"/>
    <w:rsid w:val="006019BC"/>
    <w:rsid w:val="0060434B"/>
    <w:rsid w:val="00604753"/>
    <w:rsid w:val="006052CC"/>
    <w:rsid w:val="0060533C"/>
    <w:rsid w:val="006054BA"/>
    <w:rsid w:val="006054D2"/>
    <w:rsid w:val="00605730"/>
    <w:rsid w:val="00606647"/>
    <w:rsid w:val="00606ED8"/>
    <w:rsid w:val="006077A0"/>
    <w:rsid w:val="00610827"/>
    <w:rsid w:val="00611FB8"/>
    <w:rsid w:val="00612703"/>
    <w:rsid w:val="006148DC"/>
    <w:rsid w:val="0061583B"/>
    <w:rsid w:val="00615865"/>
    <w:rsid w:val="0061696D"/>
    <w:rsid w:val="00616BE8"/>
    <w:rsid w:val="00616F5A"/>
    <w:rsid w:val="0061709D"/>
    <w:rsid w:val="006175C7"/>
    <w:rsid w:val="00617652"/>
    <w:rsid w:val="006178A5"/>
    <w:rsid w:val="0061791C"/>
    <w:rsid w:val="00620397"/>
    <w:rsid w:val="00620FF2"/>
    <w:rsid w:val="0062222B"/>
    <w:rsid w:val="00622584"/>
    <w:rsid w:val="0062274C"/>
    <w:rsid w:val="0062330A"/>
    <w:rsid w:val="00623851"/>
    <w:rsid w:val="00623ABF"/>
    <w:rsid w:val="00623BA9"/>
    <w:rsid w:val="0062436B"/>
    <w:rsid w:val="00624E88"/>
    <w:rsid w:val="00625A31"/>
    <w:rsid w:val="00626267"/>
    <w:rsid w:val="00627E43"/>
    <w:rsid w:val="00627F54"/>
    <w:rsid w:val="00630778"/>
    <w:rsid w:val="006308F1"/>
    <w:rsid w:val="00631195"/>
    <w:rsid w:val="00631A5A"/>
    <w:rsid w:val="00632573"/>
    <w:rsid w:val="00632938"/>
    <w:rsid w:val="00632EB1"/>
    <w:rsid w:val="0063361C"/>
    <w:rsid w:val="00633701"/>
    <w:rsid w:val="00633AD0"/>
    <w:rsid w:val="006343C5"/>
    <w:rsid w:val="00634AA7"/>
    <w:rsid w:val="00634FF9"/>
    <w:rsid w:val="00637EDC"/>
    <w:rsid w:val="00641BA1"/>
    <w:rsid w:val="00641E87"/>
    <w:rsid w:val="00643DCB"/>
    <w:rsid w:val="006447D0"/>
    <w:rsid w:val="00645283"/>
    <w:rsid w:val="00645AF6"/>
    <w:rsid w:val="00645EA8"/>
    <w:rsid w:val="006463E6"/>
    <w:rsid w:val="006466C8"/>
    <w:rsid w:val="006506A2"/>
    <w:rsid w:val="006514FD"/>
    <w:rsid w:val="0065306D"/>
    <w:rsid w:val="0065569A"/>
    <w:rsid w:val="0065638E"/>
    <w:rsid w:val="006569AC"/>
    <w:rsid w:val="00656D7C"/>
    <w:rsid w:val="00657638"/>
    <w:rsid w:val="006576C6"/>
    <w:rsid w:val="00663FD1"/>
    <w:rsid w:val="006642BA"/>
    <w:rsid w:val="006646E4"/>
    <w:rsid w:val="00664A2D"/>
    <w:rsid w:val="00664B41"/>
    <w:rsid w:val="00665227"/>
    <w:rsid w:val="0066529A"/>
    <w:rsid w:val="00665749"/>
    <w:rsid w:val="00665989"/>
    <w:rsid w:val="00666AF5"/>
    <w:rsid w:val="006671F0"/>
    <w:rsid w:val="0066753C"/>
    <w:rsid w:val="00670223"/>
    <w:rsid w:val="00670847"/>
    <w:rsid w:val="00670DC8"/>
    <w:rsid w:val="0067136F"/>
    <w:rsid w:val="0067288E"/>
    <w:rsid w:val="006751C5"/>
    <w:rsid w:val="006812B5"/>
    <w:rsid w:val="00681D91"/>
    <w:rsid w:val="0068233C"/>
    <w:rsid w:val="00682897"/>
    <w:rsid w:val="00682CCA"/>
    <w:rsid w:val="006834E6"/>
    <w:rsid w:val="00685AF9"/>
    <w:rsid w:val="00685BA1"/>
    <w:rsid w:val="00685C8A"/>
    <w:rsid w:val="00686DBC"/>
    <w:rsid w:val="0068770C"/>
    <w:rsid w:val="00687AB5"/>
    <w:rsid w:val="006903CB"/>
    <w:rsid w:val="00691430"/>
    <w:rsid w:val="00692080"/>
    <w:rsid w:val="006921E5"/>
    <w:rsid w:val="00693E84"/>
    <w:rsid w:val="00694838"/>
    <w:rsid w:val="006948D8"/>
    <w:rsid w:val="00694C84"/>
    <w:rsid w:val="006963BB"/>
    <w:rsid w:val="00696CE9"/>
    <w:rsid w:val="00696F3A"/>
    <w:rsid w:val="00697183"/>
    <w:rsid w:val="00697A34"/>
    <w:rsid w:val="006A1116"/>
    <w:rsid w:val="006A1BB2"/>
    <w:rsid w:val="006A2B9C"/>
    <w:rsid w:val="006A305E"/>
    <w:rsid w:val="006A4D4E"/>
    <w:rsid w:val="006A5CBF"/>
    <w:rsid w:val="006A6083"/>
    <w:rsid w:val="006A68DE"/>
    <w:rsid w:val="006A69A6"/>
    <w:rsid w:val="006A7DAF"/>
    <w:rsid w:val="006B19E9"/>
    <w:rsid w:val="006B2849"/>
    <w:rsid w:val="006B2D22"/>
    <w:rsid w:val="006B2EDD"/>
    <w:rsid w:val="006B4425"/>
    <w:rsid w:val="006B4E68"/>
    <w:rsid w:val="006B5DA5"/>
    <w:rsid w:val="006B721D"/>
    <w:rsid w:val="006C1FBD"/>
    <w:rsid w:val="006C328D"/>
    <w:rsid w:val="006C4002"/>
    <w:rsid w:val="006C40EC"/>
    <w:rsid w:val="006C4835"/>
    <w:rsid w:val="006C53D1"/>
    <w:rsid w:val="006C5528"/>
    <w:rsid w:val="006C55D3"/>
    <w:rsid w:val="006C591F"/>
    <w:rsid w:val="006C5C08"/>
    <w:rsid w:val="006C6691"/>
    <w:rsid w:val="006C6EB2"/>
    <w:rsid w:val="006C7ECC"/>
    <w:rsid w:val="006D0EF4"/>
    <w:rsid w:val="006D10B3"/>
    <w:rsid w:val="006D37E3"/>
    <w:rsid w:val="006D4430"/>
    <w:rsid w:val="006D661C"/>
    <w:rsid w:val="006D6B0D"/>
    <w:rsid w:val="006D6CB4"/>
    <w:rsid w:val="006D7972"/>
    <w:rsid w:val="006D7F93"/>
    <w:rsid w:val="006E0B42"/>
    <w:rsid w:val="006E0E07"/>
    <w:rsid w:val="006E0F70"/>
    <w:rsid w:val="006E17B9"/>
    <w:rsid w:val="006E1BFE"/>
    <w:rsid w:val="006E2436"/>
    <w:rsid w:val="006E28B8"/>
    <w:rsid w:val="006E2E6D"/>
    <w:rsid w:val="006E42B3"/>
    <w:rsid w:val="006E4C39"/>
    <w:rsid w:val="006E520C"/>
    <w:rsid w:val="006E55A4"/>
    <w:rsid w:val="006F003D"/>
    <w:rsid w:val="006F049F"/>
    <w:rsid w:val="006F2410"/>
    <w:rsid w:val="006F28E8"/>
    <w:rsid w:val="006F2BAE"/>
    <w:rsid w:val="006F318A"/>
    <w:rsid w:val="006F5287"/>
    <w:rsid w:val="006F541B"/>
    <w:rsid w:val="006F5CC0"/>
    <w:rsid w:val="006F66A3"/>
    <w:rsid w:val="00700400"/>
    <w:rsid w:val="00701FE6"/>
    <w:rsid w:val="00704D19"/>
    <w:rsid w:val="00704FE5"/>
    <w:rsid w:val="0070584D"/>
    <w:rsid w:val="00705862"/>
    <w:rsid w:val="00705B82"/>
    <w:rsid w:val="0070789C"/>
    <w:rsid w:val="007107FA"/>
    <w:rsid w:val="00710AA3"/>
    <w:rsid w:val="00710FF9"/>
    <w:rsid w:val="007115AE"/>
    <w:rsid w:val="007117DB"/>
    <w:rsid w:val="00712224"/>
    <w:rsid w:val="00712D0A"/>
    <w:rsid w:val="00712DAF"/>
    <w:rsid w:val="007139CD"/>
    <w:rsid w:val="00713E23"/>
    <w:rsid w:val="0071440E"/>
    <w:rsid w:val="007145D8"/>
    <w:rsid w:val="00715004"/>
    <w:rsid w:val="007159D6"/>
    <w:rsid w:val="00715C4A"/>
    <w:rsid w:val="007163F6"/>
    <w:rsid w:val="0071679B"/>
    <w:rsid w:val="00716C70"/>
    <w:rsid w:val="0072187F"/>
    <w:rsid w:val="00722625"/>
    <w:rsid w:val="00724BE2"/>
    <w:rsid w:val="00724EC3"/>
    <w:rsid w:val="00725D6C"/>
    <w:rsid w:val="00725FE5"/>
    <w:rsid w:val="00726904"/>
    <w:rsid w:val="00727D7B"/>
    <w:rsid w:val="0073012C"/>
    <w:rsid w:val="007320DE"/>
    <w:rsid w:val="00732509"/>
    <w:rsid w:val="00733AB7"/>
    <w:rsid w:val="00735039"/>
    <w:rsid w:val="007352AC"/>
    <w:rsid w:val="007354EA"/>
    <w:rsid w:val="0073551A"/>
    <w:rsid w:val="00735C23"/>
    <w:rsid w:val="007365FC"/>
    <w:rsid w:val="007369AF"/>
    <w:rsid w:val="007371F9"/>
    <w:rsid w:val="007404AA"/>
    <w:rsid w:val="00740577"/>
    <w:rsid w:val="00740AB5"/>
    <w:rsid w:val="0074154C"/>
    <w:rsid w:val="00741D05"/>
    <w:rsid w:val="00742A4D"/>
    <w:rsid w:val="0074394D"/>
    <w:rsid w:val="007444FE"/>
    <w:rsid w:val="007445D0"/>
    <w:rsid w:val="00745CE0"/>
    <w:rsid w:val="00746AB4"/>
    <w:rsid w:val="00747876"/>
    <w:rsid w:val="0075055B"/>
    <w:rsid w:val="00750686"/>
    <w:rsid w:val="00750D2F"/>
    <w:rsid w:val="0075282B"/>
    <w:rsid w:val="00752BF5"/>
    <w:rsid w:val="007536B2"/>
    <w:rsid w:val="007537F9"/>
    <w:rsid w:val="00754E3B"/>
    <w:rsid w:val="00756449"/>
    <w:rsid w:val="00756656"/>
    <w:rsid w:val="00756B03"/>
    <w:rsid w:val="007579C1"/>
    <w:rsid w:val="00761A74"/>
    <w:rsid w:val="00761DCD"/>
    <w:rsid w:val="00762643"/>
    <w:rsid w:val="00764580"/>
    <w:rsid w:val="00764A67"/>
    <w:rsid w:val="007653F9"/>
    <w:rsid w:val="00765BBF"/>
    <w:rsid w:val="00766E2D"/>
    <w:rsid w:val="00766E5B"/>
    <w:rsid w:val="00772012"/>
    <w:rsid w:val="00772BE1"/>
    <w:rsid w:val="007739B5"/>
    <w:rsid w:val="00774D54"/>
    <w:rsid w:val="007756F4"/>
    <w:rsid w:val="00777426"/>
    <w:rsid w:val="007774A0"/>
    <w:rsid w:val="007776A7"/>
    <w:rsid w:val="00777920"/>
    <w:rsid w:val="00780690"/>
    <w:rsid w:val="0078091B"/>
    <w:rsid w:val="00782541"/>
    <w:rsid w:val="00782BF1"/>
    <w:rsid w:val="00782FE7"/>
    <w:rsid w:val="00783783"/>
    <w:rsid w:val="00786E29"/>
    <w:rsid w:val="007902D9"/>
    <w:rsid w:val="00791D0D"/>
    <w:rsid w:val="00792877"/>
    <w:rsid w:val="007938C8"/>
    <w:rsid w:val="00794A02"/>
    <w:rsid w:val="00795551"/>
    <w:rsid w:val="007967F4"/>
    <w:rsid w:val="00796CDF"/>
    <w:rsid w:val="007A02BF"/>
    <w:rsid w:val="007A0CEA"/>
    <w:rsid w:val="007A0D39"/>
    <w:rsid w:val="007A1A72"/>
    <w:rsid w:val="007A1BAF"/>
    <w:rsid w:val="007A4682"/>
    <w:rsid w:val="007A47F2"/>
    <w:rsid w:val="007A5403"/>
    <w:rsid w:val="007A624C"/>
    <w:rsid w:val="007A6F71"/>
    <w:rsid w:val="007B0020"/>
    <w:rsid w:val="007B02C8"/>
    <w:rsid w:val="007B0527"/>
    <w:rsid w:val="007B0A91"/>
    <w:rsid w:val="007B484A"/>
    <w:rsid w:val="007B5764"/>
    <w:rsid w:val="007B5C6A"/>
    <w:rsid w:val="007B76AE"/>
    <w:rsid w:val="007B7ADC"/>
    <w:rsid w:val="007C005B"/>
    <w:rsid w:val="007C1E2D"/>
    <w:rsid w:val="007C2128"/>
    <w:rsid w:val="007C3202"/>
    <w:rsid w:val="007C34DA"/>
    <w:rsid w:val="007C41C7"/>
    <w:rsid w:val="007C4D6B"/>
    <w:rsid w:val="007C51EA"/>
    <w:rsid w:val="007C52FC"/>
    <w:rsid w:val="007C5E8D"/>
    <w:rsid w:val="007C63F9"/>
    <w:rsid w:val="007C6EB3"/>
    <w:rsid w:val="007C7040"/>
    <w:rsid w:val="007C74C7"/>
    <w:rsid w:val="007C7AD8"/>
    <w:rsid w:val="007D0401"/>
    <w:rsid w:val="007D0694"/>
    <w:rsid w:val="007D38FD"/>
    <w:rsid w:val="007D3995"/>
    <w:rsid w:val="007D4EB5"/>
    <w:rsid w:val="007D5FEC"/>
    <w:rsid w:val="007D7AF0"/>
    <w:rsid w:val="007D7CD3"/>
    <w:rsid w:val="007D7E94"/>
    <w:rsid w:val="007E057D"/>
    <w:rsid w:val="007E116B"/>
    <w:rsid w:val="007E3816"/>
    <w:rsid w:val="007E3A11"/>
    <w:rsid w:val="007E4053"/>
    <w:rsid w:val="007E4682"/>
    <w:rsid w:val="007E5596"/>
    <w:rsid w:val="007E715D"/>
    <w:rsid w:val="007E71B9"/>
    <w:rsid w:val="007E76BB"/>
    <w:rsid w:val="007E7967"/>
    <w:rsid w:val="007F04B1"/>
    <w:rsid w:val="007F0E85"/>
    <w:rsid w:val="007F0F5A"/>
    <w:rsid w:val="007F1944"/>
    <w:rsid w:val="007F1B82"/>
    <w:rsid w:val="007F1C90"/>
    <w:rsid w:val="007F227A"/>
    <w:rsid w:val="007F34E1"/>
    <w:rsid w:val="007F48A3"/>
    <w:rsid w:val="007F4B27"/>
    <w:rsid w:val="007F4BD7"/>
    <w:rsid w:val="007F501E"/>
    <w:rsid w:val="007F5F7C"/>
    <w:rsid w:val="007F77E7"/>
    <w:rsid w:val="007F7875"/>
    <w:rsid w:val="007F7C56"/>
    <w:rsid w:val="0080042F"/>
    <w:rsid w:val="00801137"/>
    <w:rsid w:val="008013B7"/>
    <w:rsid w:val="008013D3"/>
    <w:rsid w:val="0080186D"/>
    <w:rsid w:val="008027E4"/>
    <w:rsid w:val="0080308C"/>
    <w:rsid w:val="0080461F"/>
    <w:rsid w:val="00804A71"/>
    <w:rsid w:val="00804CDE"/>
    <w:rsid w:val="0080542A"/>
    <w:rsid w:val="008060E0"/>
    <w:rsid w:val="00807137"/>
    <w:rsid w:val="00810DEF"/>
    <w:rsid w:val="00812EEC"/>
    <w:rsid w:val="008136C9"/>
    <w:rsid w:val="0081388A"/>
    <w:rsid w:val="008140B6"/>
    <w:rsid w:val="00814173"/>
    <w:rsid w:val="008143EF"/>
    <w:rsid w:val="00814941"/>
    <w:rsid w:val="008149AF"/>
    <w:rsid w:val="00814D6C"/>
    <w:rsid w:val="00815347"/>
    <w:rsid w:val="00815DD8"/>
    <w:rsid w:val="00816142"/>
    <w:rsid w:val="00816EE0"/>
    <w:rsid w:val="00820A5A"/>
    <w:rsid w:val="00820BB0"/>
    <w:rsid w:val="008228E6"/>
    <w:rsid w:val="00823D52"/>
    <w:rsid w:val="00824429"/>
    <w:rsid w:val="00824594"/>
    <w:rsid w:val="00825247"/>
    <w:rsid w:val="008255F6"/>
    <w:rsid w:val="00827663"/>
    <w:rsid w:val="00830EAB"/>
    <w:rsid w:val="008311FB"/>
    <w:rsid w:val="00831F1E"/>
    <w:rsid w:val="0083273C"/>
    <w:rsid w:val="00834FF1"/>
    <w:rsid w:val="00836370"/>
    <w:rsid w:val="00836EE8"/>
    <w:rsid w:val="00837940"/>
    <w:rsid w:val="00837C9F"/>
    <w:rsid w:val="00837DF5"/>
    <w:rsid w:val="008403F5"/>
    <w:rsid w:val="00840BCB"/>
    <w:rsid w:val="00841456"/>
    <w:rsid w:val="0084258E"/>
    <w:rsid w:val="008432C8"/>
    <w:rsid w:val="008439A3"/>
    <w:rsid w:val="00843E06"/>
    <w:rsid w:val="008445E3"/>
    <w:rsid w:val="008457F1"/>
    <w:rsid w:val="00846DFC"/>
    <w:rsid w:val="00847F0B"/>
    <w:rsid w:val="00850643"/>
    <w:rsid w:val="00852A14"/>
    <w:rsid w:val="008551C9"/>
    <w:rsid w:val="00856CDA"/>
    <w:rsid w:val="00856D4C"/>
    <w:rsid w:val="008628DF"/>
    <w:rsid w:val="00862A06"/>
    <w:rsid w:val="00863BC8"/>
    <w:rsid w:val="00863CE3"/>
    <w:rsid w:val="00864C09"/>
    <w:rsid w:val="00865717"/>
    <w:rsid w:val="008667FF"/>
    <w:rsid w:val="00866D3E"/>
    <w:rsid w:val="00867672"/>
    <w:rsid w:val="008709BB"/>
    <w:rsid w:val="00870B31"/>
    <w:rsid w:val="00872622"/>
    <w:rsid w:val="00872BA3"/>
    <w:rsid w:val="00872E1D"/>
    <w:rsid w:val="00873C68"/>
    <w:rsid w:val="008744D3"/>
    <w:rsid w:val="00875D43"/>
    <w:rsid w:val="008763A8"/>
    <w:rsid w:val="00877508"/>
    <w:rsid w:val="008779BC"/>
    <w:rsid w:val="00880DE6"/>
    <w:rsid w:val="0088274B"/>
    <w:rsid w:val="0088313C"/>
    <w:rsid w:val="008834F5"/>
    <w:rsid w:val="008837FD"/>
    <w:rsid w:val="00884134"/>
    <w:rsid w:val="00884CAB"/>
    <w:rsid w:val="00884E3F"/>
    <w:rsid w:val="00885D23"/>
    <w:rsid w:val="00885EF4"/>
    <w:rsid w:val="00886D07"/>
    <w:rsid w:val="00887259"/>
    <w:rsid w:val="00887393"/>
    <w:rsid w:val="00890178"/>
    <w:rsid w:val="00890A1C"/>
    <w:rsid w:val="00891392"/>
    <w:rsid w:val="00891AC9"/>
    <w:rsid w:val="00891B4E"/>
    <w:rsid w:val="0089222D"/>
    <w:rsid w:val="008926E7"/>
    <w:rsid w:val="008927BD"/>
    <w:rsid w:val="0089291A"/>
    <w:rsid w:val="00892980"/>
    <w:rsid w:val="00892E86"/>
    <w:rsid w:val="008934E8"/>
    <w:rsid w:val="0089381F"/>
    <w:rsid w:val="008969BF"/>
    <w:rsid w:val="00896DB5"/>
    <w:rsid w:val="008976AA"/>
    <w:rsid w:val="00897709"/>
    <w:rsid w:val="00897732"/>
    <w:rsid w:val="008A021C"/>
    <w:rsid w:val="008A12B6"/>
    <w:rsid w:val="008A3839"/>
    <w:rsid w:val="008A3B2A"/>
    <w:rsid w:val="008A3DE4"/>
    <w:rsid w:val="008A67E7"/>
    <w:rsid w:val="008A6B75"/>
    <w:rsid w:val="008A6C8A"/>
    <w:rsid w:val="008A78C2"/>
    <w:rsid w:val="008B05A4"/>
    <w:rsid w:val="008B0EC2"/>
    <w:rsid w:val="008B11E9"/>
    <w:rsid w:val="008B1BA1"/>
    <w:rsid w:val="008B2511"/>
    <w:rsid w:val="008B42D2"/>
    <w:rsid w:val="008B433B"/>
    <w:rsid w:val="008B459D"/>
    <w:rsid w:val="008B5B49"/>
    <w:rsid w:val="008B5EC0"/>
    <w:rsid w:val="008B6865"/>
    <w:rsid w:val="008B7346"/>
    <w:rsid w:val="008B745B"/>
    <w:rsid w:val="008C05EB"/>
    <w:rsid w:val="008C33FA"/>
    <w:rsid w:val="008C48E0"/>
    <w:rsid w:val="008C4F03"/>
    <w:rsid w:val="008C4F05"/>
    <w:rsid w:val="008C5271"/>
    <w:rsid w:val="008C564F"/>
    <w:rsid w:val="008C5A6A"/>
    <w:rsid w:val="008C5B3C"/>
    <w:rsid w:val="008C66AB"/>
    <w:rsid w:val="008C68E1"/>
    <w:rsid w:val="008C6CFF"/>
    <w:rsid w:val="008D27B2"/>
    <w:rsid w:val="008D38E9"/>
    <w:rsid w:val="008D410A"/>
    <w:rsid w:val="008D5676"/>
    <w:rsid w:val="008D7122"/>
    <w:rsid w:val="008E03CC"/>
    <w:rsid w:val="008E1398"/>
    <w:rsid w:val="008E1513"/>
    <w:rsid w:val="008E25AD"/>
    <w:rsid w:val="008E2637"/>
    <w:rsid w:val="008E2999"/>
    <w:rsid w:val="008E318B"/>
    <w:rsid w:val="008E3F97"/>
    <w:rsid w:val="008E48B8"/>
    <w:rsid w:val="008E7B15"/>
    <w:rsid w:val="008F00E9"/>
    <w:rsid w:val="008F03C5"/>
    <w:rsid w:val="008F14D6"/>
    <w:rsid w:val="008F20E4"/>
    <w:rsid w:val="008F4003"/>
    <w:rsid w:val="008F5080"/>
    <w:rsid w:val="008F5725"/>
    <w:rsid w:val="008F5C45"/>
    <w:rsid w:val="008F5F71"/>
    <w:rsid w:val="008F626C"/>
    <w:rsid w:val="008F7056"/>
    <w:rsid w:val="0090159D"/>
    <w:rsid w:val="00901D33"/>
    <w:rsid w:val="009020A8"/>
    <w:rsid w:val="009022F7"/>
    <w:rsid w:val="009049AB"/>
    <w:rsid w:val="00904FB5"/>
    <w:rsid w:val="009069BB"/>
    <w:rsid w:val="009101D0"/>
    <w:rsid w:val="00910873"/>
    <w:rsid w:val="00910C8F"/>
    <w:rsid w:val="00912E24"/>
    <w:rsid w:val="00914492"/>
    <w:rsid w:val="009147ED"/>
    <w:rsid w:val="00916CED"/>
    <w:rsid w:val="00920337"/>
    <w:rsid w:val="0092193D"/>
    <w:rsid w:val="00921BBC"/>
    <w:rsid w:val="009238FC"/>
    <w:rsid w:val="0092420C"/>
    <w:rsid w:val="00924D4F"/>
    <w:rsid w:val="009253A8"/>
    <w:rsid w:val="0092575D"/>
    <w:rsid w:val="0092735A"/>
    <w:rsid w:val="00927379"/>
    <w:rsid w:val="00927A00"/>
    <w:rsid w:val="00927CCC"/>
    <w:rsid w:val="00930644"/>
    <w:rsid w:val="009306DA"/>
    <w:rsid w:val="0093330F"/>
    <w:rsid w:val="00933638"/>
    <w:rsid w:val="009339CC"/>
    <w:rsid w:val="00935269"/>
    <w:rsid w:val="00935652"/>
    <w:rsid w:val="009358D0"/>
    <w:rsid w:val="00935B19"/>
    <w:rsid w:val="00935CCE"/>
    <w:rsid w:val="009365F9"/>
    <w:rsid w:val="0093674C"/>
    <w:rsid w:val="00937A20"/>
    <w:rsid w:val="00937A91"/>
    <w:rsid w:val="0094018A"/>
    <w:rsid w:val="009420EF"/>
    <w:rsid w:val="009431AD"/>
    <w:rsid w:val="009431D2"/>
    <w:rsid w:val="0094522F"/>
    <w:rsid w:val="00947BF2"/>
    <w:rsid w:val="009502D1"/>
    <w:rsid w:val="009505E4"/>
    <w:rsid w:val="00951234"/>
    <w:rsid w:val="0095164A"/>
    <w:rsid w:val="00953A23"/>
    <w:rsid w:val="00954E1E"/>
    <w:rsid w:val="00955201"/>
    <w:rsid w:val="00956CB5"/>
    <w:rsid w:val="00960094"/>
    <w:rsid w:val="009607B7"/>
    <w:rsid w:val="00960BE4"/>
    <w:rsid w:val="009614D6"/>
    <w:rsid w:val="009617FD"/>
    <w:rsid w:val="00961872"/>
    <w:rsid w:val="00961873"/>
    <w:rsid w:val="0096226C"/>
    <w:rsid w:val="00962FB2"/>
    <w:rsid w:val="00963367"/>
    <w:rsid w:val="0096370F"/>
    <w:rsid w:val="009651B2"/>
    <w:rsid w:val="00965BAE"/>
    <w:rsid w:val="00965CE4"/>
    <w:rsid w:val="00966387"/>
    <w:rsid w:val="00966C9B"/>
    <w:rsid w:val="00970A53"/>
    <w:rsid w:val="009716F8"/>
    <w:rsid w:val="009720AF"/>
    <w:rsid w:val="009726E6"/>
    <w:rsid w:val="00973813"/>
    <w:rsid w:val="00974819"/>
    <w:rsid w:val="00974F41"/>
    <w:rsid w:val="009766A2"/>
    <w:rsid w:val="009805A4"/>
    <w:rsid w:val="00982008"/>
    <w:rsid w:val="00982321"/>
    <w:rsid w:val="009827F7"/>
    <w:rsid w:val="00984080"/>
    <w:rsid w:val="0098458D"/>
    <w:rsid w:val="00985682"/>
    <w:rsid w:val="009860B0"/>
    <w:rsid w:val="00986BF8"/>
    <w:rsid w:val="00986C89"/>
    <w:rsid w:val="00987008"/>
    <w:rsid w:val="00992B6A"/>
    <w:rsid w:val="00993C3D"/>
    <w:rsid w:val="0099485D"/>
    <w:rsid w:val="00994B59"/>
    <w:rsid w:val="009950A5"/>
    <w:rsid w:val="00995C5A"/>
    <w:rsid w:val="00995CA8"/>
    <w:rsid w:val="00996BA6"/>
    <w:rsid w:val="009971FA"/>
    <w:rsid w:val="009A050C"/>
    <w:rsid w:val="009A1CEF"/>
    <w:rsid w:val="009A2E03"/>
    <w:rsid w:val="009A4E0F"/>
    <w:rsid w:val="009A4EF6"/>
    <w:rsid w:val="009A5332"/>
    <w:rsid w:val="009A5A46"/>
    <w:rsid w:val="009A5AB2"/>
    <w:rsid w:val="009A6959"/>
    <w:rsid w:val="009A6C46"/>
    <w:rsid w:val="009A6D9D"/>
    <w:rsid w:val="009A6F27"/>
    <w:rsid w:val="009A7730"/>
    <w:rsid w:val="009A7BFB"/>
    <w:rsid w:val="009B171B"/>
    <w:rsid w:val="009B1F14"/>
    <w:rsid w:val="009B308C"/>
    <w:rsid w:val="009B3A63"/>
    <w:rsid w:val="009B75F3"/>
    <w:rsid w:val="009B787C"/>
    <w:rsid w:val="009B7CA0"/>
    <w:rsid w:val="009C0BC3"/>
    <w:rsid w:val="009C1A08"/>
    <w:rsid w:val="009C1A28"/>
    <w:rsid w:val="009C1CB1"/>
    <w:rsid w:val="009C31E2"/>
    <w:rsid w:val="009C383F"/>
    <w:rsid w:val="009C3B64"/>
    <w:rsid w:val="009C3E79"/>
    <w:rsid w:val="009C44BD"/>
    <w:rsid w:val="009D030E"/>
    <w:rsid w:val="009D1C35"/>
    <w:rsid w:val="009D2873"/>
    <w:rsid w:val="009D3506"/>
    <w:rsid w:val="009D6866"/>
    <w:rsid w:val="009D6913"/>
    <w:rsid w:val="009D708E"/>
    <w:rsid w:val="009D7D4C"/>
    <w:rsid w:val="009E020A"/>
    <w:rsid w:val="009E1B20"/>
    <w:rsid w:val="009E3F6B"/>
    <w:rsid w:val="009E58E9"/>
    <w:rsid w:val="009E6BDD"/>
    <w:rsid w:val="009E749B"/>
    <w:rsid w:val="009E7595"/>
    <w:rsid w:val="009F0823"/>
    <w:rsid w:val="009F0E07"/>
    <w:rsid w:val="009F1274"/>
    <w:rsid w:val="009F3CB9"/>
    <w:rsid w:val="009F5C4A"/>
    <w:rsid w:val="009F71B8"/>
    <w:rsid w:val="00A002B4"/>
    <w:rsid w:val="00A012F3"/>
    <w:rsid w:val="00A029AE"/>
    <w:rsid w:val="00A02E5B"/>
    <w:rsid w:val="00A02FB0"/>
    <w:rsid w:val="00A03DD6"/>
    <w:rsid w:val="00A044A6"/>
    <w:rsid w:val="00A05EF3"/>
    <w:rsid w:val="00A05EF6"/>
    <w:rsid w:val="00A062AD"/>
    <w:rsid w:val="00A07780"/>
    <w:rsid w:val="00A07CDB"/>
    <w:rsid w:val="00A1132B"/>
    <w:rsid w:val="00A11DF7"/>
    <w:rsid w:val="00A128D1"/>
    <w:rsid w:val="00A1312F"/>
    <w:rsid w:val="00A13788"/>
    <w:rsid w:val="00A139A9"/>
    <w:rsid w:val="00A1401B"/>
    <w:rsid w:val="00A140E0"/>
    <w:rsid w:val="00A14947"/>
    <w:rsid w:val="00A1497C"/>
    <w:rsid w:val="00A14CBD"/>
    <w:rsid w:val="00A14EB4"/>
    <w:rsid w:val="00A15560"/>
    <w:rsid w:val="00A1690D"/>
    <w:rsid w:val="00A173B8"/>
    <w:rsid w:val="00A2005D"/>
    <w:rsid w:val="00A2035B"/>
    <w:rsid w:val="00A21EC5"/>
    <w:rsid w:val="00A222EC"/>
    <w:rsid w:val="00A25336"/>
    <w:rsid w:val="00A275D8"/>
    <w:rsid w:val="00A27940"/>
    <w:rsid w:val="00A3098B"/>
    <w:rsid w:val="00A310E0"/>
    <w:rsid w:val="00A3139B"/>
    <w:rsid w:val="00A31D26"/>
    <w:rsid w:val="00A330EC"/>
    <w:rsid w:val="00A33832"/>
    <w:rsid w:val="00A33DDB"/>
    <w:rsid w:val="00A34255"/>
    <w:rsid w:val="00A3438B"/>
    <w:rsid w:val="00A3498B"/>
    <w:rsid w:val="00A35B16"/>
    <w:rsid w:val="00A35C48"/>
    <w:rsid w:val="00A362F6"/>
    <w:rsid w:val="00A372B2"/>
    <w:rsid w:val="00A401C6"/>
    <w:rsid w:val="00A401DF"/>
    <w:rsid w:val="00A40A49"/>
    <w:rsid w:val="00A40F16"/>
    <w:rsid w:val="00A41CA2"/>
    <w:rsid w:val="00A41E32"/>
    <w:rsid w:val="00A428EF"/>
    <w:rsid w:val="00A42E2B"/>
    <w:rsid w:val="00A43EB1"/>
    <w:rsid w:val="00A4565A"/>
    <w:rsid w:val="00A45781"/>
    <w:rsid w:val="00A46F37"/>
    <w:rsid w:val="00A47FEF"/>
    <w:rsid w:val="00A50C7B"/>
    <w:rsid w:val="00A52158"/>
    <w:rsid w:val="00A5274D"/>
    <w:rsid w:val="00A52E7B"/>
    <w:rsid w:val="00A5693E"/>
    <w:rsid w:val="00A57874"/>
    <w:rsid w:val="00A579F7"/>
    <w:rsid w:val="00A60DA4"/>
    <w:rsid w:val="00A61322"/>
    <w:rsid w:val="00A6135F"/>
    <w:rsid w:val="00A63609"/>
    <w:rsid w:val="00A63F88"/>
    <w:rsid w:val="00A64723"/>
    <w:rsid w:val="00A6527C"/>
    <w:rsid w:val="00A65281"/>
    <w:rsid w:val="00A653EF"/>
    <w:rsid w:val="00A65691"/>
    <w:rsid w:val="00A65AD1"/>
    <w:rsid w:val="00A677E2"/>
    <w:rsid w:val="00A70792"/>
    <w:rsid w:val="00A70BC7"/>
    <w:rsid w:val="00A7193A"/>
    <w:rsid w:val="00A7271E"/>
    <w:rsid w:val="00A7348C"/>
    <w:rsid w:val="00A73B66"/>
    <w:rsid w:val="00A754DF"/>
    <w:rsid w:val="00A7606D"/>
    <w:rsid w:val="00A76EAA"/>
    <w:rsid w:val="00A8012E"/>
    <w:rsid w:val="00A815B1"/>
    <w:rsid w:val="00A81B8C"/>
    <w:rsid w:val="00A820CD"/>
    <w:rsid w:val="00A82ED9"/>
    <w:rsid w:val="00A830EE"/>
    <w:rsid w:val="00A8345F"/>
    <w:rsid w:val="00A834D0"/>
    <w:rsid w:val="00A83B81"/>
    <w:rsid w:val="00A848C4"/>
    <w:rsid w:val="00A84CB0"/>
    <w:rsid w:val="00A84D55"/>
    <w:rsid w:val="00A84EB9"/>
    <w:rsid w:val="00A84F52"/>
    <w:rsid w:val="00A85800"/>
    <w:rsid w:val="00A85C02"/>
    <w:rsid w:val="00A85DBB"/>
    <w:rsid w:val="00A85E67"/>
    <w:rsid w:val="00A862B8"/>
    <w:rsid w:val="00A87503"/>
    <w:rsid w:val="00A90B32"/>
    <w:rsid w:val="00A944A6"/>
    <w:rsid w:val="00A94596"/>
    <w:rsid w:val="00A9758C"/>
    <w:rsid w:val="00AA20D0"/>
    <w:rsid w:val="00AA2629"/>
    <w:rsid w:val="00AA2C14"/>
    <w:rsid w:val="00AA53D8"/>
    <w:rsid w:val="00AA5DC4"/>
    <w:rsid w:val="00AA6248"/>
    <w:rsid w:val="00AA6FDE"/>
    <w:rsid w:val="00AA78ED"/>
    <w:rsid w:val="00AB0108"/>
    <w:rsid w:val="00AB02DA"/>
    <w:rsid w:val="00AB0F52"/>
    <w:rsid w:val="00AB1AE0"/>
    <w:rsid w:val="00AB1C29"/>
    <w:rsid w:val="00AB4542"/>
    <w:rsid w:val="00AB64DB"/>
    <w:rsid w:val="00AB747D"/>
    <w:rsid w:val="00AC02F1"/>
    <w:rsid w:val="00AC0B50"/>
    <w:rsid w:val="00AC28B7"/>
    <w:rsid w:val="00AC461C"/>
    <w:rsid w:val="00AC46D8"/>
    <w:rsid w:val="00AC4991"/>
    <w:rsid w:val="00AC4B36"/>
    <w:rsid w:val="00AC580F"/>
    <w:rsid w:val="00AC5A94"/>
    <w:rsid w:val="00AC5CE1"/>
    <w:rsid w:val="00AC72B2"/>
    <w:rsid w:val="00AC7E80"/>
    <w:rsid w:val="00AD2164"/>
    <w:rsid w:val="00AD3986"/>
    <w:rsid w:val="00AD4425"/>
    <w:rsid w:val="00AD4A86"/>
    <w:rsid w:val="00AD604B"/>
    <w:rsid w:val="00AD6E9F"/>
    <w:rsid w:val="00AE015A"/>
    <w:rsid w:val="00AE068D"/>
    <w:rsid w:val="00AE0B62"/>
    <w:rsid w:val="00AE0CF4"/>
    <w:rsid w:val="00AE1444"/>
    <w:rsid w:val="00AE2492"/>
    <w:rsid w:val="00AE3DF3"/>
    <w:rsid w:val="00AE43C6"/>
    <w:rsid w:val="00AE496E"/>
    <w:rsid w:val="00AE5096"/>
    <w:rsid w:val="00AE5261"/>
    <w:rsid w:val="00AE6B7E"/>
    <w:rsid w:val="00AE77AA"/>
    <w:rsid w:val="00AE7A76"/>
    <w:rsid w:val="00AF0928"/>
    <w:rsid w:val="00AF142E"/>
    <w:rsid w:val="00AF17E4"/>
    <w:rsid w:val="00AF1DB1"/>
    <w:rsid w:val="00AF1ECA"/>
    <w:rsid w:val="00AF2610"/>
    <w:rsid w:val="00AF44EC"/>
    <w:rsid w:val="00AF4FF5"/>
    <w:rsid w:val="00AF5F62"/>
    <w:rsid w:val="00AF6B4C"/>
    <w:rsid w:val="00B00071"/>
    <w:rsid w:val="00B00B69"/>
    <w:rsid w:val="00B01033"/>
    <w:rsid w:val="00B01562"/>
    <w:rsid w:val="00B019E6"/>
    <w:rsid w:val="00B023C8"/>
    <w:rsid w:val="00B026F7"/>
    <w:rsid w:val="00B02731"/>
    <w:rsid w:val="00B0362D"/>
    <w:rsid w:val="00B038ED"/>
    <w:rsid w:val="00B03FFD"/>
    <w:rsid w:val="00B062C7"/>
    <w:rsid w:val="00B07026"/>
    <w:rsid w:val="00B1013E"/>
    <w:rsid w:val="00B10A55"/>
    <w:rsid w:val="00B114DB"/>
    <w:rsid w:val="00B115D0"/>
    <w:rsid w:val="00B128ED"/>
    <w:rsid w:val="00B12B35"/>
    <w:rsid w:val="00B12F35"/>
    <w:rsid w:val="00B13269"/>
    <w:rsid w:val="00B13F6D"/>
    <w:rsid w:val="00B14E76"/>
    <w:rsid w:val="00B15580"/>
    <w:rsid w:val="00B16249"/>
    <w:rsid w:val="00B16372"/>
    <w:rsid w:val="00B17E6E"/>
    <w:rsid w:val="00B20519"/>
    <w:rsid w:val="00B20D3A"/>
    <w:rsid w:val="00B20DCA"/>
    <w:rsid w:val="00B2138F"/>
    <w:rsid w:val="00B22540"/>
    <w:rsid w:val="00B22AD2"/>
    <w:rsid w:val="00B22AEB"/>
    <w:rsid w:val="00B2463A"/>
    <w:rsid w:val="00B24709"/>
    <w:rsid w:val="00B24D76"/>
    <w:rsid w:val="00B25B86"/>
    <w:rsid w:val="00B25CF4"/>
    <w:rsid w:val="00B31CCD"/>
    <w:rsid w:val="00B3412E"/>
    <w:rsid w:val="00B341DB"/>
    <w:rsid w:val="00B35413"/>
    <w:rsid w:val="00B35BFE"/>
    <w:rsid w:val="00B35EF5"/>
    <w:rsid w:val="00B364BE"/>
    <w:rsid w:val="00B371CB"/>
    <w:rsid w:val="00B37455"/>
    <w:rsid w:val="00B4191C"/>
    <w:rsid w:val="00B423BC"/>
    <w:rsid w:val="00B43BA9"/>
    <w:rsid w:val="00B444EB"/>
    <w:rsid w:val="00B44A25"/>
    <w:rsid w:val="00B44B69"/>
    <w:rsid w:val="00B44D91"/>
    <w:rsid w:val="00B44FDA"/>
    <w:rsid w:val="00B45FB7"/>
    <w:rsid w:val="00B4623B"/>
    <w:rsid w:val="00B465F3"/>
    <w:rsid w:val="00B468A9"/>
    <w:rsid w:val="00B47414"/>
    <w:rsid w:val="00B475C9"/>
    <w:rsid w:val="00B479DE"/>
    <w:rsid w:val="00B47A5D"/>
    <w:rsid w:val="00B47A80"/>
    <w:rsid w:val="00B5051D"/>
    <w:rsid w:val="00B512D2"/>
    <w:rsid w:val="00B53984"/>
    <w:rsid w:val="00B53A8E"/>
    <w:rsid w:val="00B53F5F"/>
    <w:rsid w:val="00B55A35"/>
    <w:rsid w:val="00B55D30"/>
    <w:rsid w:val="00B56B2D"/>
    <w:rsid w:val="00B5793A"/>
    <w:rsid w:val="00B60211"/>
    <w:rsid w:val="00B60B1E"/>
    <w:rsid w:val="00B60C6C"/>
    <w:rsid w:val="00B61DED"/>
    <w:rsid w:val="00B6210D"/>
    <w:rsid w:val="00B62793"/>
    <w:rsid w:val="00B62FDE"/>
    <w:rsid w:val="00B63EE8"/>
    <w:rsid w:val="00B64481"/>
    <w:rsid w:val="00B64CC4"/>
    <w:rsid w:val="00B6555A"/>
    <w:rsid w:val="00B66D62"/>
    <w:rsid w:val="00B67532"/>
    <w:rsid w:val="00B67E1E"/>
    <w:rsid w:val="00B70487"/>
    <w:rsid w:val="00B7147A"/>
    <w:rsid w:val="00B71B41"/>
    <w:rsid w:val="00B727F9"/>
    <w:rsid w:val="00B728D6"/>
    <w:rsid w:val="00B73132"/>
    <w:rsid w:val="00B74920"/>
    <w:rsid w:val="00B76AF3"/>
    <w:rsid w:val="00B77019"/>
    <w:rsid w:val="00B77847"/>
    <w:rsid w:val="00B77987"/>
    <w:rsid w:val="00B81F5D"/>
    <w:rsid w:val="00B82424"/>
    <w:rsid w:val="00B827A8"/>
    <w:rsid w:val="00B844C6"/>
    <w:rsid w:val="00B8528A"/>
    <w:rsid w:val="00B87A22"/>
    <w:rsid w:val="00B87CE4"/>
    <w:rsid w:val="00B87FD8"/>
    <w:rsid w:val="00B903C6"/>
    <w:rsid w:val="00B9160B"/>
    <w:rsid w:val="00B91C0A"/>
    <w:rsid w:val="00B91D32"/>
    <w:rsid w:val="00B91E2E"/>
    <w:rsid w:val="00B923F1"/>
    <w:rsid w:val="00B9392E"/>
    <w:rsid w:val="00B93F4A"/>
    <w:rsid w:val="00B940DA"/>
    <w:rsid w:val="00B94C78"/>
    <w:rsid w:val="00B95D8A"/>
    <w:rsid w:val="00B9774E"/>
    <w:rsid w:val="00BA2344"/>
    <w:rsid w:val="00BA2B9B"/>
    <w:rsid w:val="00BA3562"/>
    <w:rsid w:val="00BA3CD4"/>
    <w:rsid w:val="00BA534B"/>
    <w:rsid w:val="00BA650B"/>
    <w:rsid w:val="00BA738A"/>
    <w:rsid w:val="00BA7AD4"/>
    <w:rsid w:val="00BA7D97"/>
    <w:rsid w:val="00BB0153"/>
    <w:rsid w:val="00BB0F47"/>
    <w:rsid w:val="00BB1CF4"/>
    <w:rsid w:val="00BB248A"/>
    <w:rsid w:val="00BB4938"/>
    <w:rsid w:val="00BB4A45"/>
    <w:rsid w:val="00BB4BFD"/>
    <w:rsid w:val="00BB5E69"/>
    <w:rsid w:val="00BB7784"/>
    <w:rsid w:val="00BC0B49"/>
    <w:rsid w:val="00BC129D"/>
    <w:rsid w:val="00BC1A7E"/>
    <w:rsid w:val="00BC1EC9"/>
    <w:rsid w:val="00BC2621"/>
    <w:rsid w:val="00BC2A84"/>
    <w:rsid w:val="00BC2DD2"/>
    <w:rsid w:val="00BC3663"/>
    <w:rsid w:val="00BC3B0D"/>
    <w:rsid w:val="00BC3D0F"/>
    <w:rsid w:val="00BC51E1"/>
    <w:rsid w:val="00BC6B88"/>
    <w:rsid w:val="00BD0798"/>
    <w:rsid w:val="00BD1114"/>
    <w:rsid w:val="00BD305E"/>
    <w:rsid w:val="00BD3525"/>
    <w:rsid w:val="00BD357B"/>
    <w:rsid w:val="00BD3E85"/>
    <w:rsid w:val="00BD4BAA"/>
    <w:rsid w:val="00BD4E3F"/>
    <w:rsid w:val="00BD4F55"/>
    <w:rsid w:val="00BD66D6"/>
    <w:rsid w:val="00BD6A4E"/>
    <w:rsid w:val="00BD778C"/>
    <w:rsid w:val="00BE030B"/>
    <w:rsid w:val="00BE409A"/>
    <w:rsid w:val="00BE5577"/>
    <w:rsid w:val="00BE581A"/>
    <w:rsid w:val="00BE6854"/>
    <w:rsid w:val="00BF3DD1"/>
    <w:rsid w:val="00BF5263"/>
    <w:rsid w:val="00BF5EC8"/>
    <w:rsid w:val="00BF6289"/>
    <w:rsid w:val="00BF63C8"/>
    <w:rsid w:val="00C00088"/>
    <w:rsid w:val="00C004BC"/>
    <w:rsid w:val="00C0083A"/>
    <w:rsid w:val="00C00CEE"/>
    <w:rsid w:val="00C01D11"/>
    <w:rsid w:val="00C01F1C"/>
    <w:rsid w:val="00C027FA"/>
    <w:rsid w:val="00C03B9E"/>
    <w:rsid w:val="00C03E92"/>
    <w:rsid w:val="00C03FE4"/>
    <w:rsid w:val="00C05765"/>
    <w:rsid w:val="00C05FC0"/>
    <w:rsid w:val="00C062E8"/>
    <w:rsid w:val="00C06C79"/>
    <w:rsid w:val="00C079DD"/>
    <w:rsid w:val="00C109EE"/>
    <w:rsid w:val="00C10A76"/>
    <w:rsid w:val="00C11039"/>
    <w:rsid w:val="00C115D5"/>
    <w:rsid w:val="00C118D6"/>
    <w:rsid w:val="00C11BFA"/>
    <w:rsid w:val="00C141C9"/>
    <w:rsid w:val="00C15061"/>
    <w:rsid w:val="00C157B4"/>
    <w:rsid w:val="00C158BF"/>
    <w:rsid w:val="00C15B34"/>
    <w:rsid w:val="00C16C32"/>
    <w:rsid w:val="00C16F82"/>
    <w:rsid w:val="00C173ED"/>
    <w:rsid w:val="00C17A3D"/>
    <w:rsid w:val="00C17C7D"/>
    <w:rsid w:val="00C17DA4"/>
    <w:rsid w:val="00C203F5"/>
    <w:rsid w:val="00C22779"/>
    <w:rsid w:val="00C22C36"/>
    <w:rsid w:val="00C2312C"/>
    <w:rsid w:val="00C232F2"/>
    <w:rsid w:val="00C2367F"/>
    <w:rsid w:val="00C24275"/>
    <w:rsid w:val="00C255D9"/>
    <w:rsid w:val="00C25B35"/>
    <w:rsid w:val="00C26AE4"/>
    <w:rsid w:val="00C26C79"/>
    <w:rsid w:val="00C2713B"/>
    <w:rsid w:val="00C27CB6"/>
    <w:rsid w:val="00C27FEA"/>
    <w:rsid w:val="00C30B6C"/>
    <w:rsid w:val="00C30DA8"/>
    <w:rsid w:val="00C30DAF"/>
    <w:rsid w:val="00C3208A"/>
    <w:rsid w:val="00C32B9A"/>
    <w:rsid w:val="00C32D36"/>
    <w:rsid w:val="00C330DB"/>
    <w:rsid w:val="00C33386"/>
    <w:rsid w:val="00C34CCB"/>
    <w:rsid w:val="00C36299"/>
    <w:rsid w:val="00C372B9"/>
    <w:rsid w:val="00C4089B"/>
    <w:rsid w:val="00C4179D"/>
    <w:rsid w:val="00C42FE1"/>
    <w:rsid w:val="00C43C78"/>
    <w:rsid w:val="00C43F32"/>
    <w:rsid w:val="00C45067"/>
    <w:rsid w:val="00C4590D"/>
    <w:rsid w:val="00C47D52"/>
    <w:rsid w:val="00C50BDB"/>
    <w:rsid w:val="00C52423"/>
    <w:rsid w:val="00C52714"/>
    <w:rsid w:val="00C53491"/>
    <w:rsid w:val="00C54642"/>
    <w:rsid w:val="00C54DA9"/>
    <w:rsid w:val="00C55E15"/>
    <w:rsid w:val="00C56A2A"/>
    <w:rsid w:val="00C56D5C"/>
    <w:rsid w:val="00C6039A"/>
    <w:rsid w:val="00C6042F"/>
    <w:rsid w:val="00C60727"/>
    <w:rsid w:val="00C61051"/>
    <w:rsid w:val="00C614CB"/>
    <w:rsid w:val="00C6203B"/>
    <w:rsid w:val="00C623A2"/>
    <w:rsid w:val="00C62BD1"/>
    <w:rsid w:val="00C62D09"/>
    <w:rsid w:val="00C63F06"/>
    <w:rsid w:val="00C64072"/>
    <w:rsid w:val="00C649B5"/>
    <w:rsid w:val="00C656B7"/>
    <w:rsid w:val="00C65B88"/>
    <w:rsid w:val="00C65C50"/>
    <w:rsid w:val="00C70F62"/>
    <w:rsid w:val="00C715B9"/>
    <w:rsid w:val="00C71CA7"/>
    <w:rsid w:val="00C71CCC"/>
    <w:rsid w:val="00C72A1F"/>
    <w:rsid w:val="00C73BFE"/>
    <w:rsid w:val="00C74E75"/>
    <w:rsid w:val="00C8029D"/>
    <w:rsid w:val="00C804C9"/>
    <w:rsid w:val="00C8377A"/>
    <w:rsid w:val="00C84325"/>
    <w:rsid w:val="00C84747"/>
    <w:rsid w:val="00C8573B"/>
    <w:rsid w:val="00C86469"/>
    <w:rsid w:val="00C86BD4"/>
    <w:rsid w:val="00C90DD4"/>
    <w:rsid w:val="00C916CF"/>
    <w:rsid w:val="00C92E65"/>
    <w:rsid w:val="00C9379A"/>
    <w:rsid w:val="00C94794"/>
    <w:rsid w:val="00C96FF8"/>
    <w:rsid w:val="00C97B8B"/>
    <w:rsid w:val="00C97EC3"/>
    <w:rsid w:val="00CA0871"/>
    <w:rsid w:val="00CA0B7C"/>
    <w:rsid w:val="00CA1447"/>
    <w:rsid w:val="00CA20DC"/>
    <w:rsid w:val="00CA2F28"/>
    <w:rsid w:val="00CA31A2"/>
    <w:rsid w:val="00CA42D2"/>
    <w:rsid w:val="00CA56E5"/>
    <w:rsid w:val="00CA5F28"/>
    <w:rsid w:val="00CA64B3"/>
    <w:rsid w:val="00CA7180"/>
    <w:rsid w:val="00CA7501"/>
    <w:rsid w:val="00CA759E"/>
    <w:rsid w:val="00CA7E29"/>
    <w:rsid w:val="00CB172F"/>
    <w:rsid w:val="00CB252A"/>
    <w:rsid w:val="00CB4110"/>
    <w:rsid w:val="00CB4AD5"/>
    <w:rsid w:val="00CB519A"/>
    <w:rsid w:val="00CB5C89"/>
    <w:rsid w:val="00CB62A3"/>
    <w:rsid w:val="00CB65B9"/>
    <w:rsid w:val="00CB7984"/>
    <w:rsid w:val="00CB7DB5"/>
    <w:rsid w:val="00CC0D22"/>
    <w:rsid w:val="00CC165E"/>
    <w:rsid w:val="00CC1B00"/>
    <w:rsid w:val="00CC2237"/>
    <w:rsid w:val="00CC2986"/>
    <w:rsid w:val="00CC335E"/>
    <w:rsid w:val="00CC3509"/>
    <w:rsid w:val="00CC36C4"/>
    <w:rsid w:val="00CC3A64"/>
    <w:rsid w:val="00CC3B36"/>
    <w:rsid w:val="00CC40E1"/>
    <w:rsid w:val="00CC4F7F"/>
    <w:rsid w:val="00CC4FEE"/>
    <w:rsid w:val="00CC54A1"/>
    <w:rsid w:val="00CC632D"/>
    <w:rsid w:val="00CC72C6"/>
    <w:rsid w:val="00CC7A82"/>
    <w:rsid w:val="00CC7CC5"/>
    <w:rsid w:val="00CC7D77"/>
    <w:rsid w:val="00CD1512"/>
    <w:rsid w:val="00CD165D"/>
    <w:rsid w:val="00CD1EF6"/>
    <w:rsid w:val="00CD2078"/>
    <w:rsid w:val="00CD33B2"/>
    <w:rsid w:val="00CD34D2"/>
    <w:rsid w:val="00CD39D3"/>
    <w:rsid w:val="00CD3E70"/>
    <w:rsid w:val="00CD4497"/>
    <w:rsid w:val="00CD4B05"/>
    <w:rsid w:val="00CD5AE2"/>
    <w:rsid w:val="00CD6B7A"/>
    <w:rsid w:val="00CD75BF"/>
    <w:rsid w:val="00CE0A4A"/>
    <w:rsid w:val="00CE3E4A"/>
    <w:rsid w:val="00CE4188"/>
    <w:rsid w:val="00CE4B1C"/>
    <w:rsid w:val="00CE51DB"/>
    <w:rsid w:val="00CE5E16"/>
    <w:rsid w:val="00CE5FE9"/>
    <w:rsid w:val="00CE6182"/>
    <w:rsid w:val="00CE716F"/>
    <w:rsid w:val="00CF16A0"/>
    <w:rsid w:val="00CF296F"/>
    <w:rsid w:val="00CF2E82"/>
    <w:rsid w:val="00CF32AF"/>
    <w:rsid w:val="00CF3F6F"/>
    <w:rsid w:val="00CF53BD"/>
    <w:rsid w:val="00CF669D"/>
    <w:rsid w:val="00CF67EF"/>
    <w:rsid w:val="00CF70D3"/>
    <w:rsid w:val="00CF7AD7"/>
    <w:rsid w:val="00D00B34"/>
    <w:rsid w:val="00D02C49"/>
    <w:rsid w:val="00D039BE"/>
    <w:rsid w:val="00D03C49"/>
    <w:rsid w:val="00D0410A"/>
    <w:rsid w:val="00D045F6"/>
    <w:rsid w:val="00D04791"/>
    <w:rsid w:val="00D04897"/>
    <w:rsid w:val="00D04DF5"/>
    <w:rsid w:val="00D04E85"/>
    <w:rsid w:val="00D0530B"/>
    <w:rsid w:val="00D0598C"/>
    <w:rsid w:val="00D078E8"/>
    <w:rsid w:val="00D07E5E"/>
    <w:rsid w:val="00D07F46"/>
    <w:rsid w:val="00D10142"/>
    <w:rsid w:val="00D10BA8"/>
    <w:rsid w:val="00D119A1"/>
    <w:rsid w:val="00D11E1D"/>
    <w:rsid w:val="00D12867"/>
    <w:rsid w:val="00D12E91"/>
    <w:rsid w:val="00D1338E"/>
    <w:rsid w:val="00D14701"/>
    <w:rsid w:val="00D14848"/>
    <w:rsid w:val="00D15A6C"/>
    <w:rsid w:val="00D20AD5"/>
    <w:rsid w:val="00D2153B"/>
    <w:rsid w:val="00D21E80"/>
    <w:rsid w:val="00D21F8B"/>
    <w:rsid w:val="00D22747"/>
    <w:rsid w:val="00D2470A"/>
    <w:rsid w:val="00D24FC9"/>
    <w:rsid w:val="00D264FE"/>
    <w:rsid w:val="00D26594"/>
    <w:rsid w:val="00D2669F"/>
    <w:rsid w:val="00D27188"/>
    <w:rsid w:val="00D306CA"/>
    <w:rsid w:val="00D311BC"/>
    <w:rsid w:val="00D3250D"/>
    <w:rsid w:val="00D33713"/>
    <w:rsid w:val="00D33920"/>
    <w:rsid w:val="00D345A4"/>
    <w:rsid w:val="00D35477"/>
    <w:rsid w:val="00D3590D"/>
    <w:rsid w:val="00D36A42"/>
    <w:rsid w:val="00D3718C"/>
    <w:rsid w:val="00D40909"/>
    <w:rsid w:val="00D40C59"/>
    <w:rsid w:val="00D41292"/>
    <w:rsid w:val="00D41EB4"/>
    <w:rsid w:val="00D428FC"/>
    <w:rsid w:val="00D431B2"/>
    <w:rsid w:val="00D43990"/>
    <w:rsid w:val="00D44093"/>
    <w:rsid w:val="00D443B1"/>
    <w:rsid w:val="00D459F4"/>
    <w:rsid w:val="00D461A2"/>
    <w:rsid w:val="00D46BDB"/>
    <w:rsid w:val="00D50498"/>
    <w:rsid w:val="00D51BA2"/>
    <w:rsid w:val="00D51BE7"/>
    <w:rsid w:val="00D5383D"/>
    <w:rsid w:val="00D543A5"/>
    <w:rsid w:val="00D54722"/>
    <w:rsid w:val="00D554BE"/>
    <w:rsid w:val="00D5629D"/>
    <w:rsid w:val="00D56B5A"/>
    <w:rsid w:val="00D60945"/>
    <w:rsid w:val="00D61B2E"/>
    <w:rsid w:val="00D637C1"/>
    <w:rsid w:val="00D64809"/>
    <w:rsid w:val="00D64EA1"/>
    <w:rsid w:val="00D64EF6"/>
    <w:rsid w:val="00D65DB4"/>
    <w:rsid w:val="00D65E79"/>
    <w:rsid w:val="00D66F72"/>
    <w:rsid w:val="00D67406"/>
    <w:rsid w:val="00D676EC"/>
    <w:rsid w:val="00D71045"/>
    <w:rsid w:val="00D74320"/>
    <w:rsid w:val="00D748FB"/>
    <w:rsid w:val="00D7730C"/>
    <w:rsid w:val="00D77A96"/>
    <w:rsid w:val="00D808D8"/>
    <w:rsid w:val="00D83078"/>
    <w:rsid w:val="00D830F9"/>
    <w:rsid w:val="00D85FDE"/>
    <w:rsid w:val="00D86039"/>
    <w:rsid w:val="00D87148"/>
    <w:rsid w:val="00D874EC"/>
    <w:rsid w:val="00D87E19"/>
    <w:rsid w:val="00D900A9"/>
    <w:rsid w:val="00D90D2E"/>
    <w:rsid w:val="00D913A8"/>
    <w:rsid w:val="00D91520"/>
    <w:rsid w:val="00D91BA9"/>
    <w:rsid w:val="00D9231F"/>
    <w:rsid w:val="00D92C31"/>
    <w:rsid w:val="00D92DC1"/>
    <w:rsid w:val="00D9362C"/>
    <w:rsid w:val="00D93877"/>
    <w:rsid w:val="00D94B44"/>
    <w:rsid w:val="00D95BEB"/>
    <w:rsid w:val="00DA1468"/>
    <w:rsid w:val="00DA171A"/>
    <w:rsid w:val="00DA1D11"/>
    <w:rsid w:val="00DA44D9"/>
    <w:rsid w:val="00DA5DE5"/>
    <w:rsid w:val="00DA7D17"/>
    <w:rsid w:val="00DB0E91"/>
    <w:rsid w:val="00DB1BA0"/>
    <w:rsid w:val="00DB204C"/>
    <w:rsid w:val="00DB5A7B"/>
    <w:rsid w:val="00DB6325"/>
    <w:rsid w:val="00DB6BBC"/>
    <w:rsid w:val="00DC0427"/>
    <w:rsid w:val="00DC12A8"/>
    <w:rsid w:val="00DC1A1F"/>
    <w:rsid w:val="00DC1E6C"/>
    <w:rsid w:val="00DC2AD6"/>
    <w:rsid w:val="00DC2E96"/>
    <w:rsid w:val="00DC30A4"/>
    <w:rsid w:val="00DC5665"/>
    <w:rsid w:val="00DC5B8F"/>
    <w:rsid w:val="00DC635E"/>
    <w:rsid w:val="00DC7AAC"/>
    <w:rsid w:val="00DD1A19"/>
    <w:rsid w:val="00DD277A"/>
    <w:rsid w:val="00DD27EF"/>
    <w:rsid w:val="00DD28B7"/>
    <w:rsid w:val="00DD3BDB"/>
    <w:rsid w:val="00DD4F72"/>
    <w:rsid w:val="00DD5695"/>
    <w:rsid w:val="00DD5B36"/>
    <w:rsid w:val="00DD72D1"/>
    <w:rsid w:val="00DD7D87"/>
    <w:rsid w:val="00DE05DC"/>
    <w:rsid w:val="00DE1016"/>
    <w:rsid w:val="00DE1250"/>
    <w:rsid w:val="00DE15E1"/>
    <w:rsid w:val="00DE1BF5"/>
    <w:rsid w:val="00DE2FDE"/>
    <w:rsid w:val="00DE375C"/>
    <w:rsid w:val="00DE3788"/>
    <w:rsid w:val="00DE474F"/>
    <w:rsid w:val="00DE4967"/>
    <w:rsid w:val="00DE6E1C"/>
    <w:rsid w:val="00DE6F74"/>
    <w:rsid w:val="00DE71C1"/>
    <w:rsid w:val="00DE7426"/>
    <w:rsid w:val="00DF00D3"/>
    <w:rsid w:val="00DF1A83"/>
    <w:rsid w:val="00DF415E"/>
    <w:rsid w:val="00DF47F8"/>
    <w:rsid w:val="00DF5BE9"/>
    <w:rsid w:val="00DF5CCE"/>
    <w:rsid w:val="00DF7302"/>
    <w:rsid w:val="00DF7518"/>
    <w:rsid w:val="00E00028"/>
    <w:rsid w:val="00E00A1B"/>
    <w:rsid w:val="00E01F1E"/>
    <w:rsid w:val="00E054AC"/>
    <w:rsid w:val="00E05BCC"/>
    <w:rsid w:val="00E05D94"/>
    <w:rsid w:val="00E06FDA"/>
    <w:rsid w:val="00E075A8"/>
    <w:rsid w:val="00E0796F"/>
    <w:rsid w:val="00E11103"/>
    <w:rsid w:val="00E11265"/>
    <w:rsid w:val="00E11675"/>
    <w:rsid w:val="00E11C97"/>
    <w:rsid w:val="00E1282F"/>
    <w:rsid w:val="00E13B18"/>
    <w:rsid w:val="00E13E81"/>
    <w:rsid w:val="00E140C4"/>
    <w:rsid w:val="00E14950"/>
    <w:rsid w:val="00E1540F"/>
    <w:rsid w:val="00E15C16"/>
    <w:rsid w:val="00E15DC5"/>
    <w:rsid w:val="00E174BC"/>
    <w:rsid w:val="00E17C61"/>
    <w:rsid w:val="00E208FA"/>
    <w:rsid w:val="00E20F63"/>
    <w:rsid w:val="00E230F4"/>
    <w:rsid w:val="00E23B84"/>
    <w:rsid w:val="00E24728"/>
    <w:rsid w:val="00E2497B"/>
    <w:rsid w:val="00E2626F"/>
    <w:rsid w:val="00E2718C"/>
    <w:rsid w:val="00E306EC"/>
    <w:rsid w:val="00E308DF"/>
    <w:rsid w:val="00E31C03"/>
    <w:rsid w:val="00E31C61"/>
    <w:rsid w:val="00E32CF5"/>
    <w:rsid w:val="00E32F71"/>
    <w:rsid w:val="00E3313E"/>
    <w:rsid w:val="00E33366"/>
    <w:rsid w:val="00E33627"/>
    <w:rsid w:val="00E35ED3"/>
    <w:rsid w:val="00E36010"/>
    <w:rsid w:val="00E4021E"/>
    <w:rsid w:val="00E40782"/>
    <w:rsid w:val="00E40DCA"/>
    <w:rsid w:val="00E4130A"/>
    <w:rsid w:val="00E41478"/>
    <w:rsid w:val="00E4418B"/>
    <w:rsid w:val="00E45081"/>
    <w:rsid w:val="00E4546D"/>
    <w:rsid w:val="00E45A53"/>
    <w:rsid w:val="00E466A4"/>
    <w:rsid w:val="00E501DC"/>
    <w:rsid w:val="00E5189D"/>
    <w:rsid w:val="00E51FE8"/>
    <w:rsid w:val="00E52BFE"/>
    <w:rsid w:val="00E53BC1"/>
    <w:rsid w:val="00E56331"/>
    <w:rsid w:val="00E56995"/>
    <w:rsid w:val="00E56C7A"/>
    <w:rsid w:val="00E571B1"/>
    <w:rsid w:val="00E57B08"/>
    <w:rsid w:val="00E61DF7"/>
    <w:rsid w:val="00E62A2A"/>
    <w:rsid w:val="00E63021"/>
    <w:rsid w:val="00E6315C"/>
    <w:rsid w:val="00E633B5"/>
    <w:rsid w:val="00E635D2"/>
    <w:rsid w:val="00E63E8C"/>
    <w:rsid w:val="00E6450A"/>
    <w:rsid w:val="00E645BA"/>
    <w:rsid w:val="00E65526"/>
    <w:rsid w:val="00E65C94"/>
    <w:rsid w:val="00E664A5"/>
    <w:rsid w:val="00E67840"/>
    <w:rsid w:val="00E67D14"/>
    <w:rsid w:val="00E70B58"/>
    <w:rsid w:val="00E70CB0"/>
    <w:rsid w:val="00E733C7"/>
    <w:rsid w:val="00E73921"/>
    <w:rsid w:val="00E73C9C"/>
    <w:rsid w:val="00E74BD8"/>
    <w:rsid w:val="00E75566"/>
    <w:rsid w:val="00E76E8A"/>
    <w:rsid w:val="00E76E91"/>
    <w:rsid w:val="00E77907"/>
    <w:rsid w:val="00E814E0"/>
    <w:rsid w:val="00E827D1"/>
    <w:rsid w:val="00E8325E"/>
    <w:rsid w:val="00E846CC"/>
    <w:rsid w:val="00E85D38"/>
    <w:rsid w:val="00E90DAC"/>
    <w:rsid w:val="00E91123"/>
    <w:rsid w:val="00E913B6"/>
    <w:rsid w:val="00E932CB"/>
    <w:rsid w:val="00E9363F"/>
    <w:rsid w:val="00E93E9D"/>
    <w:rsid w:val="00E95619"/>
    <w:rsid w:val="00E97F01"/>
    <w:rsid w:val="00EA05E9"/>
    <w:rsid w:val="00EA0AB4"/>
    <w:rsid w:val="00EA0FA8"/>
    <w:rsid w:val="00EA154D"/>
    <w:rsid w:val="00EA1577"/>
    <w:rsid w:val="00EA1D61"/>
    <w:rsid w:val="00EA24D3"/>
    <w:rsid w:val="00EA37C8"/>
    <w:rsid w:val="00EA3847"/>
    <w:rsid w:val="00EA441A"/>
    <w:rsid w:val="00EA668F"/>
    <w:rsid w:val="00EA67BA"/>
    <w:rsid w:val="00EA72F9"/>
    <w:rsid w:val="00EA7A79"/>
    <w:rsid w:val="00EB1569"/>
    <w:rsid w:val="00EB21B9"/>
    <w:rsid w:val="00EB2C45"/>
    <w:rsid w:val="00EB4C49"/>
    <w:rsid w:val="00EB61AC"/>
    <w:rsid w:val="00EB649A"/>
    <w:rsid w:val="00EB7C7D"/>
    <w:rsid w:val="00EC0347"/>
    <w:rsid w:val="00EC0549"/>
    <w:rsid w:val="00EC130B"/>
    <w:rsid w:val="00EC2B05"/>
    <w:rsid w:val="00EC440C"/>
    <w:rsid w:val="00EC5C69"/>
    <w:rsid w:val="00EC5EE5"/>
    <w:rsid w:val="00EC70B6"/>
    <w:rsid w:val="00EC7850"/>
    <w:rsid w:val="00EC7C97"/>
    <w:rsid w:val="00ED0164"/>
    <w:rsid w:val="00ED1EE3"/>
    <w:rsid w:val="00ED2CCA"/>
    <w:rsid w:val="00ED2E67"/>
    <w:rsid w:val="00ED3BFD"/>
    <w:rsid w:val="00ED3ED7"/>
    <w:rsid w:val="00ED40E8"/>
    <w:rsid w:val="00ED42F8"/>
    <w:rsid w:val="00ED4DBF"/>
    <w:rsid w:val="00ED6231"/>
    <w:rsid w:val="00ED6619"/>
    <w:rsid w:val="00ED6DF4"/>
    <w:rsid w:val="00ED7CFC"/>
    <w:rsid w:val="00EE14CF"/>
    <w:rsid w:val="00EE1787"/>
    <w:rsid w:val="00EE1D7B"/>
    <w:rsid w:val="00EE3236"/>
    <w:rsid w:val="00EE368D"/>
    <w:rsid w:val="00EE3C3C"/>
    <w:rsid w:val="00EE56E7"/>
    <w:rsid w:val="00EE6418"/>
    <w:rsid w:val="00EE6948"/>
    <w:rsid w:val="00EE6FB6"/>
    <w:rsid w:val="00EF190A"/>
    <w:rsid w:val="00EF2254"/>
    <w:rsid w:val="00EF2591"/>
    <w:rsid w:val="00EF49FC"/>
    <w:rsid w:val="00EF57CD"/>
    <w:rsid w:val="00EF5DAE"/>
    <w:rsid w:val="00EF7332"/>
    <w:rsid w:val="00EF76D0"/>
    <w:rsid w:val="00F00A66"/>
    <w:rsid w:val="00F01078"/>
    <w:rsid w:val="00F01AFF"/>
    <w:rsid w:val="00F02F2B"/>
    <w:rsid w:val="00F02F3F"/>
    <w:rsid w:val="00F036A9"/>
    <w:rsid w:val="00F05C62"/>
    <w:rsid w:val="00F06650"/>
    <w:rsid w:val="00F07CE9"/>
    <w:rsid w:val="00F12ED2"/>
    <w:rsid w:val="00F15BA3"/>
    <w:rsid w:val="00F15CBC"/>
    <w:rsid w:val="00F15ED1"/>
    <w:rsid w:val="00F161D1"/>
    <w:rsid w:val="00F16C94"/>
    <w:rsid w:val="00F16F0A"/>
    <w:rsid w:val="00F17306"/>
    <w:rsid w:val="00F17436"/>
    <w:rsid w:val="00F175FA"/>
    <w:rsid w:val="00F17A87"/>
    <w:rsid w:val="00F17DEE"/>
    <w:rsid w:val="00F20005"/>
    <w:rsid w:val="00F20E04"/>
    <w:rsid w:val="00F2383D"/>
    <w:rsid w:val="00F24040"/>
    <w:rsid w:val="00F2406B"/>
    <w:rsid w:val="00F24525"/>
    <w:rsid w:val="00F248EB"/>
    <w:rsid w:val="00F2501E"/>
    <w:rsid w:val="00F259CE"/>
    <w:rsid w:val="00F267ED"/>
    <w:rsid w:val="00F3021A"/>
    <w:rsid w:val="00F304D3"/>
    <w:rsid w:val="00F31158"/>
    <w:rsid w:val="00F322D5"/>
    <w:rsid w:val="00F34A4A"/>
    <w:rsid w:val="00F34EF3"/>
    <w:rsid w:val="00F3504F"/>
    <w:rsid w:val="00F356DB"/>
    <w:rsid w:val="00F35E43"/>
    <w:rsid w:val="00F362DF"/>
    <w:rsid w:val="00F36D1B"/>
    <w:rsid w:val="00F434A2"/>
    <w:rsid w:val="00F43C8A"/>
    <w:rsid w:val="00F43F19"/>
    <w:rsid w:val="00F4430D"/>
    <w:rsid w:val="00F4499D"/>
    <w:rsid w:val="00F4515D"/>
    <w:rsid w:val="00F457C9"/>
    <w:rsid w:val="00F45C69"/>
    <w:rsid w:val="00F460C1"/>
    <w:rsid w:val="00F46C83"/>
    <w:rsid w:val="00F47229"/>
    <w:rsid w:val="00F50171"/>
    <w:rsid w:val="00F50BDA"/>
    <w:rsid w:val="00F50C52"/>
    <w:rsid w:val="00F51D08"/>
    <w:rsid w:val="00F5341F"/>
    <w:rsid w:val="00F548DB"/>
    <w:rsid w:val="00F548F7"/>
    <w:rsid w:val="00F55125"/>
    <w:rsid w:val="00F560D9"/>
    <w:rsid w:val="00F56BAF"/>
    <w:rsid w:val="00F56C67"/>
    <w:rsid w:val="00F61987"/>
    <w:rsid w:val="00F639E7"/>
    <w:rsid w:val="00F64654"/>
    <w:rsid w:val="00F646AD"/>
    <w:rsid w:val="00F6500B"/>
    <w:rsid w:val="00F65E0E"/>
    <w:rsid w:val="00F65F2B"/>
    <w:rsid w:val="00F66071"/>
    <w:rsid w:val="00F66121"/>
    <w:rsid w:val="00F66458"/>
    <w:rsid w:val="00F67A9F"/>
    <w:rsid w:val="00F67BB7"/>
    <w:rsid w:val="00F67CB8"/>
    <w:rsid w:val="00F67D3E"/>
    <w:rsid w:val="00F7027A"/>
    <w:rsid w:val="00F70C98"/>
    <w:rsid w:val="00F71751"/>
    <w:rsid w:val="00F7194A"/>
    <w:rsid w:val="00F730C2"/>
    <w:rsid w:val="00F73C68"/>
    <w:rsid w:val="00F73D70"/>
    <w:rsid w:val="00F7464C"/>
    <w:rsid w:val="00F76D3C"/>
    <w:rsid w:val="00F77B50"/>
    <w:rsid w:val="00F8133A"/>
    <w:rsid w:val="00F828F9"/>
    <w:rsid w:val="00F82957"/>
    <w:rsid w:val="00F82E24"/>
    <w:rsid w:val="00F835C2"/>
    <w:rsid w:val="00F84320"/>
    <w:rsid w:val="00F846F8"/>
    <w:rsid w:val="00F8516D"/>
    <w:rsid w:val="00F85E55"/>
    <w:rsid w:val="00F8633C"/>
    <w:rsid w:val="00F8762D"/>
    <w:rsid w:val="00F87AFD"/>
    <w:rsid w:val="00F9209A"/>
    <w:rsid w:val="00F93C7D"/>
    <w:rsid w:val="00F93CC0"/>
    <w:rsid w:val="00F952CE"/>
    <w:rsid w:val="00F95D72"/>
    <w:rsid w:val="00F963E4"/>
    <w:rsid w:val="00F97D10"/>
    <w:rsid w:val="00FA046D"/>
    <w:rsid w:val="00FA09BA"/>
    <w:rsid w:val="00FA1421"/>
    <w:rsid w:val="00FA27DD"/>
    <w:rsid w:val="00FA29FE"/>
    <w:rsid w:val="00FA3893"/>
    <w:rsid w:val="00FA4D40"/>
    <w:rsid w:val="00FA5A23"/>
    <w:rsid w:val="00FA5E2C"/>
    <w:rsid w:val="00FA619C"/>
    <w:rsid w:val="00FA7196"/>
    <w:rsid w:val="00FB1160"/>
    <w:rsid w:val="00FB125A"/>
    <w:rsid w:val="00FB194F"/>
    <w:rsid w:val="00FB2E66"/>
    <w:rsid w:val="00FB2F5C"/>
    <w:rsid w:val="00FB4085"/>
    <w:rsid w:val="00FB4FF3"/>
    <w:rsid w:val="00FB50E4"/>
    <w:rsid w:val="00FB6B2F"/>
    <w:rsid w:val="00FB6D9A"/>
    <w:rsid w:val="00FB6F5A"/>
    <w:rsid w:val="00FB7034"/>
    <w:rsid w:val="00FC0E67"/>
    <w:rsid w:val="00FC1DEC"/>
    <w:rsid w:val="00FC20AC"/>
    <w:rsid w:val="00FC2ACB"/>
    <w:rsid w:val="00FC2C3B"/>
    <w:rsid w:val="00FC33BE"/>
    <w:rsid w:val="00FC4BFC"/>
    <w:rsid w:val="00FC4D39"/>
    <w:rsid w:val="00FC4D8F"/>
    <w:rsid w:val="00FD246C"/>
    <w:rsid w:val="00FD274D"/>
    <w:rsid w:val="00FD365D"/>
    <w:rsid w:val="00FD416E"/>
    <w:rsid w:val="00FD41CD"/>
    <w:rsid w:val="00FD4670"/>
    <w:rsid w:val="00FD59A1"/>
    <w:rsid w:val="00FD5CB1"/>
    <w:rsid w:val="00FD6306"/>
    <w:rsid w:val="00FD6C29"/>
    <w:rsid w:val="00FD6D78"/>
    <w:rsid w:val="00FD6F00"/>
    <w:rsid w:val="00FD7992"/>
    <w:rsid w:val="00FD7EAF"/>
    <w:rsid w:val="00FE060D"/>
    <w:rsid w:val="00FE0858"/>
    <w:rsid w:val="00FE0B1B"/>
    <w:rsid w:val="00FE287C"/>
    <w:rsid w:val="00FE2AC1"/>
    <w:rsid w:val="00FE2CEC"/>
    <w:rsid w:val="00FE3248"/>
    <w:rsid w:val="00FE3BAC"/>
    <w:rsid w:val="00FE3D9F"/>
    <w:rsid w:val="00FE49C8"/>
    <w:rsid w:val="00FE50AE"/>
    <w:rsid w:val="00FE6AB4"/>
    <w:rsid w:val="00FE6D95"/>
    <w:rsid w:val="00FE7A13"/>
    <w:rsid w:val="00FF073D"/>
    <w:rsid w:val="00FF1D25"/>
    <w:rsid w:val="00FF2254"/>
    <w:rsid w:val="00FF2D99"/>
    <w:rsid w:val="00FF430A"/>
    <w:rsid w:val="00FF5EEE"/>
    <w:rsid w:val="00FF62BA"/>
    <w:rsid w:val="00FF7059"/>
    <w:rsid w:val="00FF7312"/>
    <w:rsid w:val="00FF7E1C"/>
    <w:rsid w:val="00FF7E68"/>
    <w:rsid w:val="00FF7ED4"/>
    <w:rsid w:val="0C276D31"/>
    <w:rsid w:val="0C471D3D"/>
    <w:rsid w:val="33DD3286"/>
    <w:rsid w:val="36CB5C8B"/>
    <w:rsid w:val="44CE2E78"/>
    <w:rsid w:val="50CC122E"/>
    <w:rsid w:val="569705B1"/>
    <w:rsid w:val="595C7F27"/>
    <w:rsid w:val="6D9D55ED"/>
    <w:rsid w:val="6F180AA6"/>
    <w:rsid w:val="740B65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semiHidden="1"/>
    <w:lsdException w:name="Normal Indent" w:qFormat="1"/>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customStyle="1" w:styleId="read">
    <w:name w:val="read"/>
    <w:basedOn w:val="a0"/>
  </w:style>
  <w:style w:type="character" w:styleId="a3">
    <w:name w:val="Hyperlink"/>
    <w:uiPriority w:val="99"/>
    <w:rPr>
      <w:color w:val="0000FF"/>
      <w:u w:val="single"/>
    </w:rPr>
  </w:style>
  <w:style w:type="character" w:styleId="a4">
    <w:name w:val="page number"/>
    <w:basedOn w:val="a0"/>
  </w:style>
  <w:style w:type="character" w:styleId="a5">
    <w:name w:val="annotation reference"/>
    <w:rPr>
      <w:sz w:val="21"/>
      <w:szCs w:val="21"/>
    </w:rPr>
  </w:style>
  <w:style w:type="character" w:customStyle="1" w:styleId="CharChar3">
    <w:name w:val=" Char Char3"/>
    <w:rPr>
      <w:rFonts w:eastAsia="宋体"/>
      <w:kern w:val="2"/>
      <w:sz w:val="21"/>
      <w:szCs w:val="24"/>
      <w:lang w:val="en-US" w:eastAsia="zh-CN" w:bidi="ar-SA"/>
    </w:rPr>
  </w:style>
  <w:style w:type="character" w:customStyle="1" w:styleId="Char1">
    <w:name w:val="标题 Char1"/>
    <w:rPr>
      <w:rFonts w:ascii="Calibri Light" w:hAnsi="Calibri Light" w:cs="Times New Roman"/>
      <w:b/>
      <w:bCs/>
      <w:kern w:val="2"/>
      <w:sz w:val="32"/>
      <w:szCs w:val="32"/>
    </w:rPr>
  </w:style>
  <w:style w:type="character" w:customStyle="1" w:styleId="10">
    <w:name w:val="标题 1 字符"/>
    <w:link w:val="1"/>
    <w:rPr>
      <w:b/>
      <w:bCs/>
      <w:kern w:val="44"/>
      <w:sz w:val="44"/>
      <w:szCs w:val="44"/>
    </w:rPr>
  </w:style>
  <w:style w:type="character" w:customStyle="1" w:styleId="a6">
    <w:name w:val="标题 字符"/>
    <w:link w:val="a7"/>
    <w:rPr>
      <w:rFonts w:ascii="Cambria" w:hAnsi="Cambria"/>
      <w:b/>
      <w:kern w:val="2"/>
      <w:sz w:val="32"/>
    </w:rPr>
  </w:style>
  <w:style w:type="character" w:customStyle="1" w:styleId="a8">
    <w:name w:val="正文文本 字符"/>
    <w:link w:val="a9"/>
    <w:rPr>
      <w:rFonts w:ascii="宋体" w:hAnsi="宋体"/>
      <w:kern w:val="2"/>
      <w:sz w:val="18"/>
      <w:szCs w:val="24"/>
    </w:rPr>
  </w:style>
  <w:style w:type="character" w:customStyle="1" w:styleId="CharChar7">
    <w:name w:val=" Char Char7"/>
    <w:rPr>
      <w:rFonts w:eastAsia="宋体"/>
      <w:kern w:val="2"/>
      <w:sz w:val="21"/>
      <w:lang w:val="en-US" w:eastAsia="zh-CN" w:bidi="ar-SA"/>
    </w:rPr>
  </w:style>
  <w:style w:type="character" w:customStyle="1" w:styleId="aa">
    <w:name w:val="文档结构图 字符"/>
    <w:link w:val="ab"/>
    <w:rPr>
      <w:rFonts w:eastAsia="宋体"/>
      <w:kern w:val="2"/>
      <w:sz w:val="21"/>
      <w:szCs w:val="24"/>
      <w:lang w:val="en-US" w:eastAsia="zh-CN" w:bidi="ar-SA"/>
    </w:rPr>
  </w:style>
  <w:style w:type="character" w:customStyle="1" w:styleId="ac">
    <w:name w:val="批注文字 字符"/>
    <w:link w:val="ad"/>
    <w:rPr>
      <w:rFonts w:eastAsia="宋体"/>
      <w:kern w:val="2"/>
      <w:sz w:val="21"/>
      <w:szCs w:val="24"/>
      <w:lang w:val="en-US" w:eastAsia="zh-CN" w:bidi="ar-SA"/>
    </w:rPr>
  </w:style>
  <w:style w:type="character" w:customStyle="1" w:styleId="ae">
    <w:name w:val="批注主题 字符"/>
    <w:link w:val="af"/>
    <w:uiPriority w:val="99"/>
    <w:qFormat/>
    <w:rPr>
      <w:rFonts w:eastAsia="宋体"/>
      <w:b/>
      <w:bCs/>
      <w:kern w:val="2"/>
      <w:sz w:val="21"/>
      <w:szCs w:val="24"/>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3">
    <w:name w:val="Body Text Indent 3"/>
    <w:basedOn w:val="a"/>
    <w:pPr>
      <w:spacing w:after="120"/>
      <w:ind w:leftChars="200" w:left="420"/>
    </w:pPr>
    <w:rPr>
      <w:sz w:val="16"/>
      <w:szCs w:val="16"/>
    </w:rPr>
  </w:style>
  <w:style w:type="paragraph" w:styleId="4">
    <w:name w:val="toc 4"/>
    <w:basedOn w:val="a"/>
    <w:next w:val="a"/>
    <w:semiHidden/>
    <w:pPr>
      <w:ind w:leftChars="600" w:left="1260"/>
    </w:pPr>
  </w:style>
  <w:style w:type="paragraph" w:styleId="af0">
    <w:name w:val="header"/>
    <w:basedOn w:val="a"/>
    <w:pPr>
      <w:pBdr>
        <w:bottom w:val="single" w:sz="6" w:space="1" w:color="auto"/>
      </w:pBdr>
      <w:tabs>
        <w:tab w:val="center" w:pos="4153"/>
        <w:tab w:val="right" w:pos="8306"/>
      </w:tabs>
      <w:snapToGrid w:val="0"/>
      <w:jc w:val="center"/>
    </w:pPr>
    <w:rPr>
      <w:sz w:val="18"/>
      <w:szCs w:val="18"/>
    </w:rPr>
  </w:style>
  <w:style w:type="paragraph" w:styleId="af1">
    <w:name w:val="Balloon Text"/>
    <w:basedOn w:val="a"/>
    <w:semiHidden/>
    <w:rPr>
      <w:sz w:val="18"/>
      <w:szCs w:val="18"/>
    </w:rPr>
  </w:style>
  <w:style w:type="paragraph" w:styleId="af2">
    <w:name w:val="Date"/>
    <w:basedOn w:val="a"/>
    <w:next w:val="a"/>
  </w:style>
  <w:style w:type="paragraph" w:styleId="af">
    <w:name w:val="annotation subject"/>
    <w:basedOn w:val="ad"/>
    <w:next w:val="ad"/>
    <w:link w:val="ae"/>
    <w:uiPriority w:val="99"/>
    <w:qFormat/>
    <w:rPr>
      <w:b/>
      <w:bCs/>
    </w:rPr>
  </w:style>
  <w:style w:type="paragraph" w:styleId="af3">
    <w:name w:val="caption"/>
    <w:basedOn w:val="a"/>
    <w:next w:val="a"/>
    <w:qFormat/>
    <w:pPr>
      <w:spacing w:line="360" w:lineRule="auto"/>
      <w:jc w:val="center"/>
    </w:pPr>
    <w:rPr>
      <w:rFonts w:ascii="宋体" w:hAnsi="宋体"/>
      <w:szCs w:val="21"/>
    </w:rPr>
  </w:style>
  <w:style w:type="paragraph" w:styleId="ab">
    <w:name w:val="Document Map"/>
    <w:basedOn w:val="a"/>
    <w:link w:val="aa"/>
    <w:pPr>
      <w:shd w:val="clear" w:color="auto" w:fill="000080"/>
    </w:pPr>
  </w:style>
  <w:style w:type="paragraph" w:styleId="a9">
    <w:name w:val="Body Text"/>
    <w:basedOn w:val="a"/>
    <w:link w:val="a8"/>
    <w:rPr>
      <w:rFonts w:ascii="宋体" w:hAnsi="宋体"/>
      <w:sz w:val="18"/>
      <w:lang/>
    </w:rPr>
  </w:style>
  <w:style w:type="paragraph" w:styleId="af4">
    <w:name w:val="Revision"/>
    <w:uiPriority w:val="99"/>
    <w:semiHidden/>
    <w:rPr>
      <w:kern w:val="2"/>
      <w:sz w:val="21"/>
      <w:szCs w:val="24"/>
    </w:rPr>
  </w:style>
  <w:style w:type="paragraph" w:customStyle="1" w:styleId="ParaCharCharCharCharCharCharCharCharCharCharCharCharCharChar">
    <w:name w:val="默认段落字体 Para Char Char Char Char Char Char Char Char Char Char Char Char Char Char"/>
    <w:basedOn w:val="a"/>
    <w:pPr>
      <w:tabs>
        <w:tab w:val="left" w:pos="360"/>
      </w:tabs>
    </w:pPr>
    <w:rPr>
      <w:sz w:val="24"/>
    </w:rPr>
  </w:style>
  <w:style w:type="paragraph" w:styleId="a7">
    <w:name w:val="Title"/>
    <w:basedOn w:val="a"/>
    <w:next w:val="a"/>
    <w:link w:val="a6"/>
    <w:qFormat/>
    <w:pPr>
      <w:spacing w:before="240" w:after="60"/>
      <w:jc w:val="center"/>
      <w:outlineLvl w:val="0"/>
    </w:pPr>
    <w:rPr>
      <w:rFonts w:ascii="Cambria" w:hAnsi="Cambria"/>
      <w:b/>
      <w:sz w:val="32"/>
      <w:szCs w:val="20"/>
      <w:lang/>
    </w:rPr>
  </w:style>
  <w:style w:type="paragraph" w:styleId="af5">
    <w:name w:val="Plain Text"/>
    <w:basedOn w:val="a"/>
    <w:rPr>
      <w:rFonts w:ascii="宋体" w:hAnsi="Courier New"/>
      <w:szCs w:val="20"/>
    </w:rPr>
  </w:style>
  <w:style w:type="paragraph" w:styleId="af6">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qFormat/>
    <w:pPr>
      <w:snapToGrid w:val="0"/>
      <w:spacing w:line="360" w:lineRule="auto"/>
      <w:ind w:firstLine="420"/>
    </w:pPr>
    <w:rPr>
      <w:sz w:val="28"/>
      <w:szCs w:val="20"/>
    </w:rPr>
  </w:style>
  <w:style w:type="paragraph" w:customStyle="1" w:styleId="Char">
    <w:name w:val=" Char"/>
    <w:basedOn w:val="a"/>
  </w:style>
  <w:style w:type="paragraph" w:customStyle="1" w:styleId="af7">
    <w:name w:val="正文正文"/>
    <w:basedOn w:val="a"/>
    <w:pPr>
      <w:spacing w:afterLines="25" w:line="360" w:lineRule="auto"/>
      <w:ind w:firstLineChars="200" w:firstLine="200"/>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styleId="20">
    <w:name w:val="Body Text 2"/>
    <w:basedOn w:val="a"/>
    <w:pPr>
      <w:spacing w:after="120" w:line="480" w:lineRule="auto"/>
    </w:pPr>
  </w:style>
  <w:style w:type="paragraph" w:styleId="11">
    <w:name w:val="toc 1"/>
    <w:basedOn w:val="a"/>
    <w:next w:val="a"/>
    <w:uiPriority w:val="39"/>
    <w:qFormat/>
    <w:pPr>
      <w:tabs>
        <w:tab w:val="right" w:leader="dot" w:pos="7736"/>
      </w:tabs>
      <w:spacing w:before="360"/>
      <w:jc w:val="left"/>
    </w:pPr>
    <w:rPr>
      <w:rFonts w:cs="Arial"/>
      <w:bCs/>
      <w:caps/>
      <w:sz w:val="24"/>
    </w:rPr>
  </w:style>
  <w:style w:type="paragraph" w:styleId="ad">
    <w:name w:val="annotation text"/>
    <w:basedOn w:val="a"/>
    <w:link w:val="ac"/>
    <w:pPr>
      <w:jc w:val="left"/>
    </w:pPr>
  </w:style>
  <w:style w:type="paragraph" w:customStyle="1" w:styleId="11111">
    <w:name w:val="样式 样式 样式 第一级标题 + 段前: 1 行 段后: 1 行 + 段前: 1 行 段后: 1 行 + 段前: 1 行 段后..."/>
    <w:basedOn w:val="a"/>
    <w:pPr>
      <w:keepNext/>
      <w:spacing w:beforeLines="100" w:afterLines="100" w:line="360" w:lineRule="auto"/>
      <w:ind w:firstLineChars="200" w:firstLine="200"/>
      <w:outlineLvl w:val="0"/>
    </w:pPr>
    <w:rPr>
      <w:rFonts w:cs="宋体"/>
      <w:b/>
      <w:bCs/>
      <w:sz w:val="30"/>
      <w:szCs w:val="20"/>
    </w:rPr>
  </w:style>
  <w:style w:type="paragraph" w:styleId="af8">
    <w:name w:val="footer"/>
    <w:basedOn w:val="a"/>
    <w:pPr>
      <w:tabs>
        <w:tab w:val="center" w:pos="4153"/>
        <w:tab w:val="right" w:pos="8306"/>
      </w:tabs>
      <w:snapToGrid w:val="0"/>
      <w:jc w:val="left"/>
    </w:pPr>
    <w:rPr>
      <w:sz w:val="18"/>
      <w:szCs w:val="18"/>
    </w:rPr>
  </w:style>
  <w:style w:type="paragraph" w:styleId="21">
    <w:name w:val="Body Text Indent 2"/>
    <w:basedOn w:val="a"/>
    <w:pPr>
      <w:spacing w:after="120" w:line="480" w:lineRule="auto"/>
      <w:ind w:leftChars="200" w:left="420"/>
    </w:pPr>
  </w:style>
  <w:style w:type="paragraph" w:styleId="af9">
    <w:name w:val="Body Text Indent"/>
    <w:basedOn w:val="a"/>
    <w:pPr>
      <w:ind w:firstLine="540"/>
    </w:pPr>
    <w:rPr>
      <w:sz w:val="24"/>
      <w:szCs w:val="20"/>
    </w:rPr>
  </w:style>
  <w:style w:type="paragraph" w:customStyle="1" w:styleId="0505205">
    <w:name w:val="样式 样式 样式 第二级标题 + 段前: 0.5 行 段后: 0.5 行 + 首行缩进:  2 字符 段前: 0.5 行 段后:..."/>
    <w:basedOn w:val="a"/>
    <w:pPr>
      <w:keepNext/>
      <w:spacing w:beforeLines="50" w:afterLines="50" w:line="360" w:lineRule="auto"/>
      <w:ind w:firstLineChars="200" w:firstLine="200"/>
      <w:outlineLvl w:val="1"/>
    </w:pPr>
    <w:rPr>
      <w:rFonts w:cs="宋体"/>
      <w:b/>
      <w:bCs/>
      <w:sz w:val="28"/>
      <w:szCs w:val="20"/>
    </w:rPr>
  </w:style>
  <w:style w:type="paragraph" w:customStyle="1" w:styleId="NormalIndent">
    <w:name w:val="Normal Indent"/>
    <w:basedOn w:val="a"/>
    <w:pPr>
      <w:ind w:firstLine="420"/>
    </w:pPr>
    <w:rPr>
      <w:szCs w:val="20"/>
    </w:rPr>
  </w:style>
  <w:style w:type="paragraph" w:customStyle="1" w:styleId="afa">
    <w:name w:val="正文所"/>
    <w:basedOn w:val="a"/>
    <w:pPr>
      <w:spacing w:line="360" w:lineRule="auto"/>
      <w:ind w:firstLineChars="200" w:firstLine="420"/>
    </w:pPr>
  </w:style>
  <w:style w:type="paragraph" w:customStyle="1" w:styleId="afb">
    <w:name w:val="第三级标题"/>
    <w:basedOn w:val="af7"/>
    <w:next w:val="af7"/>
    <w:pPr>
      <w:keepNext/>
      <w:outlineLvl w:val="2"/>
    </w:pPr>
    <w:rPr>
      <w:b/>
    </w:rPr>
  </w:style>
  <w:style w:type="table" w:styleId="af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Professional"/>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CharChar">
    <w:name w:val=" Char Char"/>
    <w:basedOn w:val="a"/>
    <w:rsid w:val="0061696D"/>
    <w:rPr>
      <w:szCs w:val="20"/>
    </w:rPr>
  </w:style>
  <w:style w:type="paragraph" w:customStyle="1" w:styleId="zhangjiep">
    <w:name w:val="zhangjie_p"/>
    <w:basedOn w:val="a"/>
    <w:rsid w:val="00375C92"/>
    <w:pPr>
      <w:widowControl/>
      <w:autoSpaceDE w:val="0"/>
      <w:autoSpaceDN w:val="0"/>
      <w:adjustRightInd w:val="0"/>
      <w:spacing w:before="24" w:line="288" w:lineRule="auto"/>
      <w:ind w:left="15"/>
      <w:jc w:val="left"/>
      <w:outlineLvl w:val="1"/>
    </w:pPr>
    <w:rPr>
      <w:rFonts w:ascii="Cambria Math" w:eastAsia="Cambria Math" w:hAnsi="Cambria Math" w:cs="Cambria Math"/>
      <w:kern w:val="0"/>
      <w:sz w:val="24"/>
    </w:rPr>
  </w:style>
  <w:style w:type="paragraph" w:customStyle="1" w:styleId="zhangjiep2">
    <w:name w:val="zhangjie_p2"/>
    <w:basedOn w:val="a"/>
    <w:rsid w:val="00375C92"/>
    <w:pPr>
      <w:widowControl/>
      <w:autoSpaceDE w:val="0"/>
      <w:autoSpaceDN w:val="0"/>
      <w:adjustRightInd w:val="0"/>
      <w:spacing w:before="24" w:line="288" w:lineRule="auto"/>
      <w:ind w:left="15"/>
      <w:jc w:val="left"/>
    </w:pPr>
    <w:rPr>
      <w:rFonts w:ascii="Cambria Math" w:eastAsia="Cambria Math" w:hAnsi="Cambria Math" w:cs="Cambria Math"/>
      <w:kern w:val="0"/>
      <w:sz w:val="24"/>
    </w:rPr>
  </w:style>
  <w:style w:type="paragraph" w:customStyle="1" w:styleId="biaogeleft">
    <w:name w:val="biaoge_left"/>
    <w:basedOn w:val="a"/>
    <w:rsid w:val="00375C92"/>
    <w:pPr>
      <w:widowControl/>
      <w:autoSpaceDE w:val="0"/>
      <w:autoSpaceDN w:val="0"/>
      <w:adjustRightInd w:val="0"/>
      <w:spacing w:before="29" w:line="288" w:lineRule="auto"/>
      <w:ind w:left="15"/>
      <w:jc w:val="left"/>
    </w:pPr>
    <w:rPr>
      <w:rFonts w:ascii="Cambria Math" w:eastAsia="Cambria Math" w:hAnsi="Cambria Math" w:cs="Cambria Math"/>
      <w:kern w:val="0"/>
      <w:sz w:val="24"/>
    </w:rPr>
  </w:style>
  <w:style w:type="paragraph" w:customStyle="1" w:styleId="biaogecenter">
    <w:name w:val="biaoge_center"/>
    <w:basedOn w:val="a"/>
    <w:rsid w:val="00375C92"/>
    <w:pPr>
      <w:widowControl/>
      <w:autoSpaceDE w:val="0"/>
      <w:autoSpaceDN w:val="0"/>
      <w:adjustRightInd w:val="0"/>
      <w:spacing w:before="29" w:line="288" w:lineRule="auto"/>
      <w:ind w:left="15"/>
      <w:jc w:val="center"/>
    </w:pPr>
    <w:rPr>
      <w:rFonts w:ascii="Cambria Math" w:eastAsia="Cambria Math" w:hAnsi="Cambria Math" w:cs="Cambria Math"/>
      <w:kern w:val="0"/>
      <w:sz w:val="24"/>
    </w:rPr>
  </w:style>
  <w:style w:type="paragraph" w:customStyle="1" w:styleId="biaogeright">
    <w:name w:val="biaoge_right"/>
    <w:basedOn w:val="a"/>
    <w:rsid w:val="00375C92"/>
    <w:pPr>
      <w:widowControl/>
      <w:autoSpaceDE w:val="0"/>
      <w:autoSpaceDN w:val="0"/>
      <w:adjustRightInd w:val="0"/>
      <w:spacing w:before="29" w:line="288" w:lineRule="auto"/>
      <w:ind w:left="15"/>
      <w:jc w:val="right"/>
    </w:pPr>
    <w:rPr>
      <w:rFonts w:ascii="Cambria Math" w:eastAsia="Cambria Math" w:hAnsi="Cambria Math" w:cs="Cambria Math"/>
      <w:kern w:val="0"/>
      <w:sz w:val="24"/>
    </w:rPr>
  </w:style>
  <w:style w:type="paragraph" w:customStyle="1" w:styleId="neirong">
    <w:name w:val="neirong"/>
    <w:basedOn w:val="a"/>
    <w:rsid w:val="00375C92"/>
    <w:pPr>
      <w:widowControl/>
      <w:autoSpaceDE w:val="0"/>
      <w:autoSpaceDN w:val="0"/>
      <w:adjustRightInd w:val="0"/>
      <w:spacing w:before="29" w:line="288" w:lineRule="auto"/>
      <w:ind w:left="15"/>
      <w:jc w:val="left"/>
    </w:pPr>
    <w:rPr>
      <w:rFonts w:ascii="Cambria Math" w:eastAsia="Cambria Math" w:hAnsi="Cambria Math" w:cs="Cambria Math"/>
      <w:kern w:val="0"/>
      <w:sz w:val="24"/>
    </w:rPr>
  </w:style>
  <w:style w:type="paragraph" w:customStyle="1" w:styleId="hide">
    <w:name w:val="hide"/>
    <w:basedOn w:val="a"/>
    <w:rsid w:val="00014FBA"/>
    <w:pPr>
      <w:widowControl/>
      <w:spacing w:before="100" w:beforeAutospacing="1" w:after="100" w:afterAutospacing="1"/>
      <w:jc w:val="left"/>
    </w:pPr>
    <w:rPr>
      <w:rFonts w:ascii="宋体" w:hAnsi="宋体" w:cs="宋体"/>
      <w:vanish/>
      <w:kern w:val="0"/>
      <w:sz w:val="24"/>
    </w:rPr>
  </w:style>
  <w:style w:type="paragraph" w:customStyle="1" w:styleId="xmsonormal">
    <w:name w:val="xmsonormal"/>
    <w:basedOn w:val="a"/>
    <w:rsid w:val="004A14C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05024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xf-fund.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C800-BA9A-4880-9DE6-1CB1360C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2940</Words>
  <Characters>16764</Characters>
  <Application>Microsoft Office Word</Application>
  <DocSecurity>4</DocSecurity>
  <Lines>139</Lines>
  <Paragraphs>39</Paragraphs>
  <ScaleCrop>false</ScaleCrop>
  <Company>Microsoft</Company>
  <LinksUpToDate>false</LinksUpToDate>
  <CharactersWithSpaces>19665</CharactersWithSpaces>
  <SharedDoc>false</SharedDoc>
  <HLinks>
    <vt:vector size="12" baseType="variant">
      <vt:variant>
        <vt:i4>6357119</vt:i4>
      </vt:variant>
      <vt:variant>
        <vt:i4>3</vt:i4>
      </vt:variant>
      <vt:variant>
        <vt:i4>0</vt:i4>
      </vt:variant>
      <vt:variant>
        <vt:i4>5</vt:i4>
      </vt:variant>
      <vt:variant>
        <vt:lpwstr>http://www.xf-fund.com/</vt:lpwstr>
      </vt:variant>
      <vt:variant>
        <vt:lpwstr/>
      </vt:variant>
      <vt:variant>
        <vt:i4>6357119</vt:i4>
      </vt:variant>
      <vt:variant>
        <vt:i4>0</vt:i4>
      </vt:variant>
      <vt:variant>
        <vt:i4>0</vt:i4>
      </vt:variant>
      <vt:variant>
        <vt:i4>5</vt:i4>
      </vt:variant>
      <vt:variant>
        <vt:lpwstr>http://www.xf-fund.com/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2016-09-23T03:03:00Z</cp:lastPrinted>
  <dcterms:created xsi:type="dcterms:W3CDTF">2020-01-20T16:01:00Z</dcterms:created>
  <dcterms:modified xsi:type="dcterms:W3CDTF">2020-01-20T16:01:00Z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