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6314A4">
      <w:pPr>
        <w:jc w:val="center"/>
        <w:rPr>
          <w:rFonts w:ascii="宋体" w:hAnsi="宋体" w:hint="eastAsia"/>
          <w:sz w:val="48"/>
          <w:szCs w:val="48"/>
        </w:rPr>
      </w:pPr>
      <w:bookmarkStart w:id="0" w:name="t_4_0_table"/>
      <w:bookmarkEnd w:id="0"/>
      <w:r>
        <w:rPr>
          <w:rFonts w:ascii="宋体" w:hAnsi="宋体" w:hint="eastAsia"/>
          <w:b/>
          <w:sz w:val="48"/>
          <w:szCs w:val="48"/>
        </w:rPr>
        <w:t>中海沪港深价值优选灵活配置混合型证券投资基金基金经理变更公告</w:t>
      </w:r>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bookmarkStart w:id="1" w:name="t_4_0_0002_a2_fm1"/>
      <w:bookmarkEnd w:id="1"/>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4_0_0003_a1_fm1"/>
      <w:bookmarkEnd w:id="2"/>
      <w:r w:rsidR="006314A4">
        <w:rPr>
          <w:rFonts w:ascii="宋体" w:hAnsi="宋体"/>
          <w:b/>
          <w:sz w:val="28"/>
          <w:szCs w:val="28"/>
        </w:rPr>
        <w:t>2019年7月19日</w:t>
      </w: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rsidP="00561B28">
      <w:pPr>
        <w:pStyle w:val="2"/>
        <w:numPr>
          <w:ilvl w:val="0"/>
          <w:numId w:val="1"/>
        </w:numPr>
        <w:spacing w:beforeLines="50" w:afterLines="50" w:line="240" w:lineRule="auto"/>
        <w:jc w:val="left"/>
        <w:rPr>
          <w:rFonts w:ascii="宋体" w:eastAsia="宋体" w:hAnsi="宋体" w:hint="eastAsia"/>
          <w:bCs/>
          <w:sz w:val="24"/>
          <w:szCs w:val="24"/>
        </w:rPr>
      </w:pPr>
      <w:bookmarkStart w:id="3" w:name="t_qh_4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713248" w:rsidTr="006314A4">
        <w:tc>
          <w:tcPr>
            <w:tcW w:w="3960" w:type="dxa"/>
          </w:tcPr>
          <w:p w:rsidR="00713248" w:rsidRDefault="00713248">
            <w:pPr>
              <w:rPr>
                <w:rFonts w:hint="eastAsia"/>
                <w:szCs w:val="21"/>
              </w:rPr>
            </w:pPr>
            <w:bookmarkStart w:id="5" w:name="m01_tab"/>
            <w:r>
              <w:rPr>
                <w:rFonts w:hint="eastAsia"/>
                <w:szCs w:val="21"/>
              </w:rPr>
              <w:t>基金名称</w:t>
            </w:r>
          </w:p>
        </w:tc>
        <w:tc>
          <w:tcPr>
            <w:tcW w:w="4860" w:type="dxa"/>
          </w:tcPr>
          <w:p w:rsidR="00713248" w:rsidRDefault="006314A4">
            <w:pPr>
              <w:rPr>
                <w:rFonts w:ascii="宋体" w:hAnsi="宋体" w:hint="eastAsia"/>
                <w:szCs w:val="21"/>
              </w:rPr>
            </w:pPr>
            <w:bookmarkStart w:id="6" w:name="t_qh_4_1_0009_a1_fm1"/>
            <w:bookmarkEnd w:id="6"/>
            <w:r>
              <w:rPr>
                <w:rFonts w:ascii="宋体" w:hAnsi="宋体" w:hint="eastAsia"/>
                <w:szCs w:val="21"/>
              </w:rPr>
              <w:t>中海沪港深价值优选灵活配置混合型证券投资基金</w:t>
            </w:r>
          </w:p>
        </w:tc>
      </w:tr>
      <w:tr w:rsidR="00713248" w:rsidTr="006314A4">
        <w:tc>
          <w:tcPr>
            <w:tcW w:w="3960" w:type="dxa"/>
          </w:tcPr>
          <w:p w:rsidR="00713248" w:rsidRDefault="00713248">
            <w:pPr>
              <w:rPr>
                <w:rFonts w:hint="eastAsia"/>
                <w:szCs w:val="21"/>
              </w:rPr>
            </w:pPr>
            <w:r>
              <w:rPr>
                <w:rFonts w:hint="eastAsia"/>
                <w:szCs w:val="21"/>
              </w:rPr>
              <w:t>基金简称</w:t>
            </w:r>
          </w:p>
        </w:tc>
        <w:tc>
          <w:tcPr>
            <w:tcW w:w="4860" w:type="dxa"/>
          </w:tcPr>
          <w:p w:rsidR="00713248" w:rsidRDefault="006314A4">
            <w:pPr>
              <w:rPr>
                <w:rFonts w:ascii="宋体" w:hAnsi="宋体" w:hint="eastAsia"/>
                <w:szCs w:val="21"/>
              </w:rPr>
            </w:pPr>
            <w:bookmarkStart w:id="7" w:name="t_qh_4_1_0011_a1_fm1"/>
            <w:bookmarkEnd w:id="7"/>
            <w:r>
              <w:rPr>
                <w:rFonts w:ascii="宋体" w:hAnsi="宋体" w:hint="eastAsia"/>
                <w:szCs w:val="21"/>
              </w:rPr>
              <w:t>中海沪港深价值优选混合</w:t>
            </w:r>
          </w:p>
        </w:tc>
      </w:tr>
      <w:tr w:rsidR="00713248" w:rsidTr="006314A4">
        <w:tc>
          <w:tcPr>
            <w:tcW w:w="3960" w:type="dxa"/>
          </w:tcPr>
          <w:p w:rsidR="00713248" w:rsidRDefault="00713248">
            <w:pPr>
              <w:rPr>
                <w:rFonts w:hint="eastAsia"/>
                <w:szCs w:val="21"/>
              </w:rPr>
            </w:pPr>
            <w:r>
              <w:rPr>
                <w:rFonts w:hint="eastAsia"/>
                <w:szCs w:val="21"/>
              </w:rPr>
              <w:t>基金主代码</w:t>
            </w:r>
          </w:p>
        </w:tc>
        <w:tc>
          <w:tcPr>
            <w:tcW w:w="4860" w:type="dxa"/>
          </w:tcPr>
          <w:p w:rsidR="00713248" w:rsidRDefault="006314A4">
            <w:pPr>
              <w:rPr>
                <w:rFonts w:ascii="宋体" w:hAnsi="宋体" w:hint="eastAsia"/>
                <w:szCs w:val="21"/>
              </w:rPr>
            </w:pPr>
            <w:bookmarkStart w:id="8" w:name="t_qh_4_1_0012_a1_fm1"/>
            <w:bookmarkEnd w:id="8"/>
            <w:r>
              <w:rPr>
                <w:rFonts w:ascii="宋体" w:hAnsi="宋体"/>
                <w:szCs w:val="21"/>
              </w:rPr>
              <w:t>002214</w:t>
            </w:r>
          </w:p>
        </w:tc>
      </w:tr>
      <w:tr w:rsidR="00713248" w:rsidTr="006314A4">
        <w:tc>
          <w:tcPr>
            <w:tcW w:w="3960" w:type="dxa"/>
          </w:tcPr>
          <w:p w:rsidR="00713248" w:rsidRDefault="00713248">
            <w:pPr>
              <w:rPr>
                <w:rFonts w:hint="eastAsia"/>
                <w:szCs w:val="21"/>
              </w:rPr>
            </w:pPr>
            <w:r>
              <w:rPr>
                <w:rFonts w:hint="eastAsia"/>
                <w:szCs w:val="21"/>
              </w:rPr>
              <w:t>基金管理人名称</w:t>
            </w:r>
          </w:p>
        </w:tc>
        <w:tc>
          <w:tcPr>
            <w:tcW w:w="4860" w:type="dxa"/>
          </w:tcPr>
          <w:p w:rsidR="00713248" w:rsidRDefault="006314A4">
            <w:pPr>
              <w:rPr>
                <w:rFonts w:ascii="宋体" w:hAnsi="宋体" w:hint="eastAsia"/>
                <w:szCs w:val="21"/>
              </w:rPr>
            </w:pPr>
            <w:bookmarkStart w:id="9" w:name="t_qh_4_1_0186_a1_fm1"/>
            <w:bookmarkEnd w:id="9"/>
            <w:r>
              <w:rPr>
                <w:rFonts w:ascii="宋体" w:hAnsi="宋体" w:hint="eastAsia"/>
                <w:szCs w:val="21"/>
              </w:rPr>
              <w:t>中海基金管理有限公司</w:t>
            </w:r>
          </w:p>
        </w:tc>
      </w:tr>
      <w:tr w:rsidR="00713248" w:rsidTr="006314A4">
        <w:tc>
          <w:tcPr>
            <w:tcW w:w="3960" w:type="dxa"/>
          </w:tcPr>
          <w:p w:rsidR="00713248" w:rsidRDefault="00713248">
            <w:pPr>
              <w:rPr>
                <w:rFonts w:hint="eastAsia"/>
                <w:szCs w:val="21"/>
              </w:rPr>
            </w:pPr>
            <w:r>
              <w:rPr>
                <w:rFonts w:hint="eastAsia"/>
                <w:szCs w:val="21"/>
              </w:rPr>
              <w:t>公告依据</w:t>
            </w:r>
          </w:p>
        </w:tc>
        <w:tc>
          <w:tcPr>
            <w:tcW w:w="4860" w:type="dxa"/>
          </w:tcPr>
          <w:p w:rsidR="00713248" w:rsidRDefault="006314A4">
            <w:pPr>
              <w:rPr>
                <w:rFonts w:ascii="宋体" w:hAnsi="宋体" w:hint="eastAsia"/>
                <w:szCs w:val="21"/>
              </w:rPr>
            </w:pPr>
            <w:bookmarkStart w:id="10" w:name="t_qh_4_1_2631_a1_fm1"/>
            <w:bookmarkEnd w:id="10"/>
            <w:r>
              <w:rPr>
                <w:rFonts w:ascii="宋体" w:hAnsi="宋体" w:hint="eastAsia"/>
                <w:szCs w:val="21"/>
              </w:rPr>
              <w:t>《证券投资基金信息披露管理办法》</w:t>
            </w:r>
          </w:p>
        </w:tc>
      </w:tr>
      <w:tr w:rsidR="00713248" w:rsidTr="006314A4">
        <w:tc>
          <w:tcPr>
            <w:tcW w:w="3960" w:type="dxa"/>
          </w:tcPr>
          <w:p w:rsidR="00713248" w:rsidRDefault="00713248" w:rsidP="000125DF">
            <w:pPr>
              <w:rPr>
                <w:rFonts w:hint="eastAsia"/>
                <w:szCs w:val="21"/>
              </w:rPr>
            </w:pPr>
            <w:r>
              <w:rPr>
                <w:rFonts w:hint="eastAsia"/>
                <w:szCs w:val="21"/>
              </w:rPr>
              <w:t>基金经理变更类型</w:t>
            </w:r>
          </w:p>
        </w:tc>
        <w:tc>
          <w:tcPr>
            <w:tcW w:w="4860" w:type="dxa"/>
          </w:tcPr>
          <w:p w:rsidR="00713248" w:rsidRDefault="006314A4">
            <w:pPr>
              <w:rPr>
                <w:rFonts w:ascii="宋体" w:hAnsi="宋体" w:hint="eastAsia"/>
                <w:szCs w:val="21"/>
              </w:rPr>
            </w:pPr>
            <w:r>
              <w:rPr>
                <w:rFonts w:ascii="宋体" w:hAnsi="宋体" w:hint="eastAsia"/>
                <w:szCs w:val="21"/>
              </w:rPr>
              <w:t>增聘基金经理</w:t>
            </w:r>
          </w:p>
        </w:tc>
      </w:tr>
      <w:tr w:rsidR="00713248" w:rsidTr="006314A4">
        <w:tc>
          <w:tcPr>
            <w:tcW w:w="3960" w:type="dxa"/>
          </w:tcPr>
          <w:p w:rsidR="00713248" w:rsidRDefault="00713248">
            <w:pPr>
              <w:rPr>
                <w:rFonts w:hint="eastAsia"/>
                <w:szCs w:val="21"/>
              </w:rPr>
            </w:pPr>
            <w:r>
              <w:rPr>
                <w:rFonts w:hint="eastAsia"/>
                <w:szCs w:val="21"/>
              </w:rPr>
              <w:t>新任基金经理姓名</w:t>
            </w:r>
          </w:p>
        </w:tc>
        <w:tc>
          <w:tcPr>
            <w:tcW w:w="4860" w:type="dxa"/>
          </w:tcPr>
          <w:p w:rsidR="00713248" w:rsidRDefault="006314A4">
            <w:pPr>
              <w:rPr>
                <w:rFonts w:ascii="宋体" w:hAnsi="宋体" w:hint="eastAsia"/>
                <w:szCs w:val="21"/>
              </w:rPr>
            </w:pPr>
            <w:bookmarkStart w:id="11" w:name="t_qh_4_1_2702_a1_fm1"/>
            <w:bookmarkEnd w:id="11"/>
            <w:r>
              <w:rPr>
                <w:rFonts w:ascii="宋体" w:hAnsi="宋体"/>
                <w:szCs w:val="21"/>
              </w:rPr>
              <w:t>陈玮</w:t>
            </w:r>
          </w:p>
        </w:tc>
      </w:tr>
      <w:tr w:rsidR="00713248" w:rsidTr="006314A4">
        <w:tc>
          <w:tcPr>
            <w:tcW w:w="3960" w:type="dxa"/>
          </w:tcPr>
          <w:p w:rsidR="00713248" w:rsidRDefault="00713248">
            <w:pPr>
              <w:rPr>
                <w:rFonts w:hint="eastAsia"/>
                <w:szCs w:val="21"/>
              </w:rPr>
            </w:pPr>
            <w:r>
              <w:rPr>
                <w:rFonts w:hint="eastAsia"/>
                <w:szCs w:val="21"/>
              </w:rPr>
              <w:t>共同管理本基金的其他基金经理姓名</w:t>
            </w:r>
          </w:p>
        </w:tc>
        <w:tc>
          <w:tcPr>
            <w:tcW w:w="4860" w:type="dxa"/>
          </w:tcPr>
          <w:p w:rsidR="00713248" w:rsidRDefault="006314A4">
            <w:pPr>
              <w:rPr>
                <w:rFonts w:ascii="宋体" w:hAnsi="宋体" w:hint="eastAsia"/>
                <w:szCs w:val="21"/>
              </w:rPr>
            </w:pPr>
            <w:bookmarkStart w:id="12" w:name="t_qh_4_1_2841_a1_fm1"/>
            <w:bookmarkEnd w:id="12"/>
            <w:r>
              <w:rPr>
                <w:rFonts w:ascii="宋体" w:hAnsi="宋体"/>
                <w:szCs w:val="21"/>
              </w:rPr>
              <w:t>姚晨曦</w:t>
            </w:r>
          </w:p>
        </w:tc>
      </w:tr>
      <w:bookmarkEnd w:id="5"/>
    </w:tbl>
    <w:p w:rsidR="00713248" w:rsidRDefault="00713248">
      <w:pPr>
        <w:spacing w:line="360" w:lineRule="auto"/>
        <w:jc w:val="left"/>
        <w:rPr>
          <w:rFonts w:hint="eastAsia"/>
          <w:szCs w:val="21"/>
        </w:rPr>
      </w:pPr>
    </w:p>
    <w:p w:rsidR="00713248" w:rsidRDefault="00713248" w:rsidP="004D46BC">
      <w:pPr>
        <w:pStyle w:val="2"/>
        <w:numPr>
          <w:ilvl w:val="0"/>
          <w:numId w:val="1"/>
        </w:numPr>
        <w:spacing w:beforeLines="50" w:afterLines="50" w:line="240" w:lineRule="auto"/>
        <w:jc w:val="left"/>
        <w:rPr>
          <w:rFonts w:ascii="宋体" w:eastAsia="宋体" w:hAnsi="宋体" w:hint="eastAsia"/>
          <w:bCs/>
          <w:sz w:val="24"/>
          <w:szCs w:val="24"/>
        </w:rPr>
      </w:pPr>
      <w:bookmarkStart w:id="13" w:name="t_4_2_1_table"/>
      <w:bookmarkEnd w:id="4"/>
      <w:bookmarkEnd w:id="13"/>
      <w:r>
        <w:rPr>
          <w:rFonts w:ascii="宋体" w:eastAsia="宋体" w:hAnsi="宋体" w:hint="eastAsia"/>
          <w:bCs/>
          <w:sz w:val="24"/>
          <w:szCs w:val="24"/>
        </w:rPr>
        <w:t xml:space="preserve"> </w:t>
      </w:r>
      <w:bookmarkStart w:id="14" w:name="m02"/>
      <w:r>
        <w:rPr>
          <w:rFonts w:ascii="宋体" w:eastAsia="宋体" w:hAnsi="宋体" w:hint="eastAsia"/>
          <w:bCs/>
          <w:sz w:val="24"/>
          <w:szCs w:val="24"/>
        </w:rPr>
        <w:t>新任基金经理的相关信息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0"/>
        <w:gridCol w:w="1350"/>
        <w:gridCol w:w="1275"/>
        <w:gridCol w:w="1276"/>
        <w:gridCol w:w="1307"/>
      </w:tblGrid>
      <w:tr w:rsidR="00713248" w:rsidTr="006314A4">
        <w:trPr>
          <w:trHeight w:val="300"/>
        </w:trPr>
        <w:tc>
          <w:tcPr>
            <w:tcW w:w="3720" w:type="dxa"/>
          </w:tcPr>
          <w:p w:rsidR="00713248" w:rsidRDefault="00713248">
            <w:pPr>
              <w:rPr>
                <w:rFonts w:ascii="宋体" w:hAnsi="宋体" w:hint="eastAsia"/>
                <w:szCs w:val="21"/>
              </w:rPr>
            </w:pPr>
            <w:bookmarkStart w:id="15" w:name="m02_01_tab"/>
            <w:bookmarkStart w:id="16" w:name="m02_tab"/>
            <w:r>
              <w:rPr>
                <w:rFonts w:ascii="宋体" w:hAnsi="宋体" w:hint="eastAsia"/>
                <w:szCs w:val="21"/>
              </w:rPr>
              <w:t>新任基金经理姓名</w:t>
            </w:r>
          </w:p>
        </w:tc>
        <w:tc>
          <w:tcPr>
            <w:tcW w:w="5208" w:type="dxa"/>
            <w:gridSpan w:val="4"/>
          </w:tcPr>
          <w:p w:rsidR="00713248" w:rsidRDefault="006314A4">
            <w:pPr>
              <w:rPr>
                <w:rFonts w:ascii="宋体" w:hAnsi="宋体" w:hint="eastAsia"/>
                <w:szCs w:val="21"/>
              </w:rPr>
            </w:pPr>
            <w:bookmarkStart w:id="17" w:name="t_4_2_1_2702_a1_fm1"/>
            <w:bookmarkEnd w:id="17"/>
            <w:r>
              <w:rPr>
                <w:rFonts w:ascii="宋体" w:hAnsi="宋体"/>
                <w:szCs w:val="21"/>
              </w:rPr>
              <w:t>陈玮</w:t>
            </w:r>
          </w:p>
        </w:tc>
      </w:tr>
      <w:tr w:rsidR="00713248" w:rsidTr="006314A4">
        <w:trPr>
          <w:trHeight w:val="315"/>
        </w:trPr>
        <w:tc>
          <w:tcPr>
            <w:tcW w:w="3720" w:type="dxa"/>
          </w:tcPr>
          <w:p w:rsidR="00713248" w:rsidRDefault="00713248">
            <w:pPr>
              <w:rPr>
                <w:rFonts w:ascii="宋体" w:hAnsi="宋体" w:hint="eastAsia"/>
                <w:szCs w:val="21"/>
              </w:rPr>
            </w:pPr>
            <w:r>
              <w:rPr>
                <w:rFonts w:ascii="宋体" w:hAnsi="宋体" w:hint="eastAsia"/>
                <w:szCs w:val="21"/>
              </w:rPr>
              <w:t>任职日期</w:t>
            </w:r>
          </w:p>
        </w:tc>
        <w:tc>
          <w:tcPr>
            <w:tcW w:w="5208" w:type="dxa"/>
            <w:gridSpan w:val="4"/>
          </w:tcPr>
          <w:p w:rsidR="00713248" w:rsidRDefault="006314A4">
            <w:pPr>
              <w:rPr>
                <w:rFonts w:ascii="宋体" w:hAnsi="宋体" w:hint="eastAsia"/>
                <w:szCs w:val="21"/>
              </w:rPr>
            </w:pPr>
            <w:bookmarkStart w:id="18" w:name="t_4_2_1_2703_a1_fm1"/>
            <w:bookmarkEnd w:id="18"/>
            <w:r>
              <w:rPr>
                <w:rFonts w:ascii="宋体" w:hAnsi="宋体"/>
                <w:szCs w:val="21"/>
              </w:rPr>
              <w:t>2019-07-19</w:t>
            </w:r>
          </w:p>
        </w:tc>
      </w:tr>
      <w:tr w:rsidR="00713248" w:rsidTr="006314A4">
        <w:trPr>
          <w:trHeight w:val="315"/>
        </w:trPr>
        <w:tc>
          <w:tcPr>
            <w:tcW w:w="3720" w:type="dxa"/>
          </w:tcPr>
          <w:p w:rsidR="00713248" w:rsidRDefault="00713248">
            <w:pPr>
              <w:rPr>
                <w:rFonts w:ascii="宋体" w:hAnsi="宋体" w:hint="eastAsia"/>
                <w:szCs w:val="21"/>
              </w:rPr>
            </w:pPr>
            <w:r>
              <w:rPr>
                <w:rFonts w:ascii="宋体" w:hAnsi="宋体" w:hint="eastAsia"/>
                <w:szCs w:val="21"/>
              </w:rPr>
              <w:t>证券从业年限</w:t>
            </w:r>
          </w:p>
        </w:tc>
        <w:tc>
          <w:tcPr>
            <w:tcW w:w="5208" w:type="dxa"/>
            <w:gridSpan w:val="4"/>
          </w:tcPr>
          <w:p w:rsidR="00713248" w:rsidRDefault="006314A4">
            <w:pPr>
              <w:rPr>
                <w:rFonts w:ascii="宋体" w:hAnsi="宋体" w:hint="eastAsia"/>
                <w:szCs w:val="21"/>
              </w:rPr>
            </w:pPr>
            <w:bookmarkStart w:id="19" w:name="t_4_2_1_2704_a1_fm1"/>
            <w:bookmarkEnd w:id="19"/>
            <w:r>
              <w:rPr>
                <w:rFonts w:ascii="宋体" w:hAnsi="宋体"/>
                <w:szCs w:val="21"/>
              </w:rPr>
              <w:t>10</w:t>
            </w:r>
          </w:p>
        </w:tc>
      </w:tr>
      <w:tr w:rsidR="00713248" w:rsidTr="006314A4">
        <w:trPr>
          <w:trHeight w:val="300"/>
        </w:trPr>
        <w:tc>
          <w:tcPr>
            <w:tcW w:w="3720" w:type="dxa"/>
          </w:tcPr>
          <w:p w:rsidR="00713248" w:rsidRDefault="00713248">
            <w:pPr>
              <w:rPr>
                <w:rFonts w:ascii="宋体" w:hAnsi="宋体" w:hint="eastAsia"/>
                <w:szCs w:val="21"/>
              </w:rPr>
            </w:pPr>
            <w:r>
              <w:rPr>
                <w:rFonts w:ascii="宋体" w:hAnsi="宋体" w:hint="eastAsia"/>
                <w:szCs w:val="21"/>
              </w:rPr>
              <w:t>证券投资管理从业年限</w:t>
            </w:r>
          </w:p>
        </w:tc>
        <w:tc>
          <w:tcPr>
            <w:tcW w:w="5208" w:type="dxa"/>
            <w:gridSpan w:val="4"/>
          </w:tcPr>
          <w:p w:rsidR="00713248" w:rsidRDefault="006314A4">
            <w:pPr>
              <w:rPr>
                <w:rFonts w:ascii="宋体" w:hAnsi="宋体" w:hint="eastAsia"/>
                <w:szCs w:val="21"/>
              </w:rPr>
            </w:pPr>
            <w:bookmarkStart w:id="20" w:name="t_4_2_1_2705_a1_fm1"/>
            <w:bookmarkEnd w:id="20"/>
            <w:r>
              <w:rPr>
                <w:rFonts w:ascii="宋体" w:hAnsi="宋体"/>
                <w:szCs w:val="21"/>
              </w:rPr>
              <w:t>10</w:t>
            </w:r>
          </w:p>
        </w:tc>
      </w:tr>
      <w:tr w:rsidR="00713248" w:rsidTr="006314A4">
        <w:trPr>
          <w:trHeight w:val="315"/>
        </w:trPr>
        <w:tc>
          <w:tcPr>
            <w:tcW w:w="3720" w:type="dxa"/>
          </w:tcPr>
          <w:p w:rsidR="00713248" w:rsidRDefault="00713248">
            <w:pPr>
              <w:rPr>
                <w:rFonts w:ascii="宋体" w:hAnsi="宋体" w:hint="eastAsia"/>
                <w:szCs w:val="21"/>
              </w:rPr>
            </w:pPr>
            <w:r>
              <w:rPr>
                <w:rFonts w:ascii="宋体" w:hAnsi="宋体" w:hint="eastAsia"/>
                <w:szCs w:val="21"/>
              </w:rPr>
              <w:t>过往从业经历</w:t>
            </w:r>
          </w:p>
        </w:tc>
        <w:tc>
          <w:tcPr>
            <w:tcW w:w="5208" w:type="dxa"/>
            <w:gridSpan w:val="4"/>
          </w:tcPr>
          <w:p w:rsidR="00713248" w:rsidRDefault="006314A4">
            <w:pPr>
              <w:rPr>
                <w:rFonts w:ascii="宋体" w:hAnsi="宋体" w:hint="eastAsia"/>
                <w:szCs w:val="21"/>
              </w:rPr>
            </w:pPr>
            <w:bookmarkStart w:id="21" w:name="t_4_2_1_2706_a1_fm1"/>
            <w:bookmarkEnd w:id="21"/>
            <w:r>
              <w:rPr>
                <w:rFonts w:ascii="宋体" w:hAnsi="宋体"/>
                <w:szCs w:val="21"/>
              </w:rPr>
              <w:t>陈玮先生，美国约翰霍普金斯大学化学专业硕士。历任美国Vertex Inc.项目经理，南方基金管理股份有限公司研究员、高级研究员、投资经理助理，深圳市玮越达私募证券投资基金管理有限公司董事长、总经理兼投资总监，宁波市梅山保税港区荟金投资管理有限公司股票投资总监。2019年5月进入中海基金管理有限公司工作，任拟任基金经理。</w:t>
            </w:r>
          </w:p>
        </w:tc>
      </w:tr>
      <w:tr w:rsidR="00713248" w:rsidTr="006314A4">
        <w:trPr>
          <w:trHeight w:val="615"/>
        </w:trPr>
        <w:tc>
          <w:tcPr>
            <w:tcW w:w="3720" w:type="dxa"/>
            <w:vMerge w:val="restart"/>
            <w:vAlign w:val="center"/>
          </w:tcPr>
          <w:p w:rsidR="00713248" w:rsidRDefault="00713248">
            <w:pPr>
              <w:rPr>
                <w:rFonts w:ascii="宋体" w:hAnsi="宋体" w:hint="eastAsia"/>
                <w:szCs w:val="21"/>
              </w:rPr>
            </w:pPr>
            <w:r>
              <w:rPr>
                <w:rFonts w:ascii="宋体" w:hAnsi="宋体" w:hint="eastAsia"/>
                <w:szCs w:val="21"/>
              </w:rPr>
              <w:t>其中：管理过公募基金的名称及期间</w:t>
            </w:r>
          </w:p>
        </w:tc>
        <w:tc>
          <w:tcPr>
            <w:tcW w:w="1350" w:type="dxa"/>
            <w:vAlign w:val="center"/>
          </w:tcPr>
          <w:p w:rsidR="00713248" w:rsidRDefault="00713248">
            <w:pPr>
              <w:jc w:val="center"/>
              <w:rPr>
                <w:rFonts w:ascii="宋体" w:hAnsi="宋体" w:hint="eastAsia"/>
                <w:szCs w:val="21"/>
              </w:rPr>
            </w:pPr>
            <w:r>
              <w:rPr>
                <w:rFonts w:ascii="宋体" w:hAnsi="宋体" w:hint="eastAsia"/>
                <w:szCs w:val="21"/>
              </w:rPr>
              <w:t>基金主代码</w:t>
            </w:r>
          </w:p>
        </w:tc>
        <w:tc>
          <w:tcPr>
            <w:tcW w:w="1275" w:type="dxa"/>
            <w:vAlign w:val="center"/>
          </w:tcPr>
          <w:p w:rsidR="00713248" w:rsidRDefault="00713248">
            <w:pPr>
              <w:jc w:val="center"/>
              <w:rPr>
                <w:rFonts w:ascii="宋体" w:hAnsi="宋体" w:hint="eastAsia"/>
                <w:szCs w:val="21"/>
              </w:rPr>
            </w:pPr>
            <w:r>
              <w:rPr>
                <w:rFonts w:ascii="宋体" w:hAnsi="宋体" w:hint="eastAsia"/>
                <w:szCs w:val="21"/>
              </w:rPr>
              <w:t>基金名称</w:t>
            </w:r>
          </w:p>
        </w:tc>
        <w:tc>
          <w:tcPr>
            <w:tcW w:w="1276" w:type="dxa"/>
            <w:vAlign w:val="center"/>
          </w:tcPr>
          <w:p w:rsidR="00713248" w:rsidRDefault="00713248">
            <w:pPr>
              <w:jc w:val="center"/>
              <w:rPr>
                <w:rFonts w:ascii="宋体" w:hAnsi="宋体" w:hint="eastAsia"/>
                <w:szCs w:val="21"/>
              </w:rPr>
            </w:pPr>
            <w:r>
              <w:rPr>
                <w:rFonts w:ascii="宋体" w:hAnsi="宋体" w:hint="eastAsia"/>
                <w:szCs w:val="21"/>
              </w:rPr>
              <w:t>任职日期</w:t>
            </w:r>
          </w:p>
        </w:tc>
        <w:tc>
          <w:tcPr>
            <w:tcW w:w="1307" w:type="dxa"/>
            <w:vAlign w:val="center"/>
          </w:tcPr>
          <w:p w:rsidR="00713248" w:rsidRDefault="00713248">
            <w:pPr>
              <w:jc w:val="center"/>
              <w:rPr>
                <w:rFonts w:ascii="宋体" w:hAnsi="宋体" w:hint="eastAsia"/>
                <w:szCs w:val="21"/>
              </w:rPr>
            </w:pPr>
            <w:r>
              <w:rPr>
                <w:rFonts w:ascii="宋体" w:hAnsi="宋体" w:hint="eastAsia"/>
                <w:szCs w:val="21"/>
              </w:rPr>
              <w:t>离任日期</w:t>
            </w:r>
          </w:p>
        </w:tc>
      </w:tr>
      <w:tr w:rsidR="00713248" w:rsidTr="006314A4">
        <w:trPr>
          <w:trHeight w:val="144"/>
        </w:trPr>
        <w:tc>
          <w:tcPr>
            <w:tcW w:w="3720" w:type="dxa"/>
            <w:vMerge/>
            <w:vAlign w:val="center"/>
          </w:tcPr>
          <w:p w:rsidR="00713248" w:rsidRDefault="00713248">
            <w:pPr>
              <w:ind w:firstLineChars="200" w:firstLine="420"/>
              <w:jc w:val="center"/>
              <w:rPr>
                <w:rFonts w:ascii="宋体" w:hAnsi="宋体" w:hint="eastAsia"/>
                <w:szCs w:val="21"/>
              </w:rPr>
            </w:pPr>
          </w:p>
        </w:tc>
        <w:tc>
          <w:tcPr>
            <w:tcW w:w="1350" w:type="dxa"/>
            <w:vAlign w:val="center"/>
          </w:tcPr>
          <w:p w:rsidR="00713248" w:rsidRDefault="00713248">
            <w:pPr>
              <w:rPr>
                <w:rFonts w:ascii="宋体" w:hAnsi="宋体"/>
                <w:szCs w:val="21"/>
              </w:rPr>
            </w:pPr>
          </w:p>
        </w:tc>
        <w:tc>
          <w:tcPr>
            <w:tcW w:w="1275" w:type="dxa"/>
            <w:vAlign w:val="center"/>
          </w:tcPr>
          <w:p w:rsidR="00713248" w:rsidRDefault="00713248">
            <w:pPr>
              <w:rPr>
                <w:rFonts w:ascii="宋体" w:hAnsi="宋体"/>
                <w:szCs w:val="21"/>
              </w:rPr>
            </w:pPr>
          </w:p>
        </w:tc>
        <w:tc>
          <w:tcPr>
            <w:tcW w:w="1276" w:type="dxa"/>
            <w:vAlign w:val="center"/>
          </w:tcPr>
          <w:p w:rsidR="00713248" w:rsidRDefault="00713248">
            <w:pPr>
              <w:rPr>
                <w:rFonts w:ascii="宋体" w:hAnsi="宋体"/>
                <w:szCs w:val="21"/>
              </w:rPr>
            </w:pPr>
          </w:p>
        </w:tc>
        <w:tc>
          <w:tcPr>
            <w:tcW w:w="1307" w:type="dxa"/>
            <w:vAlign w:val="center"/>
          </w:tcPr>
          <w:p w:rsidR="00713248" w:rsidRDefault="00713248">
            <w:pPr>
              <w:rPr>
                <w:rFonts w:ascii="宋体" w:hAnsi="宋体"/>
                <w:szCs w:val="21"/>
              </w:rPr>
            </w:pPr>
          </w:p>
        </w:tc>
      </w:tr>
      <w:tr w:rsidR="00713248" w:rsidTr="006314A4">
        <w:trPr>
          <w:trHeight w:val="615"/>
        </w:trPr>
        <w:tc>
          <w:tcPr>
            <w:tcW w:w="3720" w:type="dxa"/>
          </w:tcPr>
          <w:p w:rsidR="00713248" w:rsidRDefault="00713248">
            <w:pPr>
              <w:rPr>
                <w:rFonts w:ascii="宋体" w:hAnsi="宋体" w:hint="eastAsia"/>
                <w:szCs w:val="21"/>
              </w:rPr>
            </w:pPr>
            <w:r>
              <w:rPr>
                <w:rFonts w:ascii="宋体" w:hAnsi="宋体" w:hint="eastAsia"/>
                <w:szCs w:val="21"/>
              </w:rPr>
              <w:t>是否曾被监管机构予以行政处罚或采取行政监管措施</w:t>
            </w:r>
          </w:p>
        </w:tc>
        <w:tc>
          <w:tcPr>
            <w:tcW w:w="5208" w:type="dxa"/>
            <w:gridSpan w:val="4"/>
          </w:tcPr>
          <w:p w:rsidR="00713248" w:rsidRDefault="00F9438A">
            <w:pPr>
              <w:rPr>
                <w:rFonts w:ascii="宋体" w:hAnsi="宋体" w:hint="eastAsia"/>
                <w:szCs w:val="21"/>
              </w:rPr>
            </w:pPr>
            <w:bookmarkStart w:id="22" w:name="t_4_2_1_2829_a1_fm1"/>
            <w:bookmarkEnd w:id="22"/>
            <w:r>
              <w:rPr>
                <w:rFonts w:ascii="宋体" w:hAnsi="宋体" w:hint="eastAsia"/>
                <w:szCs w:val="21"/>
              </w:rPr>
              <w:t>否</w:t>
            </w:r>
          </w:p>
        </w:tc>
      </w:tr>
      <w:tr w:rsidR="00713248" w:rsidTr="006314A4">
        <w:trPr>
          <w:trHeight w:val="315"/>
        </w:trPr>
        <w:tc>
          <w:tcPr>
            <w:tcW w:w="3720" w:type="dxa"/>
          </w:tcPr>
          <w:p w:rsidR="00713248" w:rsidRDefault="00713248">
            <w:pPr>
              <w:rPr>
                <w:rFonts w:ascii="宋体" w:hAnsi="宋体" w:hint="eastAsia"/>
                <w:szCs w:val="21"/>
              </w:rPr>
            </w:pPr>
            <w:r>
              <w:rPr>
                <w:rFonts w:ascii="宋体" w:hAnsi="宋体" w:hint="eastAsia"/>
                <w:szCs w:val="21"/>
              </w:rPr>
              <w:t>是否已取得基金从业资格</w:t>
            </w:r>
          </w:p>
        </w:tc>
        <w:tc>
          <w:tcPr>
            <w:tcW w:w="5208" w:type="dxa"/>
            <w:gridSpan w:val="4"/>
          </w:tcPr>
          <w:p w:rsidR="00713248" w:rsidRDefault="006314A4">
            <w:pPr>
              <w:rPr>
                <w:rFonts w:ascii="宋体" w:hAnsi="宋体" w:hint="eastAsia"/>
                <w:szCs w:val="21"/>
              </w:rPr>
            </w:pPr>
            <w:bookmarkStart w:id="23" w:name="t_4_2_1_2707_a1_fm1"/>
            <w:bookmarkEnd w:id="23"/>
            <w:r>
              <w:rPr>
                <w:rFonts w:ascii="宋体" w:hAnsi="宋体"/>
                <w:szCs w:val="21"/>
              </w:rPr>
              <w:t>是</w:t>
            </w:r>
          </w:p>
        </w:tc>
      </w:tr>
      <w:tr w:rsidR="00713248" w:rsidTr="006314A4">
        <w:trPr>
          <w:trHeight w:val="300"/>
        </w:trPr>
        <w:tc>
          <w:tcPr>
            <w:tcW w:w="3720" w:type="dxa"/>
          </w:tcPr>
          <w:p w:rsidR="00713248" w:rsidRDefault="00713248">
            <w:pPr>
              <w:rPr>
                <w:rFonts w:ascii="宋体" w:hAnsi="宋体" w:hint="eastAsia"/>
                <w:szCs w:val="21"/>
              </w:rPr>
            </w:pPr>
            <w:r>
              <w:rPr>
                <w:rFonts w:ascii="宋体" w:hAnsi="宋体" w:hint="eastAsia"/>
                <w:szCs w:val="21"/>
              </w:rPr>
              <w:t>取得的其他相关从业资格</w:t>
            </w:r>
          </w:p>
        </w:tc>
        <w:tc>
          <w:tcPr>
            <w:tcW w:w="5208" w:type="dxa"/>
            <w:gridSpan w:val="4"/>
          </w:tcPr>
          <w:p w:rsidR="00713248" w:rsidRDefault="006314A4">
            <w:pPr>
              <w:rPr>
                <w:rFonts w:ascii="宋体" w:hAnsi="宋体" w:hint="eastAsia"/>
                <w:szCs w:val="21"/>
              </w:rPr>
            </w:pPr>
            <w:bookmarkStart w:id="24" w:name="t_4_2_1_2708_a1_fm1"/>
            <w:bookmarkEnd w:id="24"/>
            <w:r>
              <w:rPr>
                <w:rFonts w:ascii="宋体" w:hAnsi="宋体"/>
                <w:szCs w:val="21"/>
              </w:rPr>
              <w:t>-</w:t>
            </w:r>
          </w:p>
        </w:tc>
      </w:tr>
      <w:tr w:rsidR="00713248" w:rsidTr="006314A4">
        <w:trPr>
          <w:trHeight w:val="315"/>
        </w:trPr>
        <w:tc>
          <w:tcPr>
            <w:tcW w:w="3720" w:type="dxa"/>
          </w:tcPr>
          <w:p w:rsidR="00713248" w:rsidRDefault="00713248">
            <w:pPr>
              <w:rPr>
                <w:rFonts w:ascii="宋体" w:hAnsi="宋体" w:hint="eastAsia"/>
                <w:szCs w:val="21"/>
              </w:rPr>
            </w:pPr>
            <w:r>
              <w:rPr>
                <w:rFonts w:ascii="宋体" w:hAnsi="宋体" w:hint="eastAsia"/>
                <w:szCs w:val="21"/>
              </w:rPr>
              <w:t>国籍</w:t>
            </w:r>
          </w:p>
        </w:tc>
        <w:tc>
          <w:tcPr>
            <w:tcW w:w="5208" w:type="dxa"/>
            <w:gridSpan w:val="4"/>
          </w:tcPr>
          <w:p w:rsidR="00713248" w:rsidRDefault="006314A4">
            <w:pPr>
              <w:rPr>
                <w:rFonts w:ascii="宋体" w:hAnsi="宋体" w:hint="eastAsia"/>
                <w:szCs w:val="21"/>
              </w:rPr>
            </w:pPr>
            <w:bookmarkStart w:id="25" w:name="t_4_2_1_2709_a1_fm1"/>
            <w:bookmarkEnd w:id="25"/>
            <w:r>
              <w:rPr>
                <w:rFonts w:ascii="宋体" w:hAnsi="宋体"/>
                <w:szCs w:val="21"/>
              </w:rPr>
              <w:t>中国</w:t>
            </w:r>
          </w:p>
        </w:tc>
      </w:tr>
      <w:tr w:rsidR="00713248" w:rsidTr="006314A4">
        <w:trPr>
          <w:trHeight w:val="315"/>
        </w:trPr>
        <w:tc>
          <w:tcPr>
            <w:tcW w:w="3720" w:type="dxa"/>
          </w:tcPr>
          <w:p w:rsidR="00713248" w:rsidRDefault="00713248">
            <w:pPr>
              <w:rPr>
                <w:rFonts w:ascii="宋体" w:hAnsi="宋体" w:hint="eastAsia"/>
                <w:szCs w:val="21"/>
              </w:rPr>
            </w:pPr>
            <w:r>
              <w:rPr>
                <w:rFonts w:ascii="宋体" w:hAnsi="宋体" w:hint="eastAsia"/>
                <w:szCs w:val="21"/>
              </w:rPr>
              <w:t>学历、学位</w:t>
            </w:r>
          </w:p>
        </w:tc>
        <w:tc>
          <w:tcPr>
            <w:tcW w:w="5208" w:type="dxa"/>
            <w:gridSpan w:val="4"/>
          </w:tcPr>
          <w:p w:rsidR="00713248" w:rsidRDefault="006314A4">
            <w:pPr>
              <w:rPr>
                <w:rFonts w:ascii="宋体" w:hAnsi="宋体" w:hint="eastAsia"/>
                <w:szCs w:val="21"/>
              </w:rPr>
            </w:pPr>
            <w:bookmarkStart w:id="26" w:name="t_4_2_1_2710_a1_fm1"/>
            <w:bookmarkEnd w:id="26"/>
            <w:r>
              <w:rPr>
                <w:rFonts w:ascii="宋体" w:hAnsi="宋体"/>
                <w:szCs w:val="21"/>
              </w:rPr>
              <w:t>研究生学历、硕士学位</w:t>
            </w:r>
          </w:p>
        </w:tc>
      </w:tr>
      <w:tr w:rsidR="00713248" w:rsidTr="006314A4">
        <w:trPr>
          <w:trHeight w:val="630"/>
        </w:trPr>
        <w:tc>
          <w:tcPr>
            <w:tcW w:w="3720" w:type="dxa"/>
          </w:tcPr>
          <w:p w:rsidR="00713248" w:rsidRDefault="00167493">
            <w:pPr>
              <w:rPr>
                <w:rFonts w:ascii="宋体" w:hAnsi="宋体" w:hint="eastAsia"/>
                <w:szCs w:val="21"/>
              </w:rPr>
            </w:pPr>
            <w:r>
              <w:rPr>
                <w:rFonts w:ascii="宋体" w:hAnsi="宋体" w:hint="eastAsia"/>
                <w:szCs w:val="21"/>
              </w:rPr>
              <w:t>是否已按规定在中国基金业协会注册/登记</w:t>
            </w:r>
          </w:p>
        </w:tc>
        <w:tc>
          <w:tcPr>
            <w:tcW w:w="5208" w:type="dxa"/>
            <w:gridSpan w:val="4"/>
          </w:tcPr>
          <w:p w:rsidR="00713248" w:rsidRDefault="006314A4">
            <w:pPr>
              <w:rPr>
                <w:rFonts w:ascii="宋体" w:hAnsi="宋体" w:hint="eastAsia"/>
                <w:szCs w:val="21"/>
              </w:rPr>
            </w:pPr>
            <w:bookmarkStart w:id="27" w:name="t_4_2_1_2711_a1_fm1"/>
            <w:bookmarkEnd w:id="27"/>
            <w:r>
              <w:rPr>
                <w:rFonts w:ascii="宋体" w:hAnsi="宋体"/>
                <w:szCs w:val="21"/>
              </w:rPr>
              <w:t>是</w:t>
            </w:r>
          </w:p>
        </w:tc>
      </w:tr>
    </w:tbl>
    <w:p w:rsidR="00713248" w:rsidRDefault="00713248">
      <w:pPr>
        <w:spacing w:line="40" w:lineRule="exact"/>
        <w:rPr>
          <w:rFonts w:ascii="宋体" w:hAnsi="宋体" w:hint="eastAsia"/>
          <w:szCs w:val="21"/>
        </w:rPr>
      </w:pPr>
      <w:bookmarkStart w:id="28" w:name="t_4_2_2_table"/>
      <w:bookmarkStart w:id="29" w:name="t_4_2_2_2713_a1_fm1"/>
      <w:bookmarkEnd w:id="15"/>
      <w:bookmarkEnd w:id="28"/>
    </w:p>
    <w:bookmarkEnd w:id="16"/>
    <w:bookmarkEnd w:id="29"/>
    <w:p w:rsidR="00713248" w:rsidRDefault="00713248">
      <w:pPr>
        <w:spacing w:line="360" w:lineRule="auto"/>
        <w:rPr>
          <w:rFonts w:ascii="宋体" w:hAnsi="宋体" w:hint="eastAsia"/>
          <w:szCs w:val="21"/>
        </w:rPr>
      </w:pPr>
    </w:p>
    <w:p w:rsidR="00713248" w:rsidRDefault="00713248" w:rsidP="00AF3564">
      <w:pPr>
        <w:pStyle w:val="2"/>
        <w:numPr>
          <w:ilvl w:val="0"/>
          <w:numId w:val="1"/>
        </w:numPr>
        <w:spacing w:beforeLines="50" w:afterLines="50" w:line="240" w:lineRule="auto"/>
        <w:rPr>
          <w:rFonts w:ascii="宋体" w:eastAsia="宋体" w:hAnsi="宋体" w:hint="eastAsia"/>
          <w:bCs/>
          <w:sz w:val="24"/>
          <w:szCs w:val="24"/>
          <w:lang w:eastAsia="zh-CN"/>
        </w:rPr>
      </w:pPr>
      <w:bookmarkStart w:id="30" w:name="t_4_4_table"/>
      <w:bookmarkEnd w:id="14"/>
      <w:bookmarkEnd w:id="30"/>
      <w:r>
        <w:rPr>
          <w:rFonts w:ascii="宋体" w:eastAsia="宋体" w:hAnsi="宋体" w:hint="eastAsia"/>
          <w:bCs/>
          <w:sz w:val="24"/>
          <w:szCs w:val="24"/>
        </w:rPr>
        <w:t>其他需要说明的事项</w:t>
      </w:r>
    </w:p>
    <w:p w:rsidR="00713248" w:rsidRDefault="006314A4">
      <w:pPr>
        <w:spacing w:line="360" w:lineRule="auto"/>
        <w:ind w:firstLineChars="200" w:firstLine="420"/>
        <w:jc w:val="left"/>
        <w:rPr>
          <w:rFonts w:ascii="宋体" w:hAnsi="宋体"/>
          <w:szCs w:val="21"/>
        </w:rPr>
      </w:pPr>
      <w:bookmarkStart w:id="31" w:name="t_4_4_2646_a1_fm1"/>
      <w:bookmarkEnd w:id="31"/>
      <w:r>
        <w:rPr>
          <w:rFonts w:ascii="宋体" w:hAnsi="宋体" w:hint="eastAsia"/>
          <w:szCs w:val="21"/>
        </w:rPr>
        <w:t>上述事项已在中国基金业协会完成相关手续，并报中国证券监督管理委员会上海监管局备案。</w:t>
      </w:r>
    </w:p>
    <w:p w:rsidR="00713248" w:rsidRDefault="00713248">
      <w:pPr>
        <w:spacing w:line="360" w:lineRule="auto"/>
        <w:ind w:firstLineChars="200" w:firstLine="420"/>
        <w:jc w:val="left"/>
        <w:rPr>
          <w:rFonts w:ascii="宋体" w:hAnsi="宋体"/>
          <w:szCs w:val="21"/>
        </w:rPr>
      </w:pPr>
    </w:p>
    <w:p w:rsidR="00713248" w:rsidRDefault="00713248">
      <w:pPr>
        <w:spacing w:line="360" w:lineRule="auto"/>
        <w:ind w:firstLineChars="200" w:firstLine="420"/>
        <w:jc w:val="left"/>
        <w:rPr>
          <w:rFonts w:ascii="宋体" w:hAnsi="宋体"/>
          <w:szCs w:val="21"/>
        </w:rPr>
      </w:pPr>
    </w:p>
    <w:p w:rsidR="006314A4" w:rsidRDefault="006314A4">
      <w:pPr>
        <w:spacing w:line="360" w:lineRule="auto"/>
        <w:jc w:val="right"/>
        <w:rPr>
          <w:rFonts w:ascii="宋体" w:hAnsi="宋体"/>
          <w:sz w:val="24"/>
          <w:szCs w:val="30"/>
        </w:rPr>
      </w:pPr>
      <w:r>
        <w:rPr>
          <w:rFonts w:ascii="宋体" w:hAnsi="宋体" w:hint="eastAsia"/>
          <w:sz w:val="24"/>
          <w:szCs w:val="30"/>
        </w:rPr>
        <w:t>中海基金管理有限公司</w:t>
      </w:r>
    </w:p>
    <w:p w:rsidR="00713248" w:rsidRDefault="006314A4">
      <w:pPr>
        <w:spacing w:line="360" w:lineRule="auto"/>
        <w:jc w:val="right"/>
        <w:rPr>
          <w:rFonts w:ascii="宋体" w:hAnsi="宋体"/>
          <w:szCs w:val="21"/>
        </w:rPr>
      </w:pPr>
      <w:r>
        <w:rPr>
          <w:rFonts w:ascii="宋体" w:hAnsi="宋体"/>
          <w:sz w:val="24"/>
          <w:szCs w:val="30"/>
        </w:rPr>
        <w:t>2019年7月19日</w:t>
      </w:r>
    </w:p>
    <w:sectPr w:rsidR="00713248">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25" w:rsidRDefault="00436F25" w:rsidP="00D05745">
      <w:r>
        <w:separator/>
      </w:r>
    </w:p>
  </w:endnote>
  <w:endnote w:type="continuationSeparator" w:id="1">
    <w:p w:rsidR="00436F25" w:rsidRDefault="00436F25" w:rsidP="00D0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A4" w:rsidRDefault="006314A4" w:rsidP="006314A4">
    <w:pPr>
      <w:pStyle w:val="a4"/>
      <w:jc w:val="center"/>
    </w:pPr>
    <w:r>
      <w:rPr>
        <w:rFonts w:hint="eastAsia"/>
      </w:rPr>
      <w:t>第</w:t>
    </w:r>
    <w:r>
      <w:rPr>
        <w:rFonts w:hint="eastAsia"/>
      </w:rPr>
      <w:t xml:space="preserve"> </w:t>
    </w:r>
    <w:fldSimple w:instr=" PAGE   \* MERGEFORMAT ">
      <w:r w:rsidR="006F6565">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F6565">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25" w:rsidRDefault="00436F25" w:rsidP="00D05745">
      <w:r>
        <w:separator/>
      </w:r>
    </w:p>
  </w:footnote>
  <w:footnote w:type="continuationSeparator" w:id="1">
    <w:p w:rsidR="00436F25" w:rsidRDefault="00436F25" w:rsidP="00D05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A4" w:rsidRDefault="006314A4" w:rsidP="006314A4">
    <w:pPr>
      <w:pStyle w:val="a3"/>
      <w:jc w:val="right"/>
    </w:pPr>
    <w:r>
      <w:rPr>
        <w:rFonts w:hint="eastAsia"/>
      </w:rPr>
      <w:t>中海沪港深价值优选灵活配置混合型证券投资基金基金经理变更公告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hybridMultilevel"/>
    <w:tmpl w:val="C794FD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167493"/>
    <w:rsid w:val="0025154B"/>
    <w:rsid w:val="004226C7"/>
    <w:rsid w:val="00434AE5"/>
    <w:rsid w:val="00436F25"/>
    <w:rsid w:val="004D46BC"/>
    <w:rsid w:val="00561B28"/>
    <w:rsid w:val="005638D9"/>
    <w:rsid w:val="005D026C"/>
    <w:rsid w:val="00617597"/>
    <w:rsid w:val="006314A4"/>
    <w:rsid w:val="006F6565"/>
    <w:rsid w:val="00713248"/>
    <w:rsid w:val="007221D7"/>
    <w:rsid w:val="007418BC"/>
    <w:rsid w:val="007E3009"/>
    <w:rsid w:val="00A842B1"/>
    <w:rsid w:val="00AF3564"/>
    <w:rsid w:val="00B07CE8"/>
    <w:rsid w:val="00C81E78"/>
    <w:rsid w:val="00D05745"/>
    <w:rsid w:val="00E97EF8"/>
    <w:rsid w:val="00F877F9"/>
    <w:rsid w:val="00F943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页脚 Char"/>
    <w:link w:val="a4"/>
    <w:rPr>
      <w:kern w:val="2"/>
      <w:sz w:val="18"/>
      <w:szCs w:val="18"/>
    </w:rPr>
  </w:style>
  <w:style w:type="character" w:customStyle="1" w:styleId="Char1">
    <w:name w:val="脚注文本 Char"/>
    <w:link w:val="a5"/>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note text"/>
    <w:basedOn w:val="a"/>
    <w:link w:val="Char1"/>
    <w:pPr>
      <w:snapToGrid w:val="0"/>
      <w:jc w:val="left"/>
    </w:pPr>
    <w:rPr>
      <w:rFonts w:ascii="Times New Roman" w:hAnsi="Times New Roman"/>
      <w:sz w:val="18"/>
      <w:szCs w:val="20"/>
      <w:lang/>
    </w:rPr>
  </w:style>
  <w:style w:type="paragraph" w:styleId="a4">
    <w:name w:val="footer"/>
    <w:basedOn w:val="a"/>
    <w:link w:val="Char0"/>
    <w:pPr>
      <w:tabs>
        <w:tab w:val="center" w:pos="4153"/>
        <w:tab w:val="right" w:pos="8306"/>
      </w:tabs>
      <w:snapToGrid w:val="0"/>
      <w:jc w:val="left"/>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106</Words>
  <Characters>609</Characters>
  <Application>Microsoft Office Word</Application>
  <DocSecurity>4</DocSecurity>
  <PresentationFormat/>
  <Lines>5</Lines>
  <Paragraphs>1</Paragraphs>
  <Slides>0</Slides>
  <Notes>0</Notes>
  <HiddenSlides>0</HiddenSlides>
  <MMClips>0</MMClips>
  <ScaleCrop>false</ScaleCrop>
  <Company>Microsoft</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1899-12-30T00:00:00Z</cp:lastPrinted>
  <dcterms:created xsi:type="dcterms:W3CDTF">2019-07-18T16:01:00Z</dcterms:created>
  <dcterms:modified xsi:type="dcterms:W3CDTF">2019-07-18T16:01:00Z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