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30A7" w:rsidRPr="00DC0502" w:rsidRDefault="009D7E1F">
      <w:pPr>
        <w:widowControl/>
        <w:spacing w:line="420" w:lineRule="atLeast"/>
        <w:jc w:val="center"/>
        <w:rPr>
          <w:rFonts w:asciiTheme="minorEastAsia" w:hAnsiTheme="minorEastAsia" w:cstheme="minorEastAsia"/>
          <w:b/>
          <w:color w:val="000000" w:themeColor="text1"/>
          <w:kern w:val="0"/>
          <w:sz w:val="28"/>
          <w:szCs w:val="28"/>
        </w:rPr>
      </w:pPr>
      <w:r w:rsidRPr="00DC0502">
        <w:rPr>
          <w:rFonts w:asciiTheme="minorEastAsia" w:hAnsiTheme="minorEastAsia" w:cstheme="minorEastAsia" w:hint="eastAsia"/>
          <w:b/>
          <w:color w:val="000000" w:themeColor="text1"/>
          <w:kern w:val="0"/>
          <w:sz w:val="28"/>
          <w:szCs w:val="28"/>
        </w:rPr>
        <w:t>兴业基金管理有限公司</w:t>
      </w:r>
    </w:p>
    <w:p w:rsidR="005F409A" w:rsidRPr="00DC0502" w:rsidRDefault="009D7E1F">
      <w:pPr>
        <w:widowControl/>
        <w:spacing w:line="420" w:lineRule="atLeast"/>
        <w:jc w:val="center"/>
        <w:rPr>
          <w:rFonts w:asciiTheme="minorEastAsia" w:hAnsiTheme="minorEastAsia" w:cstheme="minorEastAsia"/>
          <w:b/>
          <w:color w:val="000000" w:themeColor="text1"/>
          <w:kern w:val="0"/>
          <w:sz w:val="28"/>
          <w:szCs w:val="28"/>
        </w:rPr>
      </w:pPr>
      <w:r w:rsidRPr="00DC0502">
        <w:rPr>
          <w:rFonts w:asciiTheme="minorEastAsia" w:hAnsiTheme="minorEastAsia" w:cstheme="minorEastAsia" w:hint="eastAsia"/>
          <w:b/>
          <w:color w:val="000000" w:themeColor="text1"/>
          <w:kern w:val="0"/>
          <w:sz w:val="28"/>
          <w:szCs w:val="28"/>
        </w:rPr>
        <w:t>关于旗下</w:t>
      </w:r>
      <w:r w:rsidR="005733BE" w:rsidRPr="00DC0502">
        <w:rPr>
          <w:rFonts w:asciiTheme="minorEastAsia" w:hAnsiTheme="minorEastAsia" w:cstheme="minorEastAsia" w:hint="eastAsia"/>
          <w:b/>
          <w:color w:val="000000" w:themeColor="text1"/>
          <w:kern w:val="0"/>
          <w:sz w:val="28"/>
          <w:szCs w:val="28"/>
        </w:rPr>
        <w:t>部分</w:t>
      </w:r>
      <w:r w:rsidR="00B42BD6" w:rsidRPr="00DC0502">
        <w:rPr>
          <w:rFonts w:asciiTheme="minorEastAsia" w:hAnsiTheme="minorEastAsia" w:cstheme="minorEastAsia" w:hint="eastAsia"/>
          <w:b/>
          <w:color w:val="000000" w:themeColor="text1"/>
          <w:kern w:val="0"/>
          <w:sz w:val="28"/>
          <w:szCs w:val="28"/>
        </w:rPr>
        <w:t>证券投资基金</w:t>
      </w:r>
      <w:r w:rsidRPr="00DC0502">
        <w:rPr>
          <w:rFonts w:asciiTheme="minorEastAsia" w:hAnsiTheme="minorEastAsia" w:cstheme="minorEastAsia" w:hint="eastAsia"/>
          <w:b/>
          <w:color w:val="000000" w:themeColor="text1"/>
          <w:kern w:val="0"/>
          <w:sz w:val="28"/>
          <w:szCs w:val="28"/>
        </w:rPr>
        <w:t>新增</w:t>
      </w:r>
      <w:r w:rsidR="00904FBD" w:rsidRPr="00DC0502">
        <w:rPr>
          <w:rFonts w:asciiTheme="minorEastAsia" w:hAnsiTheme="minorEastAsia" w:cstheme="minorEastAsia" w:hint="eastAsia"/>
          <w:b/>
          <w:color w:val="000000" w:themeColor="text1"/>
          <w:kern w:val="0"/>
          <w:sz w:val="28"/>
          <w:szCs w:val="28"/>
        </w:rPr>
        <w:t>销售机构</w:t>
      </w:r>
      <w:r w:rsidRPr="00DC0502">
        <w:rPr>
          <w:rFonts w:asciiTheme="minorEastAsia" w:hAnsiTheme="minorEastAsia" w:cstheme="minorEastAsia" w:hint="eastAsia"/>
          <w:b/>
          <w:color w:val="000000" w:themeColor="text1"/>
          <w:kern w:val="0"/>
          <w:sz w:val="28"/>
          <w:szCs w:val="28"/>
        </w:rPr>
        <w:t>的公告</w:t>
      </w:r>
    </w:p>
    <w:p w:rsidR="00D730A7" w:rsidRDefault="00D730A7">
      <w:pPr>
        <w:spacing w:line="480" w:lineRule="exact"/>
        <w:ind w:firstLineChars="200" w:firstLine="480"/>
        <w:rPr>
          <w:rFonts w:asciiTheme="minorEastAsia" w:hAnsiTheme="minorEastAsia" w:cstheme="minorEastAsia"/>
          <w:color w:val="000000"/>
          <w:sz w:val="24"/>
          <w:szCs w:val="24"/>
        </w:rPr>
      </w:pPr>
    </w:p>
    <w:p w:rsidR="00793415" w:rsidRDefault="009D57DB">
      <w:pPr>
        <w:spacing w:line="480" w:lineRule="exact"/>
        <w:ind w:firstLineChars="200" w:firstLine="480"/>
        <w:rPr>
          <w:rFonts w:asciiTheme="minorEastAsia" w:hAnsiTheme="minorEastAsia" w:cstheme="minorEastAsia"/>
          <w:color w:val="000000"/>
          <w:sz w:val="24"/>
          <w:szCs w:val="24"/>
        </w:rPr>
      </w:pPr>
      <w:r w:rsidRPr="009D57DB">
        <w:rPr>
          <w:rFonts w:asciiTheme="minorEastAsia" w:hAnsiTheme="minorEastAsia" w:cstheme="minorEastAsia" w:hint="eastAsia"/>
          <w:color w:val="000000"/>
          <w:sz w:val="24"/>
          <w:szCs w:val="24"/>
        </w:rPr>
        <w:t>为满足客户需求，</w:t>
      </w:r>
      <w:r w:rsidR="00A6707B" w:rsidRPr="009D57DB">
        <w:rPr>
          <w:rFonts w:asciiTheme="minorEastAsia" w:hAnsiTheme="minorEastAsia" w:cstheme="minorEastAsia" w:hint="eastAsia"/>
          <w:color w:val="000000"/>
          <w:sz w:val="24"/>
          <w:szCs w:val="24"/>
        </w:rPr>
        <w:t>根据兴业基金管理有限公司（以下简称“本公司”）与</w:t>
      </w:r>
      <w:r w:rsidR="00647C5D" w:rsidRPr="009D57DB">
        <w:rPr>
          <w:rFonts w:asciiTheme="minorEastAsia" w:hAnsiTheme="minorEastAsia" w:cstheme="minorEastAsia" w:hint="eastAsia"/>
          <w:color w:val="000000"/>
          <w:sz w:val="24"/>
          <w:szCs w:val="24"/>
        </w:rPr>
        <w:t>浙江同花顺基金销售有限公司（以下简称“同花顺”）、</w:t>
      </w:r>
      <w:r w:rsidR="00647C5D" w:rsidRPr="009D57DB">
        <w:rPr>
          <w:rFonts w:ascii="宋体" w:hAnsi="宋体" w:hint="eastAsia"/>
          <w:sz w:val="24"/>
          <w:szCs w:val="24"/>
        </w:rPr>
        <w:t>蚂蚁（杭州）基金销售有限公司</w:t>
      </w:r>
      <w:r w:rsidR="00647C5D" w:rsidRPr="009D57DB">
        <w:rPr>
          <w:rFonts w:asciiTheme="minorEastAsia" w:hAnsiTheme="minorEastAsia" w:cstheme="minorEastAsia" w:hint="eastAsia"/>
          <w:color w:val="000000"/>
          <w:sz w:val="24"/>
          <w:szCs w:val="24"/>
        </w:rPr>
        <w:t>（以下简称“蚂蚁基金”）</w:t>
      </w:r>
      <w:r w:rsidR="00647C5D" w:rsidRPr="009D57DB">
        <w:rPr>
          <w:rFonts w:ascii="宋体" w:hAnsi="宋体" w:hint="eastAsia"/>
          <w:sz w:val="24"/>
          <w:szCs w:val="24"/>
        </w:rPr>
        <w:t>等销售机构</w:t>
      </w:r>
      <w:r w:rsidR="00A6707B" w:rsidRPr="009D57DB">
        <w:rPr>
          <w:rFonts w:asciiTheme="minorEastAsia" w:hAnsiTheme="minorEastAsia" w:cstheme="minorEastAsia" w:hint="eastAsia"/>
          <w:color w:val="000000"/>
          <w:sz w:val="24"/>
          <w:szCs w:val="24"/>
        </w:rPr>
        <w:t>签署的基金销售代理协议，自</w:t>
      </w:r>
      <w:r w:rsidR="00647C5D" w:rsidRPr="009D57DB">
        <w:rPr>
          <w:rFonts w:asciiTheme="minorEastAsia" w:hAnsiTheme="minorEastAsia" w:cstheme="minorEastAsia" w:hint="eastAsia"/>
          <w:color w:val="000000"/>
          <w:sz w:val="24"/>
          <w:szCs w:val="24"/>
        </w:rPr>
        <w:t>2019年6</w:t>
      </w:r>
      <w:r w:rsidR="00A6707B" w:rsidRPr="009D57DB">
        <w:rPr>
          <w:rFonts w:asciiTheme="minorEastAsia" w:hAnsiTheme="minorEastAsia" w:cstheme="minorEastAsia" w:hint="eastAsia"/>
          <w:color w:val="000000"/>
          <w:sz w:val="24"/>
          <w:szCs w:val="24"/>
        </w:rPr>
        <w:t>月</w:t>
      </w:r>
      <w:r w:rsidR="00647C5D" w:rsidRPr="009D57DB">
        <w:rPr>
          <w:rFonts w:asciiTheme="minorEastAsia" w:hAnsiTheme="minorEastAsia" w:cstheme="minorEastAsia" w:hint="eastAsia"/>
          <w:color w:val="000000"/>
          <w:sz w:val="24"/>
          <w:szCs w:val="24"/>
        </w:rPr>
        <w:t>17</w:t>
      </w:r>
      <w:r w:rsidR="00A6707B" w:rsidRPr="009D57DB">
        <w:rPr>
          <w:rFonts w:asciiTheme="minorEastAsia" w:hAnsiTheme="minorEastAsia" w:cstheme="minorEastAsia" w:hint="eastAsia"/>
          <w:color w:val="000000"/>
          <w:sz w:val="24"/>
          <w:szCs w:val="24"/>
        </w:rPr>
        <w:t>日起，本公司新增</w:t>
      </w:r>
      <w:r w:rsidR="00647C5D" w:rsidRPr="009D57DB">
        <w:rPr>
          <w:rFonts w:asciiTheme="minorEastAsia" w:hAnsiTheme="minorEastAsia" w:cstheme="minorEastAsia" w:hint="eastAsia"/>
          <w:color w:val="000000"/>
          <w:sz w:val="24"/>
          <w:szCs w:val="24"/>
        </w:rPr>
        <w:t>同花顺、蚂蚁基金</w:t>
      </w:r>
      <w:r w:rsidR="00647C5D" w:rsidRPr="00D730A7">
        <w:rPr>
          <w:rFonts w:asciiTheme="minorEastAsia" w:hAnsiTheme="minorEastAsia" w:cstheme="minorEastAsia" w:hint="eastAsia"/>
          <w:color w:val="000000"/>
          <w:sz w:val="24"/>
          <w:szCs w:val="24"/>
        </w:rPr>
        <w:t>等</w:t>
      </w:r>
      <w:r w:rsidR="00FC260C" w:rsidRPr="00D730A7">
        <w:rPr>
          <w:rFonts w:asciiTheme="minorEastAsia" w:hAnsiTheme="minorEastAsia" w:cstheme="minorEastAsia" w:hint="eastAsia"/>
          <w:color w:val="000000"/>
          <w:sz w:val="24"/>
          <w:szCs w:val="24"/>
        </w:rPr>
        <w:t>34</w:t>
      </w:r>
      <w:r w:rsidR="00647C5D" w:rsidRPr="00D730A7">
        <w:rPr>
          <w:rFonts w:asciiTheme="minorEastAsia" w:hAnsiTheme="minorEastAsia" w:cstheme="minorEastAsia" w:hint="eastAsia"/>
          <w:color w:val="000000"/>
          <w:sz w:val="24"/>
          <w:szCs w:val="24"/>
        </w:rPr>
        <w:t>家销</w:t>
      </w:r>
      <w:r w:rsidR="00647C5D" w:rsidRPr="009D57DB">
        <w:rPr>
          <w:rFonts w:asciiTheme="minorEastAsia" w:hAnsiTheme="minorEastAsia" w:cstheme="minorEastAsia" w:hint="eastAsia"/>
          <w:color w:val="000000"/>
          <w:sz w:val="24"/>
          <w:szCs w:val="24"/>
        </w:rPr>
        <w:t>售机构</w:t>
      </w:r>
      <w:r w:rsidR="00A6707B" w:rsidRPr="009D57DB">
        <w:rPr>
          <w:rFonts w:asciiTheme="minorEastAsia" w:hAnsiTheme="minorEastAsia" w:cstheme="minorEastAsia" w:hint="eastAsia"/>
          <w:color w:val="000000"/>
          <w:sz w:val="24"/>
          <w:szCs w:val="24"/>
        </w:rPr>
        <w:t>为旗下</w:t>
      </w:r>
      <w:r w:rsidR="00793415">
        <w:rPr>
          <w:rFonts w:asciiTheme="minorEastAsia" w:hAnsiTheme="minorEastAsia" w:cstheme="minorEastAsia" w:hint="eastAsia"/>
          <w:color w:val="000000"/>
          <w:sz w:val="24"/>
          <w:szCs w:val="24"/>
        </w:rPr>
        <w:t>部分基金</w:t>
      </w:r>
      <w:r w:rsidR="00A6707B" w:rsidRPr="009D57DB">
        <w:rPr>
          <w:rFonts w:asciiTheme="minorEastAsia" w:hAnsiTheme="minorEastAsia" w:cstheme="minorEastAsia" w:hint="eastAsia"/>
          <w:color w:val="000000"/>
          <w:sz w:val="24"/>
          <w:szCs w:val="24"/>
        </w:rPr>
        <w:t>的</w:t>
      </w:r>
      <w:r w:rsidR="00D43F84" w:rsidRPr="009D57DB">
        <w:rPr>
          <w:rFonts w:asciiTheme="minorEastAsia" w:hAnsiTheme="minorEastAsia" w:cstheme="minorEastAsia" w:hint="eastAsia"/>
          <w:color w:val="000000"/>
          <w:sz w:val="24"/>
          <w:szCs w:val="24"/>
        </w:rPr>
        <w:t>销售机构</w:t>
      </w:r>
      <w:r w:rsidR="00A6707B" w:rsidRPr="009D57DB">
        <w:rPr>
          <w:rFonts w:asciiTheme="minorEastAsia" w:hAnsiTheme="minorEastAsia" w:cstheme="minorEastAsia" w:hint="eastAsia"/>
          <w:color w:val="000000"/>
          <w:sz w:val="24"/>
          <w:szCs w:val="24"/>
        </w:rPr>
        <w:t>，投资者可通过其办理账户开户、申购、赎回等业务。</w:t>
      </w:r>
    </w:p>
    <w:p w:rsidR="005F409A" w:rsidRPr="009D57DB" w:rsidRDefault="00371D5A">
      <w:pPr>
        <w:spacing w:line="480" w:lineRule="exact"/>
        <w:ind w:firstLineChars="200" w:firstLine="480"/>
        <w:rPr>
          <w:rFonts w:asciiTheme="minorEastAsia" w:hAnsiTheme="minorEastAsia" w:cstheme="minorEastAsia"/>
          <w:color w:val="000000"/>
          <w:sz w:val="24"/>
          <w:szCs w:val="24"/>
        </w:rPr>
      </w:pPr>
      <w:r w:rsidRPr="009D57DB">
        <w:rPr>
          <w:rFonts w:asciiTheme="minorEastAsia" w:hAnsiTheme="minorEastAsia" w:cstheme="minorEastAsia" w:hint="eastAsia"/>
          <w:color w:val="000000"/>
          <w:sz w:val="24"/>
          <w:szCs w:val="24"/>
        </w:rPr>
        <w:t>现具体公告如下：</w:t>
      </w:r>
    </w:p>
    <w:p w:rsidR="005F409A" w:rsidRPr="009E212D" w:rsidRDefault="00D730A7" w:rsidP="003F3942">
      <w:pPr>
        <w:pStyle w:val="1"/>
        <w:numPr>
          <w:ilvl w:val="0"/>
          <w:numId w:val="1"/>
        </w:numPr>
        <w:spacing w:afterLines="50" w:line="480" w:lineRule="exact"/>
        <w:ind w:firstLineChars="0"/>
        <w:outlineLvl w:val="0"/>
        <w:rPr>
          <w:rFonts w:asciiTheme="minorEastAsia" w:hAnsiTheme="minorEastAsia" w:cstheme="minorEastAsia"/>
          <w:b/>
          <w:color w:val="000000"/>
          <w:sz w:val="24"/>
          <w:szCs w:val="24"/>
        </w:rPr>
      </w:pPr>
      <w:r w:rsidRPr="009E212D">
        <w:rPr>
          <w:rFonts w:asciiTheme="minorEastAsia" w:hAnsiTheme="minorEastAsia" w:cstheme="minorEastAsia" w:hint="eastAsia"/>
          <w:b/>
          <w:color w:val="000000"/>
          <w:sz w:val="24"/>
          <w:szCs w:val="24"/>
        </w:rPr>
        <w:t>产品信息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0"/>
        <w:gridCol w:w="2760"/>
        <w:gridCol w:w="1014"/>
      </w:tblGrid>
      <w:tr w:rsidR="00D730A7" w:rsidRPr="00793415" w:rsidTr="009E212D">
        <w:trPr>
          <w:trHeight w:val="283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D730A7" w:rsidRPr="00793415" w:rsidRDefault="00D730A7" w:rsidP="00F9378B">
            <w:pPr>
              <w:widowControl/>
              <w:jc w:val="center"/>
              <w:textAlignment w:val="top"/>
              <w:rPr>
                <w:rFonts w:asciiTheme="minorEastAsia" w:hAnsiTheme="minorEastAsia" w:cs="宋体"/>
                <w:b/>
                <w:color w:val="000000"/>
                <w:sz w:val="20"/>
                <w:szCs w:val="24"/>
              </w:rPr>
            </w:pPr>
            <w:r w:rsidRPr="00793415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4"/>
              </w:rPr>
              <w:t>基金名称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D730A7" w:rsidRPr="00793415" w:rsidRDefault="00D730A7" w:rsidP="00F9378B">
            <w:pPr>
              <w:widowControl/>
              <w:jc w:val="center"/>
              <w:textAlignment w:val="top"/>
              <w:rPr>
                <w:rFonts w:asciiTheme="minorEastAsia" w:hAnsiTheme="minorEastAsia" w:cs="宋体"/>
                <w:b/>
                <w:color w:val="000000"/>
                <w:sz w:val="20"/>
                <w:szCs w:val="24"/>
              </w:rPr>
            </w:pPr>
            <w:r w:rsidRPr="00793415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4"/>
              </w:rPr>
              <w:t>基金简称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D730A7" w:rsidRPr="00793415" w:rsidRDefault="00D730A7" w:rsidP="00F9378B">
            <w:pPr>
              <w:widowControl/>
              <w:jc w:val="center"/>
              <w:textAlignment w:val="top"/>
              <w:rPr>
                <w:rFonts w:asciiTheme="minorEastAsia" w:hAnsiTheme="minorEastAsia" w:cs="宋体"/>
                <w:b/>
                <w:color w:val="000000"/>
                <w:sz w:val="20"/>
                <w:szCs w:val="24"/>
              </w:rPr>
            </w:pPr>
            <w:r w:rsidRPr="00793415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4"/>
              </w:rPr>
              <w:t>基金代码</w:t>
            </w:r>
          </w:p>
        </w:tc>
      </w:tr>
      <w:tr w:rsidR="00D730A7" w:rsidRPr="00793415" w:rsidTr="009E212D">
        <w:trPr>
          <w:trHeight w:val="283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D730A7" w:rsidRPr="00793415" w:rsidRDefault="00D730A7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4"/>
              </w:rPr>
            </w:pPr>
            <w:r w:rsidRPr="00793415">
              <w:rPr>
                <w:rFonts w:asciiTheme="minorEastAsia" w:hAnsiTheme="minorEastAsia" w:cstheme="minorEastAsia" w:hint="eastAsia"/>
                <w:color w:val="000000"/>
                <w:sz w:val="20"/>
                <w:szCs w:val="24"/>
              </w:rPr>
              <w:t>兴业稳固收益两年理财债券型证券投资基金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D730A7" w:rsidRPr="00793415" w:rsidRDefault="00D730A7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4"/>
              </w:rPr>
            </w:pPr>
            <w:r w:rsidRPr="007934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4"/>
              </w:rPr>
              <w:t>兴业稳固收益两年理财债券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D730A7" w:rsidRPr="00793415" w:rsidRDefault="00D730A7" w:rsidP="009D7E1F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4"/>
              </w:rPr>
            </w:pPr>
            <w:r w:rsidRPr="00793415">
              <w:rPr>
                <w:rFonts w:asciiTheme="minorEastAsia" w:hAnsiTheme="minorEastAsia" w:cstheme="minorEastAsia"/>
                <w:color w:val="000000"/>
                <w:sz w:val="20"/>
                <w:szCs w:val="24"/>
              </w:rPr>
              <w:t>001369</w:t>
            </w:r>
          </w:p>
        </w:tc>
      </w:tr>
      <w:tr w:rsidR="00D730A7" w:rsidRPr="00793415" w:rsidTr="009E212D">
        <w:trPr>
          <w:trHeight w:val="283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D730A7" w:rsidRPr="00793415" w:rsidRDefault="00D730A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4"/>
              </w:rPr>
            </w:pPr>
            <w:r w:rsidRPr="00793415">
              <w:rPr>
                <w:rFonts w:asciiTheme="minorEastAsia" w:hAnsiTheme="minorEastAsia" w:cstheme="minorEastAsia" w:hint="eastAsia"/>
                <w:color w:val="000000"/>
                <w:sz w:val="20"/>
                <w:szCs w:val="24"/>
              </w:rPr>
              <w:t>兴业中债1-3年政策性金融债指数证券投资基金</w:t>
            </w:r>
            <w:r>
              <w:rPr>
                <w:rFonts w:asciiTheme="minorEastAsia" w:hAnsiTheme="minorEastAsia" w:cstheme="minorEastAsia" w:hint="eastAsia"/>
                <w:color w:val="000000"/>
                <w:sz w:val="20"/>
                <w:szCs w:val="24"/>
              </w:rPr>
              <w:t>C类份额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D730A7" w:rsidRPr="00793415" w:rsidRDefault="00D730A7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4"/>
              </w:rPr>
            </w:pPr>
            <w:r w:rsidRPr="007934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4"/>
              </w:rPr>
              <w:t>兴业中债1-3政策性金融债C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D730A7" w:rsidRPr="00793415" w:rsidRDefault="00D730A7" w:rsidP="009D7E1F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4"/>
              </w:rPr>
            </w:pPr>
            <w:r w:rsidRPr="00793415">
              <w:rPr>
                <w:rFonts w:asciiTheme="minorEastAsia" w:hAnsiTheme="minorEastAsia" w:cstheme="minorEastAsia"/>
                <w:color w:val="000000"/>
                <w:sz w:val="20"/>
                <w:szCs w:val="24"/>
              </w:rPr>
              <w:t>007495</w:t>
            </w:r>
          </w:p>
        </w:tc>
      </w:tr>
      <w:tr w:rsidR="00D730A7" w:rsidRPr="00793415" w:rsidTr="009E212D">
        <w:trPr>
          <w:trHeight w:val="283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D730A7" w:rsidRPr="00793415" w:rsidRDefault="00D730A7" w:rsidP="0077020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4"/>
              </w:rPr>
            </w:pPr>
            <w:r w:rsidRPr="00793415">
              <w:rPr>
                <w:rFonts w:asciiTheme="minorEastAsia" w:hAnsiTheme="minorEastAsia" w:cstheme="minorEastAsia" w:hint="eastAsia"/>
                <w:color w:val="000000"/>
                <w:sz w:val="20"/>
                <w:szCs w:val="24"/>
              </w:rPr>
              <w:t>兴业聚惠灵活配置混合型证券投资基金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D730A7" w:rsidRPr="00793415" w:rsidRDefault="00D730A7" w:rsidP="00770207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4"/>
              </w:rPr>
            </w:pPr>
            <w:r w:rsidRPr="007934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4"/>
              </w:rPr>
              <w:t>兴业聚惠灵活配置混合A</w:t>
            </w:r>
          </w:p>
          <w:p w:rsidR="00D730A7" w:rsidRPr="00793415" w:rsidRDefault="00D730A7" w:rsidP="00770207">
            <w:pPr>
              <w:widowControl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4"/>
              </w:rPr>
            </w:pPr>
            <w:r w:rsidRPr="00793415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4"/>
              </w:rPr>
              <w:t>兴业聚惠灵活配置混合C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D730A7" w:rsidRPr="00793415" w:rsidRDefault="00D730A7" w:rsidP="00770207">
            <w:pPr>
              <w:rPr>
                <w:rFonts w:asciiTheme="minorEastAsia" w:hAnsiTheme="minorEastAsia" w:cs="宋体"/>
                <w:color w:val="000000"/>
                <w:sz w:val="20"/>
                <w:szCs w:val="24"/>
              </w:rPr>
            </w:pPr>
            <w:r w:rsidRPr="00793415">
              <w:rPr>
                <w:rFonts w:asciiTheme="minorEastAsia" w:hAnsiTheme="minorEastAsia" w:hint="eastAsia"/>
                <w:color w:val="000000"/>
                <w:sz w:val="20"/>
                <w:szCs w:val="24"/>
              </w:rPr>
              <w:t>001547</w:t>
            </w:r>
          </w:p>
          <w:p w:rsidR="00D730A7" w:rsidRPr="00793415" w:rsidRDefault="00D730A7" w:rsidP="0077020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4"/>
              </w:rPr>
            </w:pPr>
            <w:r w:rsidRPr="00793415">
              <w:rPr>
                <w:rFonts w:asciiTheme="minorEastAsia" w:hAnsiTheme="minorEastAsia" w:cstheme="minorEastAsia"/>
                <w:color w:val="000000"/>
                <w:sz w:val="20"/>
                <w:szCs w:val="24"/>
              </w:rPr>
              <w:t>002923</w:t>
            </w:r>
          </w:p>
        </w:tc>
      </w:tr>
    </w:tbl>
    <w:p w:rsidR="005F409A" w:rsidRPr="009E212D" w:rsidRDefault="00DC0270">
      <w:pPr>
        <w:spacing w:line="480" w:lineRule="exact"/>
        <w:ind w:firstLineChars="200" w:firstLine="482"/>
        <w:rPr>
          <w:rFonts w:asciiTheme="minorEastAsia" w:hAnsiTheme="minorEastAsia" w:cstheme="minorEastAsia"/>
          <w:b/>
          <w:color w:val="000000"/>
          <w:sz w:val="24"/>
          <w:szCs w:val="24"/>
        </w:rPr>
      </w:pPr>
      <w:r w:rsidRPr="009E212D">
        <w:rPr>
          <w:rFonts w:asciiTheme="minorEastAsia" w:hAnsiTheme="minorEastAsia" w:cstheme="minorEastAsia" w:hint="eastAsia"/>
          <w:b/>
          <w:color w:val="000000"/>
          <w:sz w:val="24"/>
          <w:szCs w:val="24"/>
        </w:rPr>
        <w:t>二</w:t>
      </w:r>
      <w:r w:rsidR="00371D5A" w:rsidRPr="009E212D">
        <w:rPr>
          <w:rFonts w:asciiTheme="minorEastAsia" w:hAnsiTheme="minorEastAsia" w:cstheme="minorEastAsia" w:hint="eastAsia"/>
          <w:b/>
          <w:color w:val="000000"/>
          <w:sz w:val="24"/>
          <w:szCs w:val="24"/>
        </w:rPr>
        <w:t>、</w:t>
      </w:r>
      <w:r w:rsidR="00D730A7" w:rsidRPr="009E212D">
        <w:rPr>
          <w:rFonts w:asciiTheme="minorEastAsia" w:hAnsiTheme="minorEastAsia" w:cstheme="minorEastAsia" w:hint="eastAsia"/>
          <w:b/>
          <w:color w:val="000000"/>
          <w:sz w:val="24"/>
          <w:szCs w:val="24"/>
        </w:rPr>
        <w:t>新增销售机构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（1）浙江同花顺基金销售有限公司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电话：4008-773-772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网址：</w:t>
      </w:r>
      <w:hyperlink r:id="rId9" w:history="1">
        <w:r w:rsidRPr="009D57DB">
          <w:rPr>
            <w:rStyle w:val="aa"/>
            <w:rFonts w:ascii="宋体" w:eastAsia="宋体" w:hint="eastAsia"/>
          </w:rPr>
          <w:t>http://www.5ifund.com</w:t>
        </w:r>
      </w:hyperlink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（2）蚂蚁（杭州）基金销售有限公司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电话：4000-766-123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网址：</w:t>
      </w:r>
      <w:hyperlink r:id="rId10" w:history="1">
        <w:r w:rsidRPr="009D57DB">
          <w:rPr>
            <w:rStyle w:val="aa"/>
            <w:rFonts w:ascii="宋体" w:eastAsia="宋体" w:hAnsi="宋体" w:hint="eastAsia"/>
          </w:rPr>
          <w:t>http://www.fund123.cn/</w:t>
        </w:r>
      </w:hyperlink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（3）上海天天基金销售有限公司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电话：4001818188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网站</w:t>
      </w:r>
      <w:r w:rsidRPr="009D57DB">
        <w:rPr>
          <w:rFonts w:ascii="宋体" w:hAnsi="宋体" w:cs="Times New Roman" w:hint="eastAsia"/>
          <w:sz w:val="24"/>
        </w:rPr>
        <w:t>：</w:t>
      </w:r>
      <w:r w:rsidRPr="009D57DB">
        <w:rPr>
          <w:rStyle w:val="aa"/>
          <w:rFonts w:ascii="宋体" w:eastAsia="宋体" w:hint="eastAsia"/>
        </w:rPr>
        <w:t>http://</w:t>
      </w:r>
      <w:hyperlink r:id="rId11" w:history="1">
        <w:r w:rsidRPr="009D57DB">
          <w:rPr>
            <w:rStyle w:val="aa"/>
            <w:rFonts w:ascii="宋体" w:eastAsia="宋体" w:hAnsi="宋体" w:hint="eastAsia"/>
          </w:rPr>
          <w:t>www.1234567.com.cn</w:t>
        </w:r>
      </w:hyperlink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（4）深圳众禄基金销售股份有限公司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电话：4006-788-887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网站：</w:t>
      </w:r>
      <w:hyperlink r:id="rId12" w:history="1">
        <w:r w:rsidRPr="009D57DB">
          <w:rPr>
            <w:rStyle w:val="aa"/>
            <w:rFonts w:ascii="宋体" w:eastAsia="宋体" w:hint="eastAsia"/>
          </w:rPr>
          <w:t>http://www.zlfund.cn</w:t>
        </w:r>
      </w:hyperlink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（5）珠海盈米基金销售有限公司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电话：020-89629066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lastRenderedPageBreak/>
        <w:t>网站：</w:t>
      </w:r>
      <w:hyperlink r:id="rId13" w:history="1">
        <w:r w:rsidRPr="009D57DB">
          <w:rPr>
            <w:rStyle w:val="aa"/>
            <w:rFonts w:ascii="宋体" w:eastAsia="宋体" w:hAnsi="宋体" w:hint="eastAsia"/>
          </w:rPr>
          <w:t>http://www.yingmi.cn</w:t>
        </w:r>
      </w:hyperlink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（6）北京虹点基金销售有限公司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电话：400-618-0707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</w:rPr>
      </w:pPr>
      <w:r w:rsidRPr="009D57DB">
        <w:rPr>
          <w:rFonts w:ascii="宋体" w:hAnsi="宋体" w:hint="eastAsia"/>
          <w:sz w:val="24"/>
          <w:szCs w:val="24"/>
        </w:rPr>
        <w:t>网站：</w:t>
      </w:r>
      <w:hyperlink r:id="rId14" w:history="1">
        <w:r w:rsidRPr="009D57DB">
          <w:rPr>
            <w:rStyle w:val="aa"/>
            <w:rFonts w:ascii="宋体" w:hAnsi="宋体"/>
          </w:rPr>
          <w:t>https://www.hongdianfund.com/</w:t>
        </w:r>
      </w:hyperlink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</w:t>
      </w:r>
      <w:r w:rsidRPr="009D57DB">
        <w:rPr>
          <w:rFonts w:ascii="宋体" w:hAnsi="宋体" w:hint="eastAsia"/>
          <w:sz w:val="24"/>
        </w:rPr>
        <w:t>7</w:t>
      </w:r>
      <w:r w:rsidRPr="009D57DB">
        <w:rPr>
          <w:rFonts w:ascii="宋体" w:hAnsi="宋体" w:hint="eastAsia"/>
          <w:sz w:val="24"/>
          <w:szCs w:val="24"/>
        </w:rPr>
        <w:t>）上海陆金所基金销售有限公司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电话：4008219031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</w:rPr>
      </w:pPr>
      <w:r w:rsidRPr="009D57DB">
        <w:rPr>
          <w:rFonts w:ascii="宋体" w:hAnsi="宋体" w:hint="eastAsia"/>
          <w:sz w:val="24"/>
          <w:szCs w:val="24"/>
        </w:rPr>
        <w:t>网址：</w:t>
      </w:r>
      <w:r w:rsidRPr="009D57DB">
        <w:rPr>
          <w:rStyle w:val="aa"/>
          <w:rFonts w:ascii="宋体" w:eastAsia="宋体" w:hint="eastAsia"/>
        </w:rPr>
        <w:t>http://www.</w:t>
      </w:r>
      <w:hyperlink r:id="rId15" w:history="1">
        <w:r w:rsidRPr="009D57DB">
          <w:rPr>
            <w:rStyle w:val="aa"/>
            <w:rFonts w:ascii="宋体" w:eastAsia="宋体" w:hAnsi="宋体" w:hint="eastAsia"/>
          </w:rPr>
          <w:t>lufunds.com</w:t>
        </w:r>
      </w:hyperlink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</w:t>
      </w:r>
      <w:r w:rsidRPr="009D57DB">
        <w:rPr>
          <w:rFonts w:ascii="宋体" w:hAnsi="宋体" w:hint="eastAsia"/>
          <w:sz w:val="24"/>
        </w:rPr>
        <w:t>8</w:t>
      </w:r>
      <w:r w:rsidRPr="009D57DB">
        <w:rPr>
          <w:rFonts w:ascii="宋体" w:hAnsi="宋体" w:hint="eastAsia"/>
          <w:sz w:val="24"/>
          <w:szCs w:val="24"/>
        </w:rPr>
        <w:t>）诺亚正行基金销售有限公司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电话：400-821-5399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网址：</w:t>
      </w:r>
      <w:r w:rsidRPr="009D57DB">
        <w:rPr>
          <w:rStyle w:val="aa"/>
          <w:rFonts w:ascii="宋体" w:eastAsia="宋体" w:hint="eastAsia"/>
        </w:rPr>
        <w:t>http://</w:t>
      </w:r>
      <w:hyperlink r:id="rId16" w:history="1">
        <w:r w:rsidRPr="009D57DB">
          <w:rPr>
            <w:rStyle w:val="aa"/>
            <w:rFonts w:ascii="宋体" w:eastAsia="宋体" w:hAnsi="Times New Roman" w:hint="eastAsia"/>
          </w:rPr>
          <w:t>www.noah-fund.com</w:t>
        </w:r>
      </w:hyperlink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</w:t>
      </w:r>
      <w:r w:rsidRPr="009D57DB">
        <w:rPr>
          <w:rFonts w:ascii="宋体" w:hAnsi="宋体" w:hint="eastAsia"/>
          <w:sz w:val="24"/>
        </w:rPr>
        <w:t>9</w:t>
      </w:r>
      <w:r w:rsidRPr="009D57DB">
        <w:rPr>
          <w:rFonts w:ascii="宋体" w:hAnsi="宋体" w:hint="eastAsia"/>
          <w:sz w:val="24"/>
          <w:szCs w:val="24"/>
        </w:rPr>
        <w:t>）上海凯石财富基金销售有限公司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电话：4006-433-389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网址：</w:t>
      </w:r>
      <w:hyperlink r:id="rId17" w:history="1">
        <w:r w:rsidRPr="009D57DB">
          <w:rPr>
            <w:rStyle w:val="aa"/>
            <w:rFonts w:ascii="宋体" w:eastAsia="宋体" w:hint="eastAsia"/>
          </w:rPr>
          <w:t>www.vstonewealth.com</w:t>
        </w:r>
      </w:hyperlink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</w:t>
      </w:r>
      <w:r w:rsidRPr="009D57DB">
        <w:rPr>
          <w:rFonts w:ascii="宋体" w:hAnsi="宋体" w:hint="eastAsia"/>
          <w:sz w:val="24"/>
        </w:rPr>
        <w:t>10</w:t>
      </w:r>
      <w:r w:rsidRPr="009D57DB">
        <w:rPr>
          <w:rFonts w:ascii="宋体" w:hAnsi="宋体" w:hint="eastAsia"/>
          <w:sz w:val="24"/>
          <w:szCs w:val="24"/>
        </w:rPr>
        <w:t>）武汉市伯嘉基金销售有限公司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电话：</w:t>
      </w:r>
      <w:r w:rsidRPr="009D57DB">
        <w:rPr>
          <w:rFonts w:ascii="宋体" w:hAnsi="宋体"/>
          <w:sz w:val="24"/>
          <w:szCs w:val="24"/>
        </w:rPr>
        <w:t>4000279899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网址：</w:t>
      </w:r>
      <w:hyperlink r:id="rId18" w:tgtFrame="_blank" w:history="1">
        <w:r w:rsidRPr="009D57DB">
          <w:rPr>
            <w:rStyle w:val="aa"/>
            <w:rFonts w:ascii="宋体" w:eastAsia="宋体" w:hAnsi="Times New Roman" w:cs="Times New Roman"/>
          </w:rPr>
          <w:t>http://www.buyfunds.cn/</w:t>
        </w:r>
      </w:hyperlink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</w:t>
      </w:r>
      <w:r w:rsidRPr="009D57DB">
        <w:rPr>
          <w:rFonts w:ascii="宋体" w:hAnsi="宋体" w:hint="eastAsia"/>
          <w:sz w:val="24"/>
        </w:rPr>
        <w:t>11</w:t>
      </w:r>
      <w:r w:rsidRPr="009D57DB">
        <w:rPr>
          <w:rFonts w:ascii="宋体" w:hAnsi="宋体" w:hint="eastAsia"/>
          <w:sz w:val="24"/>
          <w:szCs w:val="24"/>
        </w:rPr>
        <w:t>）上海好买基金销售有限公司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电话：</w:t>
      </w:r>
      <w:r w:rsidRPr="009D57DB">
        <w:rPr>
          <w:rFonts w:ascii="宋体" w:hAnsi="宋体"/>
          <w:sz w:val="24"/>
          <w:szCs w:val="24"/>
        </w:rPr>
        <w:t>400-700-9665</w:t>
      </w:r>
    </w:p>
    <w:p w:rsidR="00350716" w:rsidRPr="009D57DB" w:rsidRDefault="00350716" w:rsidP="00350716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9D57DB">
        <w:rPr>
          <w:rFonts w:asciiTheme="minorEastAsia" w:hAnsiTheme="minorEastAsia" w:hint="eastAsia"/>
          <w:sz w:val="24"/>
          <w:szCs w:val="24"/>
        </w:rPr>
        <w:t>网址：</w:t>
      </w:r>
      <w:r w:rsidRPr="009D57DB">
        <w:rPr>
          <w:rStyle w:val="aa"/>
          <w:rFonts w:asciiTheme="minorEastAsia" w:hAnsiTheme="minorEastAsia" w:cs="Times New Roman" w:hint="eastAsia"/>
        </w:rPr>
        <w:t>http://</w:t>
      </w:r>
      <w:hyperlink r:id="rId19" w:history="1">
        <w:r w:rsidRPr="009D57DB">
          <w:rPr>
            <w:rStyle w:val="aa"/>
            <w:rFonts w:asciiTheme="minorEastAsia" w:hAnsiTheme="minorEastAsia" w:cs="Times New Roman"/>
          </w:rPr>
          <w:t>www.ehowbuy.com</w:t>
        </w:r>
      </w:hyperlink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</w:t>
      </w:r>
      <w:r w:rsidRPr="009D57DB">
        <w:rPr>
          <w:rFonts w:ascii="宋体" w:hAnsi="宋体" w:hint="eastAsia"/>
          <w:sz w:val="24"/>
        </w:rPr>
        <w:t>12</w:t>
      </w:r>
      <w:r w:rsidRPr="009D57DB">
        <w:rPr>
          <w:rFonts w:ascii="宋体" w:hAnsi="宋体" w:hint="eastAsia"/>
          <w:sz w:val="24"/>
          <w:szCs w:val="24"/>
        </w:rPr>
        <w:t>）上海联泰基金销售有限公司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电话：</w:t>
      </w:r>
      <w:r w:rsidRPr="009D57DB">
        <w:rPr>
          <w:rFonts w:ascii="宋体" w:hAnsi="宋体"/>
          <w:sz w:val="24"/>
          <w:szCs w:val="24"/>
        </w:rPr>
        <w:t>400-166-6788</w:t>
      </w:r>
    </w:p>
    <w:p w:rsidR="00350716" w:rsidRPr="009D57DB" w:rsidRDefault="00350716" w:rsidP="00350716">
      <w:pPr>
        <w:spacing w:line="360" w:lineRule="auto"/>
        <w:ind w:firstLine="480"/>
        <w:rPr>
          <w:rStyle w:val="aa"/>
          <w:rFonts w:ascii="宋体" w:eastAsia="宋体" w:hAnsi="Times New Roman" w:cs="Times New Roman"/>
        </w:rPr>
      </w:pPr>
      <w:r w:rsidRPr="009D57DB">
        <w:rPr>
          <w:rFonts w:ascii="宋体" w:hAnsi="宋体" w:hint="eastAsia"/>
          <w:sz w:val="24"/>
          <w:szCs w:val="24"/>
        </w:rPr>
        <w:t>网址：</w:t>
      </w:r>
      <w:r w:rsidRPr="009D57DB">
        <w:rPr>
          <w:rStyle w:val="aa"/>
          <w:rFonts w:asciiTheme="minorEastAsia" w:hAnsiTheme="minorEastAsia" w:cs="Times New Roman" w:hint="eastAsia"/>
        </w:rPr>
        <w:t>http://</w:t>
      </w:r>
      <w:hyperlink r:id="rId20" w:history="1">
        <w:r w:rsidRPr="009D57DB">
          <w:rPr>
            <w:rStyle w:val="aa"/>
            <w:rFonts w:asciiTheme="minorEastAsia" w:hAnsiTheme="minorEastAsia" w:cs="Times New Roman" w:hint="eastAsia"/>
          </w:rPr>
          <w:t>www.66zichan.com</w:t>
        </w:r>
      </w:hyperlink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（13）上海长量基金销售投资顾问有限公司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电话：400-820-2899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网站：</w:t>
      </w:r>
      <w:r w:rsidRPr="009D57DB">
        <w:rPr>
          <w:rStyle w:val="aa"/>
          <w:rFonts w:asciiTheme="minorEastAsia" w:hAnsiTheme="minorEastAsia" w:cs="Times New Roman" w:hint="eastAsia"/>
        </w:rPr>
        <w:t>http://</w:t>
      </w:r>
      <w:hyperlink r:id="rId21" w:tgtFrame="_blank" w:history="1">
        <w:r w:rsidRPr="009D57DB">
          <w:rPr>
            <w:rStyle w:val="aa"/>
            <w:rFonts w:asciiTheme="minorEastAsia" w:hAnsiTheme="minorEastAsia" w:cs="Times New Roman" w:hint="eastAsia"/>
          </w:rPr>
          <w:t>www.erichfund.com</w:t>
        </w:r>
      </w:hyperlink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（14）北京汇成基金销售有限公司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电话：400-619-9059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网址：</w:t>
      </w:r>
      <w:hyperlink r:id="rId22" w:history="1">
        <w:r w:rsidRPr="009D57DB">
          <w:rPr>
            <w:rStyle w:val="aa"/>
            <w:rFonts w:ascii="宋体" w:hAnsi="宋体" w:hint="eastAsia"/>
          </w:rPr>
          <w:t>http://</w:t>
        </w:r>
        <w:hyperlink r:id="rId23" w:history="1">
          <w:r w:rsidRPr="009D57DB">
            <w:rPr>
              <w:rStyle w:val="aa"/>
              <w:rFonts w:ascii="宋体" w:hAnsi="宋体" w:hint="eastAsia"/>
            </w:rPr>
            <w:t>www.hcjijin.com</w:t>
          </w:r>
        </w:hyperlink>
      </w:hyperlink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（15）深圳市新兰德证券投资咨询有限公司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lastRenderedPageBreak/>
        <w:t>电话：400-166-1188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网址：</w:t>
      </w:r>
      <w:hyperlink r:id="rId24" w:history="1">
        <w:r w:rsidRPr="009D57DB">
          <w:rPr>
            <w:rStyle w:val="aa"/>
            <w:rFonts w:ascii="宋体" w:hAnsi="宋体" w:hint="eastAsia"/>
          </w:rPr>
          <w:t>http://www.jrj.com.cn</w:t>
        </w:r>
      </w:hyperlink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（16）上海万得基金销售有限公司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电话：400-821-0203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网址：</w:t>
      </w:r>
      <w:r w:rsidRPr="00DE446D">
        <w:rPr>
          <w:rStyle w:val="aa"/>
          <w:rFonts w:hint="eastAsia"/>
        </w:rPr>
        <w:t>http://</w:t>
      </w:r>
      <w:hyperlink r:id="rId25" w:history="1">
        <w:r w:rsidRPr="009D57DB">
          <w:rPr>
            <w:rStyle w:val="aa"/>
            <w:rFonts w:asciiTheme="minorEastAsia" w:hAnsiTheme="minorEastAsia" w:hint="eastAsia"/>
          </w:rPr>
          <w:t>www.520fund.com.cn</w:t>
        </w:r>
      </w:hyperlink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（17）</w:t>
      </w:r>
      <w:r w:rsidRPr="009D57DB">
        <w:rPr>
          <w:rFonts w:ascii="宋体" w:hAnsi="宋体" w:hint="eastAsia"/>
          <w:color w:val="000000"/>
          <w:sz w:val="24"/>
          <w:szCs w:val="24"/>
        </w:rPr>
        <w:t>上海利得基金销售有限公司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电话：400-921-7755</w:t>
      </w:r>
    </w:p>
    <w:p w:rsidR="00350716" w:rsidRPr="009D57DB" w:rsidRDefault="00350716" w:rsidP="00350716">
      <w:pPr>
        <w:spacing w:line="360" w:lineRule="auto"/>
        <w:ind w:firstLine="480"/>
        <w:rPr>
          <w:rFonts w:ascii="Calibri" w:hAnsi="Calibri"/>
          <w:color w:val="1F497D"/>
          <w:szCs w:val="21"/>
        </w:rPr>
      </w:pPr>
      <w:r w:rsidRPr="009D57DB">
        <w:rPr>
          <w:rFonts w:ascii="宋体" w:hAnsi="宋体" w:hint="eastAsia"/>
          <w:sz w:val="24"/>
          <w:szCs w:val="24"/>
        </w:rPr>
        <w:t>网址：</w:t>
      </w:r>
      <w:hyperlink r:id="rId26" w:history="1">
        <w:r w:rsidRPr="009D57DB">
          <w:rPr>
            <w:rStyle w:val="aa"/>
            <w:rFonts w:ascii="宋体" w:hAnsi="宋体" w:hint="eastAsia"/>
          </w:rPr>
          <w:t>http://www.leadfund.com.cn</w:t>
        </w:r>
      </w:hyperlink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（18）</w:t>
      </w:r>
      <w:r w:rsidRPr="009D57DB">
        <w:rPr>
          <w:rFonts w:ascii="宋体" w:hAnsi="宋体" w:hint="eastAsia"/>
          <w:color w:val="000000"/>
          <w:sz w:val="24"/>
          <w:szCs w:val="24"/>
        </w:rPr>
        <w:t>北京肯特瑞基金销售有限公司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电话：400-098-8511</w:t>
      </w:r>
    </w:p>
    <w:p w:rsidR="00350716" w:rsidRPr="009D57DB" w:rsidRDefault="00350716" w:rsidP="00350716">
      <w:pPr>
        <w:spacing w:line="360" w:lineRule="auto"/>
        <w:ind w:firstLine="480"/>
        <w:rPr>
          <w:rFonts w:ascii="Calibri" w:hAnsi="Calibri"/>
          <w:color w:val="1F497D"/>
          <w:szCs w:val="21"/>
        </w:rPr>
      </w:pPr>
      <w:r w:rsidRPr="009D57DB">
        <w:rPr>
          <w:rFonts w:ascii="宋体" w:hAnsi="宋体" w:hint="eastAsia"/>
          <w:sz w:val="24"/>
          <w:szCs w:val="24"/>
        </w:rPr>
        <w:t>网址：</w:t>
      </w:r>
      <w:hyperlink r:id="rId27" w:history="1">
        <w:r w:rsidRPr="009D57DB">
          <w:rPr>
            <w:rStyle w:val="aa"/>
            <w:rFonts w:ascii="宋体" w:hAnsi="宋体" w:hint="eastAsia"/>
          </w:rPr>
          <w:t>http://kenterui.jd.com</w:t>
        </w:r>
      </w:hyperlink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（19）</w:t>
      </w:r>
      <w:r w:rsidRPr="009D57DB">
        <w:rPr>
          <w:rFonts w:ascii="宋体" w:hAnsi="宋体" w:hint="eastAsia"/>
          <w:color w:val="000000"/>
          <w:sz w:val="24"/>
          <w:szCs w:val="24"/>
        </w:rPr>
        <w:t>上海华信证券有限责任公司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电话：400-820-5999</w:t>
      </w:r>
    </w:p>
    <w:p w:rsidR="00350716" w:rsidRPr="009D57DB" w:rsidRDefault="00350716" w:rsidP="00350716">
      <w:pPr>
        <w:spacing w:line="360" w:lineRule="auto"/>
        <w:ind w:firstLine="480"/>
        <w:rPr>
          <w:rStyle w:val="aa"/>
          <w:rFonts w:ascii="宋体" w:hAnsi="宋体"/>
        </w:rPr>
      </w:pPr>
      <w:r w:rsidRPr="009D57DB">
        <w:rPr>
          <w:rFonts w:ascii="宋体" w:hAnsi="宋体" w:hint="eastAsia"/>
          <w:sz w:val="24"/>
          <w:szCs w:val="24"/>
        </w:rPr>
        <w:t>网址：</w:t>
      </w:r>
      <w:r w:rsidRPr="009D57DB">
        <w:rPr>
          <w:rStyle w:val="aa"/>
          <w:rFonts w:ascii="宋体" w:hAnsi="宋体" w:hint="eastAsia"/>
        </w:rPr>
        <w:t>http://www.shhxzq.com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（20）</w:t>
      </w:r>
      <w:r w:rsidRPr="009D57DB">
        <w:rPr>
          <w:rFonts w:ascii="宋体" w:hAnsi="宋体" w:hint="eastAsia"/>
          <w:color w:val="000000"/>
          <w:sz w:val="24"/>
          <w:szCs w:val="24"/>
        </w:rPr>
        <w:t>上海华夏财富投资管理有限公司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电话：400-817-5666</w:t>
      </w:r>
    </w:p>
    <w:p w:rsidR="00350716" w:rsidRPr="009D57DB" w:rsidRDefault="00350716" w:rsidP="00350716">
      <w:pPr>
        <w:spacing w:line="360" w:lineRule="auto"/>
        <w:ind w:firstLine="480"/>
        <w:rPr>
          <w:rStyle w:val="aa"/>
          <w:rFonts w:ascii="宋体" w:hAnsi="宋体"/>
        </w:rPr>
      </w:pPr>
      <w:r w:rsidRPr="009D57DB">
        <w:rPr>
          <w:rFonts w:ascii="宋体" w:hAnsi="宋体" w:hint="eastAsia"/>
          <w:sz w:val="24"/>
          <w:szCs w:val="24"/>
        </w:rPr>
        <w:t>网址：</w:t>
      </w:r>
      <w:r w:rsidRPr="009D57DB">
        <w:rPr>
          <w:rStyle w:val="aa"/>
          <w:rFonts w:ascii="宋体" w:hAnsi="宋体" w:hint="eastAsia"/>
        </w:rPr>
        <w:t>http://www.</w:t>
      </w:r>
      <w:r w:rsidRPr="009D57DB">
        <w:rPr>
          <w:rStyle w:val="aa"/>
          <w:rFonts w:ascii="宋体" w:hAnsi="宋体"/>
        </w:rPr>
        <w:t>amcfortune</w:t>
      </w:r>
      <w:r w:rsidRPr="009D57DB">
        <w:rPr>
          <w:rStyle w:val="aa"/>
          <w:rFonts w:ascii="宋体" w:hAnsi="宋体" w:hint="eastAsia"/>
        </w:rPr>
        <w:t>.com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（21）上海基煜基金销售有限公司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电话：021-65370077</w:t>
      </w:r>
    </w:p>
    <w:p w:rsidR="00350716" w:rsidRPr="009D57DB" w:rsidRDefault="00350716" w:rsidP="00350716">
      <w:pPr>
        <w:spacing w:line="360" w:lineRule="auto"/>
        <w:ind w:firstLine="480"/>
      </w:pPr>
      <w:r w:rsidRPr="009D57DB">
        <w:rPr>
          <w:rFonts w:ascii="宋体" w:hAnsi="宋体" w:hint="eastAsia"/>
          <w:sz w:val="24"/>
          <w:szCs w:val="24"/>
        </w:rPr>
        <w:t>网址：</w:t>
      </w:r>
      <w:r w:rsidRPr="009D57DB">
        <w:rPr>
          <w:rStyle w:val="aa"/>
          <w:rFonts w:ascii="宋体" w:hAnsi="宋体" w:hint="eastAsia"/>
        </w:rPr>
        <w:t>http://</w:t>
      </w:r>
      <w:hyperlink r:id="rId28" w:history="1">
        <w:r w:rsidRPr="009D57DB">
          <w:rPr>
            <w:rStyle w:val="aa"/>
            <w:rFonts w:ascii="宋体" w:hAnsi="宋体" w:hint="eastAsia"/>
          </w:rPr>
          <w:t>www.jiyufund.com.cn</w:t>
        </w:r>
      </w:hyperlink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（22）通华财富（上海）基金销售有限公司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电话：</w:t>
      </w:r>
      <w:r w:rsidRPr="009D57DB">
        <w:rPr>
          <w:rFonts w:ascii="宋体" w:hAnsi="宋体"/>
          <w:sz w:val="24"/>
          <w:szCs w:val="24"/>
        </w:rPr>
        <w:t>95193</w:t>
      </w:r>
    </w:p>
    <w:p w:rsidR="00350716" w:rsidRPr="009D57DB" w:rsidRDefault="00350716" w:rsidP="00350716">
      <w:pPr>
        <w:spacing w:line="360" w:lineRule="auto"/>
        <w:ind w:firstLine="480"/>
        <w:rPr>
          <w:rStyle w:val="aa"/>
          <w:rFonts w:ascii="宋体"/>
        </w:rPr>
      </w:pPr>
      <w:r w:rsidRPr="009D57DB">
        <w:rPr>
          <w:rFonts w:ascii="宋体" w:hAnsi="宋体" w:hint="eastAsia"/>
          <w:sz w:val="24"/>
          <w:szCs w:val="24"/>
        </w:rPr>
        <w:t>网址：</w:t>
      </w:r>
      <w:r w:rsidRPr="009D57DB">
        <w:rPr>
          <w:rStyle w:val="aa"/>
          <w:rFonts w:ascii="宋体"/>
        </w:rPr>
        <w:t>http://www.tonghuafund.com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（23）上海挖财基金销售有限公司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电话：021-50810687</w:t>
      </w:r>
    </w:p>
    <w:p w:rsidR="00350716" w:rsidRPr="009D57DB" w:rsidRDefault="00350716" w:rsidP="00350716">
      <w:pPr>
        <w:spacing w:line="360" w:lineRule="auto"/>
        <w:ind w:firstLine="480"/>
      </w:pPr>
      <w:r w:rsidRPr="009D57DB">
        <w:rPr>
          <w:rFonts w:ascii="宋体" w:hAnsi="宋体" w:hint="eastAsia"/>
          <w:sz w:val="24"/>
          <w:szCs w:val="24"/>
        </w:rPr>
        <w:t>网址：</w:t>
      </w:r>
      <w:r w:rsidRPr="009D57DB">
        <w:rPr>
          <w:rStyle w:val="aa"/>
          <w:rFonts w:ascii="宋体"/>
        </w:rPr>
        <w:t>http://</w:t>
      </w:r>
      <w:hyperlink r:id="rId29" w:history="1">
        <w:r w:rsidRPr="009D57DB">
          <w:rPr>
            <w:rStyle w:val="aa"/>
            <w:rFonts w:ascii="宋体"/>
          </w:rPr>
          <w:t>www.wacaijijin.com</w:t>
        </w:r>
      </w:hyperlink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（24）北京蛋卷基金销售有限公司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电话：4000-618-518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网址：</w:t>
      </w:r>
      <w:r w:rsidRPr="009D57DB">
        <w:rPr>
          <w:rStyle w:val="aa"/>
          <w:rFonts w:ascii="宋体" w:hint="eastAsia"/>
        </w:rPr>
        <w:t>http://</w:t>
      </w:r>
      <w:r w:rsidRPr="009D57DB">
        <w:rPr>
          <w:rStyle w:val="aa"/>
          <w:rFonts w:ascii="宋体"/>
        </w:rPr>
        <w:t>www.danjuanapp.com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</w:rPr>
      </w:pPr>
      <w:r w:rsidRPr="009D57DB">
        <w:rPr>
          <w:rFonts w:ascii="宋体" w:hAnsi="宋体" w:hint="eastAsia"/>
          <w:sz w:val="24"/>
        </w:rPr>
        <w:t>（25）中证金牛（北京）投资咨询有限公司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</w:rPr>
      </w:pPr>
      <w:r w:rsidRPr="009D57DB">
        <w:rPr>
          <w:rFonts w:ascii="宋体" w:hAnsi="宋体" w:hint="eastAsia"/>
          <w:sz w:val="24"/>
        </w:rPr>
        <w:t>电话： 400-8909998</w:t>
      </w:r>
    </w:p>
    <w:p w:rsidR="00350716" w:rsidRPr="009D57DB" w:rsidRDefault="00350716" w:rsidP="00350716">
      <w:r w:rsidRPr="009D57DB">
        <w:rPr>
          <w:rFonts w:ascii="宋体" w:hAnsi="宋体" w:hint="eastAsia"/>
          <w:sz w:val="24"/>
        </w:rPr>
        <w:t xml:space="preserve">    网址：</w:t>
      </w:r>
      <w:r w:rsidRPr="009D57DB">
        <w:rPr>
          <w:rStyle w:val="aa"/>
          <w:rFonts w:ascii="宋体"/>
        </w:rPr>
        <w:t>https://</w:t>
      </w:r>
      <w:hyperlink r:id="rId30" w:history="1">
        <w:r w:rsidRPr="009D57DB">
          <w:rPr>
            <w:rStyle w:val="aa"/>
            <w:rFonts w:ascii="宋体" w:hAnsi="宋体" w:hint="eastAsia"/>
          </w:rPr>
          <w:t>www.jnlc.com</w:t>
        </w:r>
      </w:hyperlink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（26）扬州国信嘉利基金销售有限公司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电话：400-</w:t>
      </w:r>
      <w:r w:rsidRPr="009D57DB">
        <w:rPr>
          <w:rFonts w:ascii="宋体" w:hAnsi="宋体"/>
          <w:sz w:val="24"/>
          <w:szCs w:val="24"/>
        </w:rPr>
        <w:t>021</w:t>
      </w:r>
      <w:r w:rsidRPr="009D57DB">
        <w:rPr>
          <w:rFonts w:ascii="宋体" w:hAnsi="宋体" w:hint="eastAsia"/>
          <w:sz w:val="24"/>
          <w:szCs w:val="24"/>
        </w:rPr>
        <w:t>-</w:t>
      </w:r>
      <w:r w:rsidRPr="009D57DB">
        <w:rPr>
          <w:rFonts w:ascii="宋体" w:hAnsi="宋体"/>
          <w:sz w:val="24"/>
          <w:szCs w:val="24"/>
        </w:rPr>
        <w:t>6088</w:t>
      </w:r>
    </w:p>
    <w:p w:rsidR="00350716" w:rsidRPr="009D57DB" w:rsidRDefault="00350716" w:rsidP="00350716">
      <w:pPr>
        <w:rPr>
          <w:rStyle w:val="aa"/>
          <w:rFonts w:ascii="宋体"/>
        </w:rPr>
      </w:pPr>
      <w:r w:rsidRPr="009D57DB">
        <w:rPr>
          <w:rFonts w:ascii="宋体" w:hAnsi="宋体" w:hint="eastAsia"/>
          <w:sz w:val="24"/>
          <w:szCs w:val="24"/>
        </w:rPr>
        <w:t xml:space="preserve">    网址：</w:t>
      </w:r>
      <w:r w:rsidRPr="009D57DB">
        <w:rPr>
          <w:rStyle w:val="aa"/>
          <w:rFonts w:ascii="宋体"/>
        </w:rPr>
        <w:t>https://www.gxjlcn.com/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（27）南京苏宁基金销售有限公司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电话：95177</w:t>
      </w:r>
    </w:p>
    <w:p w:rsidR="00350716" w:rsidRPr="009D57DB" w:rsidRDefault="00350716" w:rsidP="00350716">
      <w:pPr>
        <w:spacing w:line="360" w:lineRule="auto"/>
        <w:ind w:firstLine="480"/>
        <w:rPr>
          <w:rStyle w:val="aa"/>
          <w:rFonts w:ascii="宋体"/>
        </w:rPr>
      </w:pPr>
      <w:r w:rsidRPr="009D57DB">
        <w:rPr>
          <w:rFonts w:ascii="宋体" w:hAnsi="宋体" w:hint="eastAsia"/>
          <w:sz w:val="24"/>
          <w:szCs w:val="24"/>
        </w:rPr>
        <w:t>网址：</w:t>
      </w:r>
      <w:r w:rsidRPr="009D57DB">
        <w:rPr>
          <w:rStyle w:val="aa"/>
          <w:rFonts w:ascii="宋体" w:hint="eastAsia"/>
        </w:rPr>
        <w:t>http://</w:t>
      </w:r>
      <w:hyperlink r:id="rId31" w:history="1">
        <w:r w:rsidRPr="009D57DB">
          <w:rPr>
            <w:rStyle w:val="aa"/>
            <w:rFonts w:ascii="宋体" w:hint="eastAsia"/>
          </w:rPr>
          <w:t>www.snjijin.com</w:t>
        </w:r>
      </w:hyperlink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（28）北京唐鼎耀华基金销售有限公司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电话：</w:t>
      </w:r>
      <w:r w:rsidRPr="009D57DB">
        <w:rPr>
          <w:rFonts w:ascii="宋体" w:hAnsi="宋体" w:hint="eastAsia"/>
          <w:color w:val="000000" w:themeColor="text1"/>
          <w:sz w:val="24"/>
          <w:szCs w:val="24"/>
        </w:rPr>
        <w:t>400-819-9868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网址：</w:t>
      </w:r>
      <w:r w:rsidRPr="009D57DB">
        <w:rPr>
          <w:rStyle w:val="aa"/>
          <w:rFonts w:ascii="宋体" w:hint="eastAsia"/>
        </w:rPr>
        <w:t>http://</w:t>
      </w:r>
      <w:hyperlink r:id="rId32" w:history="1">
        <w:r w:rsidRPr="009D57DB">
          <w:rPr>
            <w:rStyle w:val="aa"/>
            <w:rFonts w:ascii="宋体" w:hAnsi="宋体" w:hint="eastAsia"/>
          </w:rPr>
          <w:t>www.datangwealth.com</w:t>
        </w:r>
      </w:hyperlink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（29）南京途牛基金销售有限公司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电话</w:t>
      </w:r>
      <w:r w:rsidRPr="009D57DB">
        <w:rPr>
          <w:rFonts w:ascii="宋体" w:hAnsi="宋体" w:hint="eastAsia"/>
          <w:color w:val="000000" w:themeColor="text1"/>
          <w:sz w:val="24"/>
          <w:szCs w:val="24"/>
        </w:rPr>
        <w:t>：4007-999-999转3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网址：</w:t>
      </w:r>
      <w:hyperlink r:id="rId33" w:history="1">
        <w:r w:rsidRPr="009D57DB">
          <w:rPr>
            <w:rStyle w:val="aa"/>
            <w:rFonts w:ascii="宋体" w:hAnsi="宋体" w:hint="eastAsia"/>
          </w:rPr>
          <w:t>http://jr.tuniu.com</w:t>
        </w:r>
      </w:hyperlink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（30）一路财富（北京）基金销售股份有限公司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电话</w:t>
      </w:r>
      <w:r w:rsidRPr="009D57DB">
        <w:rPr>
          <w:rFonts w:ascii="宋体" w:hAnsi="宋体" w:hint="eastAsia"/>
          <w:color w:val="000000" w:themeColor="text1"/>
          <w:sz w:val="24"/>
          <w:szCs w:val="24"/>
        </w:rPr>
        <w:t>：400-001-1566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网址：</w:t>
      </w:r>
      <w:hyperlink r:id="rId34" w:history="1">
        <w:r w:rsidRPr="009D57DB">
          <w:rPr>
            <w:rStyle w:val="aa"/>
            <w:rFonts w:ascii="宋体" w:hAnsi="宋体" w:hint="eastAsia"/>
          </w:rPr>
          <w:t>https://www.yilucaifu.com/</w:t>
        </w:r>
      </w:hyperlink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（31）北京创金启富基金销售有限公司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电话：</w:t>
      </w:r>
      <w:r w:rsidRPr="009D57DB">
        <w:rPr>
          <w:rFonts w:ascii="宋体" w:hAnsi="宋体"/>
          <w:color w:val="000000" w:themeColor="text1"/>
          <w:sz w:val="24"/>
          <w:szCs w:val="24"/>
        </w:rPr>
        <w:t>400-6262-818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</w:rPr>
      </w:pPr>
      <w:r w:rsidRPr="009D57DB">
        <w:rPr>
          <w:rFonts w:ascii="宋体" w:hAnsi="宋体" w:hint="eastAsia"/>
          <w:sz w:val="24"/>
          <w:szCs w:val="24"/>
        </w:rPr>
        <w:t>网址：</w:t>
      </w:r>
      <w:hyperlink r:id="rId35" w:history="1">
        <w:r w:rsidRPr="009D57DB">
          <w:rPr>
            <w:rStyle w:val="aa"/>
            <w:rFonts w:ascii="宋体" w:hAnsi="宋体" w:hint="eastAsia"/>
          </w:rPr>
          <w:t>https://www.5irich.com</w:t>
        </w:r>
      </w:hyperlink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（32）上海汇付基金销售有限公司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电话：</w:t>
      </w:r>
      <w:r w:rsidRPr="009D57DB">
        <w:rPr>
          <w:rFonts w:ascii="宋体" w:hAnsi="宋体" w:hint="eastAsia"/>
        </w:rPr>
        <w:t>021-34013996-0311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网址：</w:t>
      </w:r>
      <w:hyperlink r:id="rId36" w:history="1">
        <w:r w:rsidRPr="009D57DB">
          <w:rPr>
            <w:rStyle w:val="aa"/>
            <w:rFonts w:ascii="宋体" w:hAnsi="宋体"/>
          </w:rPr>
          <w:t>https:// www.hotjijin.com/</w:t>
        </w:r>
      </w:hyperlink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（33）天津国美基金销售有限公司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电话：</w:t>
      </w:r>
      <w:r w:rsidRPr="009D57DB">
        <w:rPr>
          <w:rFonts w:asciiTheme="minorEastAsia" w:hAnsiTheme="minorEastAsia" w:hint="eastAsia"/>
          <w:szCs w:val="21"/>
        </w:rPr>
        <w:t>0</w:t>
      </w:r>
      <w:r w:rsidRPr="009D57DB">
        <w:rPr>
          <w:rFonts w:asciiTheme="minorEastAsia" w:hAnsiTheme="minorEastAsia"/>
          <w:szCs w:val="21"/>
        </w:rPr>
        <w:t>10</w:t>
      </w:r>
      <w:r w:rsidRPr="009D57DB">
        <w:rPr>
          <w:rFonts w:asciiTheme="minorEastAsia" w:hAnsiTheme="minorEastAsia" w:hint="eastAsia"/>
          <w:szCs w:val="21"/>
        </w:rPr>
        <w:t>-</w:t>
      </w:r>
      <w:r w:rsidRPr="009D57DB">
        <w:rPr>
          <w:rFonts w:asciiTheme="minorEastAsia" w:hAnsiTheme="minorEastAsia"/>
          <w:szCs w:val="21"/>
        </w:rPr>
        <w:t>59287105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网址：</w:t>
      </w:r>
      <w:hyperlink r:id="rId37" w:history="1">
        <w:r w:rsidRPr="009D57DB">
          <w:rPr>
            <w:rStyle w:val="aa"/>
            <w:rFonts w:asciiTheme="minorEastAsia" w:hAnsiTheme="minorEastAsia" w:cstheme="minorEastAsia"/>
          </w:rPr>
          <w:t>http://www.gomefinance.com.cn</w:t>
        </w:r>
      </w:hyperlink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（34）上海大智慧基金销售有限公司</w:t>
      </w:r>
    </w:p>
    <w:p w:rsidR="00350716" w:rsidRPr="009D57DB" w:rsidRDefault="00350716" w:rsidP="00350716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电话：18017373527</w:t>
      </w:r>
    </w:p>
    <w:p w:rsidR="00647C5D" w:rsidRPr="009D57DB" w:rsidRDefault="00350716" w:rsidP="00350716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9D57DB">
        <w:rPr>
          <w:rFonts w:ascii="宋体" w:hAnsi="宋体" w:hint="eastAsia"/>
          <w:sz w:val="24"/>
          <w:szCs w:val="24"/>
        </w:rPr>
        <w:t>网址：</w:t>
      </w:r>
      <w:hyperlink r:id="rId38" w:history="1">
        <w:r w:rsidRPr="009D57DB">
          <w:rPr>
            <w:rStyle w:val="aa"/>
            <w:rFonts w:asciiTheme="minorEastAsia" w:hAnsiTheme="minorEastAsia" w:cstheme="minorEastAsia"/>
          </w:rPr>
          <w:t>https://www.wg.com.cn/</w:t>
        </w:r>
      </w:hyperlink>
    </w:p>
    <w:p w:rsidR="00DC0270" w:rsidRPr="009E212D" w:rsidRDefault="00DC0270" w:rsidP="00DC0270">
      <w:pPr>
        <w:spacing w:line="480" w:lineRule="exact"/>
        <w:ind w:firstLineChars="200" w:firstLine="482"/>
        <w:outlineLvl w:val="0"/>
        <w:rPr>
          <w:rFonts w:asciiTheme="minorEastAsia" w:hAnsiTheme="minorEastAsia" w:cstheme="minorEastAsia"/>
          <w:b/>
          <w:color w:val="000000"/>
          <w:sz w:val="24"/>
          <w:szCs w:val="24"/>
        </w:rPr>
      </w:pPr>
      <w:r w:rsidRPr="009E212D">
        <w:rPr>
          <w:rFonts w:asciiTheme="minorEastAsia" w:hAnsiTheme="minorEastAsia" w:cstheme="minorEastAsia" w:hint="eastAsia"/>
          <w:b/>
          <w:color w:val="000000"/>
          <w:sz w:val="24"/>
          <w:szCs w:val="24"/>
        </w:rPr>
        <w:t>三、重要提示</w:t>
      </w:r>
    </w:p>
    <w:p w:rsidR="009E212D" w:rsidRPr="009E212D" w:rsidRDefault="009E212D" w:rsidP="009E212D">
      <w:pPr>
        <w:tabs>
          <w:tab w:val="right" w:pos="8306"/>
        </w:tabs>
        <w:spacing w:line="360" w:lineRule="auto"/>
        <w:ind w:firstLineChars="200" w:firstLine="480"/>
        <w:rPr>
          <w:rFonts w:asciiTheme="minorEastAsia" w:hAnsiTheme="minorEastAsia" w:cstheme="minorEastAsia"/>
          <w:color w:val="000000"/>
          <w:sz w:val="24"/>
          <w:szCs w:val="24"/>
        </w:rPr>
      </w:pPr>
      <w:r w:rsidRPr="009E212D">
        <w:rPr>
          <w:rFonts w:asciiTheme="minorEastAsia" w:hAnsiTheme="minorEastAsia" w:cstheme="minorEastAsia" w:hint="eastAsia"/>
          <w:color w:val="000000"/>
          <w:sz w:val="24"/>
          <w:szCs w:val="24"/>
        </w:rPr>
        <w:t>投资者可通过上述新增销售机构或本公司的官方服务平台（兴业基金管理有限公司客户服务电话：400-0095-561、网站http://www.cib-fund.com.cn)咨询详情。</w:t>
      </w:r>
    </w:p>
    <w:p w:rsidR="00DC0270" w:rsidRPr="009D57DB" w:rsidRDefault="00DC0270" w:rsidP="00DC0270">
      <w:pPr>
        <w:spacing w:line="480" w:lineRule="exact"/>
        <w:ind w:firstLineChars="200" w:firstLine="480"/>
        <w:rPr>
          <w:rFonts w:asciiTheme="minorEastAsia" w:hAnsiTheme="minorEastAsia" w:cstheme="minorEastAsia"/>
          <w:color w:val="000000"/>
          <w:sz w:val="24"/>
          <w:szCs w:val="24"/>
        </w:rPr>
      </w:pPr>
      <w:r w:rsidRPr="009D57DB">
        <w:rPr>
          <w:rFonts w:asciiTheme="minorEastAsia" w:hAnsiTheme="minorEastAsia" w:cstheme="minorEastAsia" w:hint="eastAsia"/>
          <w:color w:val="000000"/>
          <w:sz w:val="24"/>
          <w:szCs w:val="24"/>
        </w:rPr>
        <w:t>本公告解释权归本公司所有。若增加新的业务办理机构，本公司将及时公告，敬请投资者留意。投资者欲了解本公司旗下基金的详细情况，请仔细阅读本公司旗下基金的基金合同、招募说明书及其更新等相关法律文件。</w:t>
      </w:r>
    </w:p>
    <w:p w:rsidR="005F409A" w:rsidRPr="00DC0270" w:rsidRDefault="005F409A">
      <w:pPr>
        <w:spacing w:line="480" w:lineRule="exact"/>
        <w:ind w:firstLineChars="200" w:firstLine="480"/>
        <w:rPr>
          <w:rFonts w:asciiTheme="minorEastAsia" w:hAnsiTheme="minorEastAsia" w:cstheme="minorEastAsia"/>
          <w:color w:val="000000"/>
          <w:sz w:val="24"/>
          <w:szCs w:val="24"/>
        </w:rPr>
      </w:pPr>
    </w:p>
    <w:p w:rsidR="005F409A" w:rsidRPr="009D57DB" w:rsidRDefault="00371D5A">
      <w:pPr>
        <w:spacing w:line="480" w:lineRule="exact"/>
        <w:rPr>
          <w:rFonts w:asciiTheme="minorEastAsia" w:hAnsiTheme="minorEastAsia" w:cstheme="minorEastAsia"/>
          <w:color w:val="000000"/>
          <w:sz w:val="24"/>
          <w:szCs w:val="24"/>
        </w:rPr>
      </w:pPr>
      <w:r w:rsidRPr="009D57DB">
        <w:rPr>
          <w:rFonts w:asciiTheme="minorEastAsia" w:hAnsiTheme="minorEastAsia" w:cstheme="minorEastAsia" w:hint="eastAsia"/>
          <w:color w:val="000000"/>
          <w:sz w:val="24"/>
          <w:szCs w:val="24"/>
        </w:rPr>
        <w:t xml:space="preserve">     风险提示：本公司承诺以诚实信用、勤勉尽责的原则管理和运用基金资产，但不保证基金一定盈利，也不保证最低收益。基金的过往业绩及其净值高低并不预示其未来业绩表现。投资者投资基金前应认真阅读基金合同、招募说明书等法律文件，了解所投资基金的风险收益特征，并根据自身情况购买与本人风险承受能力相匹配的产品。敬请投资者注意投资风险。 </w:t>
      </w:r>
    </w:p>
    <w:p w:rsidR="005F409A" w:rsidRPr="009D57DB" w:rsidRDefault="00371D5A">
      <w:pPr>
        <w:spacing w:line="480" w:lineRule="exact"/>
        <w:rPr>
          <w:rFonts w:asciiTheme="minorEastAsia" w:hAnsiTheme="minorEastAsia" w:cstheme="minorEastAsia"/>
          <w:color w:val="000000"/>
          <w:sz w:val="24"/>
          <w:szCs w:val="24"/>
        </w:rPr>
      </w:pPr>
      <w:r w:rsidRPr="009D57DB">
        <w:rPr>
          <w:rFonts w:asciiTheme="minorEastAsia" w:hAnsiTheme="minorEastAsia" w:cstheme="minorEastAsia" w:hint="eastAsia"/>
          <w:color w:val="000000"/>
          <w:sz w:val="24"/>
          <w:szCs w:val="24"/>
        </w:rPr>
        <w:t>特此公告。</w:t>
      </w:r>
    </w:p>
    <w:p w:rsidR="005F409A" w:rsidRPr="009D57DB" w:rsidRDefault="005F409A">
      <w:pPr>
        <w:spacing w:line="480" w:lineRule="exact"/>
        <w:ind w:firstLineChars="200" w:firstLine="480"/>
        <w:rPr>
          <w:rFonts w:asciiTheme="minorEastAsia" w:hAnsiTheme="minorEastAsia" w:cstheme="minorEastAsia"/>
          <w:color w:val="000000"/>
          <w:sz w:val="24"/>
          <w:szCs w:val="24"/>
        </w:rPr>
      </w:pPr>
    </w:p>
    <w:p w:rsidR="005F409A" w:rsidRPr="009D57DB" w:rsidRDefault="005F409A">
      <w:pPr>
        <w:spacing w:line="480" w:lineRule="exact"/>
        <w:ind w:firstLineChars="200" w:firstLine="480"/>
        <w:rPr>
          <w:rFonts w:asciiTheme="minorEastAsia" w:hAnsiTheme="minorEastAsia" w:cstheme="minorEastAsia"/>
          <w:color w:val="000000"/>
          <w:sz w:val="24"/>
          <w:szCs w:val="24"/>
        </w:rPr>
      </w:pPr>
    </w:p>
    <w:p w:rsidR="005F409A" w:rsidRPr="009D57DB" w:rsidRDefault="005F409A">
      <w:pPr>
        <w:spacing w:line="480" w:lineRule="exact"/>
        <w:ind w:firstLineChars="200" w:firstLine="480"/>
        <w:rPr>
          <w:rFonts w:asciiTheme="minorEastAsia" w:hAnsiTheme="minorEastAsia" w:cstheme="minorEastAsia"/>
          <w:color w:val="000000"/>
          <w:sz w:val="24"/>
          <w:szCs w:val="24"/>
        </w:rPr>
      </w:pPr>
    </w:p>
    <w:p w:rsidR="005F409A" w:rsidRPr="009D57DB" w:rsidRDefault="00371D5A">
      <w:pPr>
        <w:spacing w:line="480" w:lineRule="exact"/>
        <w:ind w:firstLineChars="200" w:firstLine="480"/>
        <w:jc w:val="right"/>
        <w:rPr>
          <w:rFonts w:asciiTheme="minorEastAsia" w:hAnsiTheme="minorEastAsia" w:cstheme="minorEastAsia"/>
          <w:color w:val="000000"/>
          <w:sz w:val="24"/>
          <w:szCs w:val="24"/>
        </w:rPr>
      </w:pPr>
      <w:r w:rsidRPr="009D57DB">
        <w:rPr>
          <w:rFonts w:asciiTheme="minorEastAsia" w:hAnsiTheme="minorEastAsia" w:cstheme="minorEastAsia" w:hint="eastAsia"/>
          <w:color w:val="000000"/>
          <w:sz w:val="24"/>
          <w:szCs w:val="24"/>
        </w:rPr>
        <w:t>兴业基金管理有限公司</w:t>
      </w:r>
    </w:p>
    <w:p w:rsidR="005F409A" w:rsidRDefault="00363F9A">
      <w:pPr>
        <w:spacing w:line="480" w:lineRule="exact"/>
        <w:ind w:firstLineChars="200" w:firstLine="480"/>
        <w:jc w:val="right"/>
        <w:rPr>
          <w:rFonts w:asciiTheme="minorEastAsia" w:hAnsiTheme="minorEastAsia" w:cstheme="minorEastAsia"/>
          <w:color w:val="000000"/>
          <w:sz w:val="24"/>
          <w:szCs w:val="24"/>
        </w:rPr>
      </w:pPr>
      <w:r w:rsidRPr="009D57DB">
        <w:rPr>
          <w:rFonts w:asciiTheme="minorEastAsia" w:hAnsiTheme="minorEastAsia" w:cstheme="minorEastAsia" w:hint="eastAsia"/>
          <w:color w:val="000000"/>
          <w:sz w:val="24"/>
          <w:szCs w:val="24"/>
        </w:rPr>
        <w:t>201</w:t>
      </w:r>
      <w:r w:rsidRPr="009D57DB">
        <w:rPr>
          <w:rFonts w:asciiTheme="minorEastAsia" w:hAnsiTheme="minorEastAsia" w:cstheme="minorEastAsia"/>
          <w:color w:val="000000"/>
          <w:sz w:val="24"/>
          <w:szCs w:val="24"/>
        </w:rPr>
        <w:t>9</w:t>
      </w:r>
      <w:r w:rsidRPr="009D57DB">
        <w:rPr>
          <w:rFonts w:asciiTheme="minorEastAsia" w:hAnsiTheme="minorEastAsia" w:cstheme="minorEastAsia" w:hint="eastAsia"/>
          <w:color w:val="000000"/>
          <w:sz w:val="24"/>
          <w:szCs w:val="24"/>
        </w:rPr>
        <w:t>年6</w:t>
      </w:r>
      <w:r w:rsidR="00371D5A" w:rsidRPr="009D57DB">
        <w:rPr>
          <w:rFonts w:asciiTheme="minorEastAsia" w:hAnsiTheme="minorEastAsia" w:cstheme="minorEastAsia" w:hint="eastAsia"/>
          <w:color w:val="000000"/>
          <w:sz w:val="24"/>
          <w:szCs w:val="24"/>
        </w:rPr>
        <w:t>月</w:t>
      </w:r>
      <w:r w:rsidRPr="009D57DB">
        <w:rPr>
          <w:rFonts w:asciiTheme="minorEastAsia" w:hAnsiTheme="minorEastAsia" w:cstheme="minorEastAsia" w:hint="eastAsia"/>
          <w:color w:val="000000"/>
          <w:sz w:val="24"/>
          <w:szCs w:val="24"/>
        </w:rPr>
        <w:t>1</w:t>
      </w:r>
      <w:r w:rsidR="003A2D52">
        <w:rPr>
          <w:rFonts w:asciiTheme="minorEastAsia" w:hAnsiTheme="minorEastAsia" w:cstheme="minorEastAsia" w:hint="eastAsia"/>
          <w:color w:val="000000"/>
          <w:sz w:val="24"/>
          <w:szCs w:val="24"/>
        </w:rPr>
        <w:t>5</w:t>
      </w:r>
      <w:r w:rsidR="00371D5A" w:rsidRPr="009D57DB">
        <w:rPr>
          <w:rFonts w:asciiTheme="minorEastAsia" w:hAnsiTheme="minorEastAsia" w:cstheme="minorEastAsia" w:hint="eastAsia"/>
          <w:color w:val="000000"/>
          <w:sz w:val="24"/>
          <w:szCs w:val="24"/>
        </w:rPr>
        <w:t>日</w:t>
      </w:r>
    </w:p>
    <w:p w:rsidR="00CC4E17" w:rsidRDefault="00CC4E17">
      <w:pPr>
        <w:spacing w:line="480" w:lineRule="exact"/>
        <w:ind w:firstLineChars="200" w:firstLine="480"/>
        <w:jc w:val="right"/>
        <w:rPr>
          <w:rFonts w:asciiTheme="minorEastAsia" w:hAnsiTheme="minorEastAsia" w:cstheme="minorEastAsia"/>
          <w:color w:val="000000"/>
          <w:sz w:val="24"/>
          <w:szCs w:val="24"/>
        </w:rPr>
      </w:pPr>
    </w:p>
    <w:p w:rsidR="00CC4E17" w:rsidRDefault="00CC4E17">
      <w:pPr>
        <w:spacing w:line="480" w:lineRule="exact"/>
        <w:ind w:firstLineChars="200" w:firstLine="480"/>
        <w:jc w:val="right"/>
        <w:rPr>
          <w:rFonts w:asciiTheme="minorEastAsia" w:hAnsiTheme="minorEastAsia" w:cstheme="minorEastAsia"/>
          <w:color w:val="000000"/>
          <w:sz w:val="24"/>
          <w:szCs w:val="24"/>
        </w:rPr>
      </w:pPr>
    </w:p>
    <w:p w:rsidR="00CC4E17" w:rsidRDefault="00CC4E17">
      <w:pPr>
        <w:spacing w:line="480" w:lineRule="exact"/>
        <w:ind w:firstLineChars="200" w:firstLine="480"/>
        <w:jc w:val="right"/>
        <w:rPr>
          <w:rFonts w:asciiTheme="minorEastAsia" w:hAnsiTheme="minorEastAsia" w:cstheme="minorEastAsia"/>
          <w:color w:val="000000"/>
          <w:sz w:val="24"/>
          <w:szCs w:val="24"/>
        </w:rPr>
      </w:pPr>
    </w:p>
    <w:p w:rsidR="00CC4E17" w:rsidRDefault="00CC4E17">
      <w:pPr>
        <w:spacing w:line="480" w:lineRule="exact"/>
        <w:ind w:firstLineChars="200" w:firstLine="480"/>
        <w:jc w:val="right"/>
        <w:rPr>
          <w:rFonts w:asciiTheme="minorEastAsia" w:hAnsiTheme="minorEastAsia" w:cstheme="minorEastAsia"/>
          <w:color w:val="000000"/>
          <w:sz w:val="24"/>
          <w:szCs w:val="24"/>
        </w:rPr>
      </w:pPr>
    </w:p>
    <w:p w:rsidR="00EC3CC6" w:rsidRDefault="00EC3CC6" w:rsidP="00CC4E17">
      <w:pPr>
        <w:spacing w:line="480" w:lineRule="exact"/>
        <w:jc w:val="left"/>
        <w:rPr>
          <w:rFonts w:ascii="仿宋" w:eastAsia="仿宋" w:hAnsi="仿宋" w:cs="仿宋"/>
          <w:color w:val="000000"/>
          <w:sz w:val="24"/>
          <w:szCs w:val="24"/>
        </w:rPr>
      </w:pPr>
    </w:p>
    <w:p w:rsidR="00EC3CC6" w:rsidRDefault="00EC3CC6" w:rsidP="00CC4E17">
      <w:pPr>
        <w:spacing w:line="480" w:lineRule="exact"/>
        <w:jc w:val="left"/>
        <w:rPr>
          <w:rFonts w:ascii="仿宋" w:eastAsia="仿宋" w:hAnsi="仿宋" w:cs="仿宋"/>
          <w:color w:val="000000"/>
          <w:sz w:val="24"/>
          <w:szCs w:val="24"/>
        </w:rPr>
      </w:pPr>
    </w:p>
    <w:p w:rsidR="00CC4E17" w:rsidRPr="00D730A7" w:rsidRDefault="00CC4E17" w:rsidP="00CC4E17">
      <w:pPr>
        <w:spacing w:line="480" w:lineRule="exact"/>
        <w:jc w:val="left"/>
        <w:rPr>
          <w:rFonts w:asciiTheme="minorEastAsia" w:hAnsiTheme="minorEastAsia" w:cstheme="minorEastAsia"/>
          <w:color w:val="000000"/>
          <w:sz w:val="20"/>
          <w:szCs w:val="24"/>
        </w:rPr>
      </w:pPr>
      <w:bookmarkStart w:id="0" w:name="_GoBack"/>
      <w:bookmarkEnd w:id="0"/>
    </w:p>
    <w:sectPr w:rsidR="00CC4E17" w:rsidRPr="00D730A7" w:rsidSect="00B83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82A" w:rsidRDefault="0017282A" w:rsidP="00257096">
      <w:r>
        <w:separator/>
      </w:r>
    </w:p>
  </w:endnote>
  <w:endnote w:type="continuationSeparator" w:id="1">
    <w:p w:rsidR="0017282A" w:rsidRDefault="0017282A" w:rsidP="00257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82A" w:rsidRDefault="0017282A" w:rsidP="00257096">
      <w:r>
        <w:separator/>
      </w:r>
    </w:p>
  </w:footnote>
  <w:footnote w:type="continuationSeparator" w:id="1">
    <w:p w:rsidR="0017282A" w:rsidRDefault="0017282A" w:rsidP="00257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5FD"/>
    <w:multiLevelType w:val="multilevel"/>
    <w:tmpl w:val="0D0405FD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D94484"/>
    <w:rsid w:val="0000035D"/>
    <w:rsid w:val="000006E1"/>
    <w:rsid w:val="000037DA"/>
    <w:rsid w:val="00005A88"/>
    <w:rsid w:val="0000641A"/>
    <w:rsid w:val="00006D03"/>
    <w:rsid w:val="00007FCD"/>
    <w:rsid w:val="0001104F"/>
    <w:rsid w:val="00012679"/>
    <w:rsid w:val="000130FD"/>
    <w:rsid w:val="00013268"/>
    <w:rsid w:val="00013CE7"/>
    <w:rsid w:val="0001559D"/>
    <w:rsid w:val="00016359"/>
    <w:rsid w:val="000163D1"/>
    <w:rsid w:val="000164F0"/>
    <w:rsid w:val="0001654B"/>
    <w:rsid w:val="00017630"/>
    <w:rsid w:val="00017744"/>
    <w:rsid w:val="00025E9E"/>
    <w:rsid w:val="00026B6A"/>
    <w:rsid w:val="0003003D"/>
    <w:rsid w:val="00031699"/>
    <w:rsid w:val="000344E7"/>
    <w:rsid w:val="00034C8D"/>
    <w:rsid w:val="00035B25"/>
    <w:rsid w:val="00040D91"/>
    <w:rsid w:val="00041D2B"/>
    <w:rsid w:val="00041D8C"/>
    <w:rsid w:val="0004209A"/>
    <w:rsid w:val="0004348F"/>
    <w:rsid w:val="00046372"/>
    <w:rsid w:val="00046800"/>
    <w:rsid w:val="00050240"/>
    <w:rsid w:val="000510AB"/>
    <w:rsid w:val="0005305E"/>
    <w:rsid w:val="00053A68"/>
    <w:rsid w:val="00054973"/>
    <w:rsid w:val="0005511A"/>
    <w:rsid w:val="00056AB7"/>
    <w:rsid w:val="0007007D"/>
    <w:rsid w:val="00071CAF"/>
    <w:rsid w:val="00073E65"/>
    <w:rsid w:val="000744A5"/>
    <w:rsid w:val="00074A24"/>
    <w:rsid w:val="00075DE6"/>
    <w:rsid w:val="000764D1"/>
    <w:rsid w:val="0007655C"/>
    <w:rsid w:val="00076C15"/>
    <w:rsid w:val="00081F8C"/>
    <w:rsid w:val="00082EF0"/>
    <w:rsid w:val="0008304C"/>
    <w:rsid w:val="000853D1"/>
    <w:rsid w:val="00086326"/>
    <w:rsid w:val="0008635A"/>
    <w:rsid w:val="000941C5"/>
    <w:rsid w:val="0009438F"/>
    <w:rsid w:val="00094417"/>
    <w:rsid w:val="000949E3"/>
    <w:rsid w:val="000A361D"/>
    <w:rsid w:val="000A4612"/>
    <w:rsid w:val="000A4C58"/>
    <w:rsid w:val="000A550F"/>
    <w:rsid w:val="000B02D0"/>
    <w:rsid w:val="000B0AA8"/>
    <w:rsid w:val="000B4244"/>
    <w:rsid w:val="000B4C8E"/>
    <w:rsid w:val="000B6CF0"/>
    <w:rsid w:val="000C6C41"/>
    <w:rsid w:val="000C72A0"/>
    <w:rsid w:val="000D10C4"/>
    <w:rsid w:val="000D168F"/>
    <w:rsid w:val="000D4680"/>
    <w:rsid w:val="000D5F2F"/>
    <w:rsid w:val="000E0777"/>
    <w:rsid w:val="000E11CC"/>
    <w:rsid w:val="000E1AED"/>
    <w:rsid w:val="000E1E39"/>
    <w:rsid w:val="000E297A"/>
    <w:rsid w:val="000E29EF"/>
    <w:rsid w:val="000E4F37"/>
    <w:rsid w:val="000E5285"/>
    <w:rsid w:val="000E73EB"/>
    <w:rsid w:val="00101C10"/>
    <w:rsid w:val="00102C53"/>
    <w:rsid w:val="001056CB"/>
    <w:rsid w:val="00105CE3"/>
    <w:rsid w:val="001061D0"/>
    <w:rsid w:val="00106B67"/>
    <w:rsid w:val="00107290"/>
    <w:rsid w:val="0010777B"/>
    <w:rsid w:val="00111E96"/>
    <w:rsid w:val="0011533F"/>
    <w:rsid w:val="0011556F"/>
    <w:rsid w:val="00115E13"/>
    <w:rsid w:val="00117268"/>
    <w:rsid w:val="001174EF"/>
    <w:rsid w:val="001178C7"/>
    <w:rsid w:val="00120903"/>
    <w:rsid w:val="00121F3A"/>
    <w:rsid w:val="00122F75"/>
    <w:rsid w:val="00123F3D"/>
    <w:rsid w:val="00123F87"/>
    <w:rsid w:val="00126169"/>
    <w:rsid w:val="00126E6C"/>
    <w:rsid w:val="00127C83"/>
    <w:rsid w:val="001301D5"/>
    <w:rsid w:val="0013215B"/>
    <w:rsid w:val="001333AA"/>
    <w:rsid w:val="001340B7"/>
    <w:rsid w:val="00137E90"/>
    <w:rsid w:val="0014124C"/>
    <w:rsid w:val="00142D05"/>
    <w:rsid w:val="00143106"/>
    <w:rsid w:val="0014487E"/>
    <w:rsid w:val="00145A51"/>
    <w:rsid w:val="0014693D"/>
    <w:rsid w:val="0014727A"/>
    <w:rsid w:val="001479E5"/>
    <w:rsid w:val="0015348C"/>
    <w:rsid w:val="00153A9B"/>
    <w:rsid w:val="0015501D"/>
    <w:rsid w:val="001553A8"/>
    <w:rsid w:val="0015572A"/>
    <w:rsid w:val="00157086"/>
    <w:rsid w:val="00161298"/>
    <w:rsid w:val="00161C38"/>
    <w:rsid w:val="001670D9"/>
    <w:rsid w:val="0017282A"/>
    <w:rsid w:val="00180714"/>
    <w:rsid w:val="00183E51"/>
    <w:rsid w:val="0018519E"/>
    <w:rsid w:val="00185781"/>
    <w:rsid w:val="00185C8A"/>
    <w:rsid w:val="0018670B"/>
    <w:rsid w:val="001900CA"/>
    <w:rsid w:val="00190E13"/>
    <w:rsid w:val="0019134C"/>
    <w:rsid w:val="00191D8E"/>
    <w:rsid w:val="0019463C"/>
    <w:rsid w:val="001A5C9A"/>
    <w:rsid w:val="001B0048"/>
    <w:rsid w:val="001B0862"/>
    <w:rsid w:val="001B0DE8"/>
    <w:rsid w:val="001B19FF"/>
    <w:rsid w:val="001B20EA"/>
    <w:rsid w:val="001B3B74"/>
    <w:rsid w:val="001B6A85"/>
    <w:rsid w:val="001C2B23"/>
    <w:rsid w:val="001C2D2F"/>
    <w:rsid w:val="001C6755"/>
    <w:rsid w:val="001C6FBD"/>
    <w:rsid w:val="001C780E"/>
    <w:rsid w:val="001D0BCB"/>
    <w:rsid w:val="001D3C32"/>
    <w:rsid w:val="001D5E26"/>
    <w:rsid w:val="001D639D"/>
    <w:rsid w:val="001D6E2A"/>
    <w:rsid w:val="001D743A"/>
    <w:rsid w:val="001E1A87"/>
    <w:rsid w:val="001E36AC"/>
    <w:rsid w:val="001E735D"/>
    <w:rsid w:val="001E7925"/>
    <w:rsid w:val="001F1C67"/>
    <w:rsid w:val="001F34D8"/>
    <w:rsid w:val="001F6CC5"/>
    <w:rsid w:val="001F72AB"/>
    <w:rsid w:val="00204005"/>
    <w:rsid w:val="002042F7"/>
    <w:rsid w:val="0020450E"/>
    <w:rsid w:val="00204DED"/>
    <w:rsid w:val="00205148"/>
    <w:rsid w:val="00205955"/>
    <w:rsid w:val="002072C4"/>
    <w:rsid w:val="00207D16"/>
    <w:rsid w:val="002101BF"/>
    <w:rsid w:val="00212957"/>
    <w:rsid w:val="00212D8A"/>
    <w:rsid w:val="00213D1E"/>
    <w:rsid w:val="00214AB2"/>
    <w:rsid w:val="00214CAE"/>
    <w:rsid w:val="00214D20"/>
    <w:rsid w:val="002150D4"/>
    <w:rsid w:val="0021629F"/>
    <w:rsid w:val="00216BE6"/>
    <w:rsid w:val="00220CA9"/>
    <w:rsid w:val="00221628"/>
    <w:rsid w:val="002222EF"/>
    <w:rsid w:val="0022298B"/>
    <w:rsid w:val="00223A16"/>
    <w:rsid w:val="0022474B"/>
    <w:rsid w:val="00224837"/>
    <w:rsid w:val="00224D06"/>
    <w:rsid w:val="002269AC"/>
    <w:rsid w:val="00226A51"/>
    <w:rsid w:val="00227949"/>
    <w:rsid w:val="00230692"/>
    <w:rsid w:val="002307D8"/>
    <w:rsid w:val="00232888"/>
    <w:rsid w:val="00232FC8"/>
    <w:rsid w:val="00233474"/>
    <w:rsid w:val="00234D99"/>
    <w:rsid w:val="00236D4F"/>
    <w:rsid w:val="00237CCD"/>
    <w:rsid w:val="002414D5"/>
    <w:rsid w:val="00241AEF"/>
    <w:rsid w:val="002421A9"/>
    <w:rsid w:val="00242B0D"/>
    <w:rsid w:val="0024454C"/>
    <w:rsid w:val="00244CFF"/>
    <w:rsid w:val="0024692E"/>
    <w:rsid w:val="002503EB"/>
    <w:rsid w:val="00252100"/>
    <w:rsid w:val="00255A2F"/>
    <w:rsid w:val="00256364"/>
    <w:rsid w:val="00257096"/>
    <w:rsid w:val="00262BBA"/>
    <w:rsid w:val="002718C5"/>
    <w:rsid w:val="00271BFF"/>
    <w:rsid w:val="00273120"/>
    <w:rsid w:val="00273215"/>
    <w:rsid w:val="002739DC"/>
    <w:rsid w:val="002740D2"/>
    <w:rsid w:val="0027466F"/>
    <w:rsid w:val="00276BE5"/>
    <w:rsid w:val="00277F19"/>
    <w:rsid w:val="002819E7"/>
    <w:rsid w:val="00283477"/>
    <w:rsid w:val="0028740E"/>
    <w:rsid w:val="00287B74"/>
    <w:rsid w:val="00287D40"/>
    <w:rsid w:val="00290A66"/>
    <w:rsid w:val="00291628"/>
    <w:rsid w:val="00294C4A"/>
    <w:rsid w:val="00294F59"/>
    <w:rsid w:val="00294FE1"/>
    <w:rsid w:val="002951DD"/>
    <w:rsid w:val="0029543B"/>
    <w:rsid w:val="002974EA"/>
    <w:rsid w:val="002A01B7"/>
    <w:rsid w:val="002A13AA"/>
    <w:rsid w:val="002A36C8"/>
    <w:rsid w:val="002A3A67"/>
    <w:rsid w:val="002A6CF7"/>
    <w:rsid w:val="002A7573"/>
    <w:rsid w:val="002B1A0E"/>
    <w:rsid w:val="002B1C88"/>
    <w:rsid w:val="002B598D"/>
    <w:rsid w:val="002B66DA"/>
    <w:rsid w:val="002B673D"/>
    <w:rsid w:val="002B7D82"/>
    <w:rsid w:val="002C1D27"/>
    <w:rsid w:val="002C3D75"/>
    <w:rsid w:val="002C6CE3"/>
    <w:rsid w:val="002C6E04"/>
    <w:rsid w:val="002C7AF5"/>
    <w:rsid w:val="002D213E"/>
    <w:rsid w:val="002D3EAE"/>
    <w:rsid w:val="002D644B"/>
    <w:rsid w:val="002D6D84"/>
    <w:rsid w:val="002D7077"/>
    <w:rsid w:val="002D7495"/>
    <w:rsid w:val="002D7D9F"/>
    <w:rsid w:val="002E1242"/>
    <w:rsid w:val="002E1483"/>
    <w:rsid w:val="002E3FEC"/>
    <w:rsid w:val="002E473A"/>
    <w:rsid w:val="002E50B1"/>
    <w:rsid w:val="002E51BD"/>
    <w:rsid w:val="002E78BF"/>
    <w:rsid w:val="002F4C82"/>
    <w:rsid w:val="002F5B67"/>
    <w:rsid w:val="00300CBF"/>
    <w:rsid w:val="00301AE5"/>
    <w:rsid w:val="003027AF"/>
    <w:rsid w:val="00302D82"/>
    <w:rsid w:val="00303657"/>
    <w:rsid w:val="00305225"/>
    <w:rsid w:val="00310339"/>
    <w:rsid w:val="00310B78"/>
    <w:rsid w:val="00310CB3"/>
    <w:rsid w:val="0031435F"/>
    <w:rsid w:val="003149E3"/>
    <w:rsid w:val="003175DB"/>
    <w:rsid w:val="00317753"/>
    <w:rsid w:val="003178F0"/>
    <w:rsid w:val="0032013D"/>
    <w:rsid w:val="00322608"/>
    <w:rsid w:val="00323CBE"/>
    <w:rsid w:val="00324462"/>
    <w:rsid w:val="00324EB0"/>
    <w:rsid w:val="003253B9"/>
    <w:rsid w:val="0032627B"/>
    <w:rsid w:val="00326806"/>
    <w:rsid w:val="00331819"/>
    <w:rsid w:val="003318B5"/>
    <w:rsid w:val="00331E42"/>
    <w:rsid w:val="0033275B"/>
    <w:rsid w:val="003338CD"/>
    <w:rsid w:val="00334626"/>
    <w:rsid w:val="00335FF1"/>
    <w:rsid w:val="003419A9"/>
    <w:rsid w:val="00343788"/>
    <w:rsid w:val="00346108"/>
    <w:rsid w:val="0034694C"/>
    <w:rsid w:val="003478AF"/>
    <w:rsid w:val="00347C63"/>
    <w:rsid w:val="00350716"/>
    <w:rsid w:val="00352382"/>
    <w:rsid w:val="00352889"/>
    <w:rsid w:val="003541B3"/>
    <w:rsid w:val="00355FD3"/>
    <w:rsid w:val="00360443"/>
    <w:rsid w:val="00363006"/>
    <w:rsid w:val="00363F9A"/>
    <w:rsid w:val="00364F3B"/>
    <w:rsid w:val="0036533F"/>
    <w:rsid w:val="00365EEB"/>
    <w:rsid w:val="00366E16"/>
    <w:rsid w:val="0036725E"/>
    <w:rsid w:val="0036736E"/>
    <w:rsid w:val="003676F0"/>
    <w:rsid w:val="00371D5A"/>
    <w:rsid w:val="00375934"/>
    <w:rsid w:val="003762D5"/>
    <w:rsid w:val="003801E2"/>
    <w:rsid w:val="003805C2"/>
    <w:rsid w:val="0038068C"/>
    <w:rsid w:val="0038092E"/>
    <w:rsid w:val="00381DCF"/>
    <w:rsid w:val="003829DA"/>
    <w:rsid w:val="00384B58"/>
    <w:rsid w:val="0038556F"/>
    <w:rsid w:val="0038572C"/>
    <w:rsid w:val="00385AD7"/>
    <w:rsid w:val="003865CA"/>
    <w:rsid w:val="003916D4"/>
    <w:rsid w:val="003923F5"/>
    <w:rsid w:val="003931A7"/>
    <w:rsid w:val="00393508"/>
    <w:rsid w:val="003944A7"/>
    <w:rsid w:val="003948E0"/>
    <w:rsid w:val="0039586A"/>
    <w:rsid w:val="00396F64"/>
    <w:rsid w:val="003A0751"/>
    <w:rsid w:val="003A2035"/>
    <w:rsid w:val="003A2869"/>
    <w:rsid w:val="003A2D52"/>
    <w:rsid w:val="003A3794"/>
    <w:rsid w:val="003A3895"/>
    <w:rsid w:val="003A3FEC"/>
    <w:rsid w:val="003A4245"/>
    <w:rsid w:val="003A4FE4"/>
    <w:rsid w:val="003A6046"/>
    <w:rsid w:val="003B0E5D"/>
    <w:rsid w:val="003B12F4"/>
    <w:rsid w:val="003B5D62"/>
    <w:rsid w:val="003B695B"/>
    <w:rsid w:val="003B6E40"/>
    <w:rsid w:val="003B7F4C"/>
    <w:rsid w:val="003B7FB5"/>
    <w:rsid w:val="003C6A16"/>
    <w:rsid w:val="003D00DD"/>
    <w:rsid w:val="003D07AC"/>
    <w:rsid w:val="003D0A0F"/>
    <w:rsid w:val="003D205C"/>
    <w:rsid w:val="003D2927"/>
    <w:rsid w:val="003D35D2"/>
    <w:rsid w:val="003D41F2"/>
    <w:rsid w:val="003D480C"/>
    <w:rsid w:val="003E422B"/>
    <w:rsid w:val="003E479F"/>
    <w:rsid w:val="003E4EEC"/>
    <w:rsid w:val="003E58E2"/>
    <w:rsid w:val="003E6845"/>
    <w:rsid w:val="003E776A"/>
    <w:rsid w:val="003F3942"/>
    <w:rsid w:val="003F4761"/>
    <w:rsid w:val="0040071C"/>
    <w:rsid w:val="00400BAA"/>
    <w:rsid w:val="004018D5"/>
    <w:rsid w:val="0040359F"/>
    <w:rsid w:val="00403723"/>
    <w:rsid w:val="00403F89"/>
    <w:rsid w:val="004044B9"/>
    <w:rsid w:val="00404C7F"/>
    <w:rsid w:val="00405CC4"/>
    <w:rsid w:val="004060E7"/>
    <w:rsid w:val="004064E1"/>
    <w:rsid w:val="00407FB0"/>
    <w:rsid w:val="0041194C"/>
    <w:rsid w:val="00420BB5"/>
    <w:rsid w:val="004212E2"/>
    <w:rsid w:val="00422FA1"/>
    <w:rsid w:val="00425790"/>
    <w:rsid w:val="00427E6E"/>
    <w:rsid w:val="004309FA"/>
    <w:rsid w:val="004312EF"/>
    <w:rsid w:val="004317D9"/>
    <w:rsid w:val="0043193A"/>
    <w:rsid w:val="00432835"/>
    <w:rsid w:val="00436160"/>
    <w:rsid w:val="00436848"/>
    <w:rsid w:val="00436F6D"/>
    <w:rsid w:val="0044002D"/>
    <w:rsid w:val="004410B7"/>
    <w:rsid w:val="00442038"/>
    <w:rsid w:val="00442D82"/>
    <w:rsid w:val="004477FA"/>
    <w:rsid w:val="004502E0"/>
    <w:rsid w:val="004506DD"/>
    <w:rsid w:val="00450E4E"/>
    <w:rsid w:val="004511C8"/>
    <w:rsid w:val="00451FF3"/>
    <w:rsid w:val="004531A9"/>
    <w:rsid w:val="004534D4"/>
    <w:rsid w:val="004553A5"/>
    <w:rsid w:val="00456159"/>
    <w:rsid w:val="00457506"/>
    <w:rsid w:val="0045771E"/>
    <w:rsid w:val="00460A09"/>
    <w:rsid w:val="00460B61"/>
    <w:rsid w:val="00461F9A"/>
    <w:rsid w:val="004624AE"/>
    <w:rsid w:val="0046441F"/>
    <w:rsid w:val="004653F7"/>
    <w:rsid w:val="00467D47"/>
    <w:rsid w:val="00467DA0"/>
    <w:rsid w:val="004709A5"/>
    <w:rsid w:val="00470ACF"/>
    <w:rsid w:val="00470EAB"/>
    <w:rsid w:val="004733C0"/>
    <w:rsid w:val="004734F9"/>
    <w:rsid w:val="00474401"/>
    <w:rsid w:val="00474913"/>
    <w:rsid w:val="00474CE1"/>
    <w:rsid w:val="00474F00"/>
    <w:rsid w:val="00475E2C"/>
    <w:rsid w:val="00480CF2"/>
    <w:rsid w:val="00483F6F"/>
    <w:rsid w:val="004872B8"/>
    <w:rsid w:val="00490136"/>
    <w:rsid w:val="004942F9"/>
    <w:rsid w:val="004A0257"/>
    <w:rsid w:val="004A0E5A"/>
    <w:rsid w:val="004A1774"/>
    <w:rsid w:val="004A4266"/>
    <w:rsid w:val="004A4863"/>
    <w:rsid w:val="004A4A49"/>
    <w:rsid w:val="004A5FBA"/>
    <w:rsid w:val="004A6D29"/>
    <w:rsid w:val="004B0808"/>
    <w:rsid w:val="004B0856"/>
    <w:rsid w:val="004B35BE"/>
    <w:rsid w:val="004B5A47"/>
    <w:rsid w:val="004C0F1B"/>
    <w:rsid w:val="004C1AB5"/>
    <w:rsid w:val="004C3B0A"/>
    <w:rsid w:val="004C3CC7"/>
    <w:rsid w:val="004C6025"/>
    <w:rsid w:val="004D12DE"/>
    <w:rsid w:val="004D2735"/>
    <w:rsid w:val="004E021D"/>
    <w:rsid w:val="004E0E94"/>
    <w:rsid w:val="004E2571"/>
    <w:rsid w:val="004E32F7"/>
    <w:rsid w:val="004E627D"/>
    <w:rsid w:val="004E677E"/>
    <w:rsid w:val="004E68D5"/>
    <w:rsid w:val="004E7C87"/>
    <w:rsid w:val="004F03CA"/>
    <w:rsid w:val="004F1F11"/>
    <w:rsid w:val="004F24CD"/>
    <w:rsid w:val="004F414C"/>
    <w:rsid w:val="004F4B9F"/>
    <w:rsid w:val="004F4D8C"/>
    <w:rsid w:val="004F578E"/>
    <w:rsid w:val="004F5835"/>
    <w:rsid w:val="004F7ED5"/>
    <w:rsid w:val="00501354"/>
    <w:rsid w:val="00502846"/>
    <w:rsid w:val="00503E8E"/>
    <w:rsid w:val="00504156"/>
    <w:rsid w:val="00504668"/>
    <w:rsid w:val="005055C1"/>
    <w:rsid w:val="005057F5"/>
    <w:rsid w:val="00506C94"/>
    <w:rsid w:val="00506CB2"/>
    <w:rsid w:val="00507DB1"/>
    <w:rsid w:val="0051133D"/>
    <w:rsid w:val="00511EDE"/>
    <w:rsid w:val="00512047"/>
    <w:rsid w:val="00512CC3"/>
    <w:rsid w:val="00513E70"/>
    <w:rsid w:val="00515A91"/>
    <w:rsid w:val="0052056C"/>
    <w:rsid w:val="00520C28"/>
    <w:rsid w:val="005212F0"/>
    <w:rsid w:val="005332E3"/>
    <w:rsid w:val="00533CDE"/>
    <w:rsid w:val="00534469"/>
    <w:rsid w:val="0053486F"/>
    <w:rsid w:val="00535A5A"/>
    <w:rsid w:val="00535B9E"/>
    <w:rsid w:val="00536C84"/>
    <w:rsid w:val="00536DB1"/>
    <w:rsid w:val="005419ED"/>
    <w:rsid w:val="005427F3"/>
    <w:rsid w:val="00547D67"/>
    <w:rsid w:val="00552C7A"/>
    <w:rsid w:val="00553EFE"/>
    <w:rsid w:val="00555A77"/>
    <w:rsid w:val="00556CE2"/>
    <w:rsid w:val="00556D0F"/>
    <w:rsid w:val="005574B3"/>
    <w:rsid w:val="00561D12"/>
    <w:rsid w:val="005630B7"/>
    <w:rsid w:val="005649A6"/>
    <w:rsid w:val="005649BB"/>
    <w:rsid w:val="00565BDB"/>
    <w:rsid w:val="00567197"/>
    <w:rsid w:val="00571EA3"/>
    <w:rsid w:val="00571F1F"/>
    <w:rsid w:val="0057220C"/>
    <w:rsid w:val="0057224A"/>
    <w:rsid w:val="005727DA"/>
    <w:rsid w:val="0057297C"/>
    <w:rsid w:val="005733BE"/>
    <w:rsid w:val="005735B3"/>
    <w:rsid w:val="005768EB"/>
    <w:rsid w:val="00577A9D"/>
    <w:rsid w:val="00582217"/>
    <w:rsid w:val="005851BC"/>
    <w:rsid w:val="00585327"/>
    <w:rsid w:val="00586FF7"/>
    <w:rsid w:val="00587FCF"/>
    <w:rsid w:val="00590D09"/>
    <w:rsid w:val="00592234"/>
    <w:rsid w:val="005929E9"/>
    <w:rsid w:val="00595081"/>
    <w:rsid w:val="00597787"/>
    <w:rsid w:val="00597FF8"/>
    <w:rsid w:val="005A321E"/>
    <w:rsid w:val="005A3D53"/>
    <w:rsid w:val="005A41B9"/>
    <w:rsid w:val="005A44A8"/>
    <w:rsid w:val="005A47C5"/>
    <w:rsid w:val="005A5ABF"/>
    <w:rsid w:val="005A60F9"/>
    <w:rsid w:val="005A679A"/>
    <w:rsid w:val="005A6A5C"/>
    <w:rsid w:val="005A6F5F"/>
    <w:rsid w:val="005A7103"/>
    <w:rsid w:val="005A79EA"/>
    <w:rsid w:val="005A7C88"/>
    <w:rsid w:val="005B0B97"/>
    <w:rsid w:val="005B0D7C"/>
    <w:rsid w:val="005B0F6B"/>
    <w:rsid w:val="005B1E5B"/>
    <w:rsid w:val="005B1ED9"/>
    <w:rsid w:val="005B2C0D"/>
    <w:rsid w:val="005B3360"/>
    <w:rsid w:val="005B3C12"/>
    <w:rsid w:val="005B43F9"/>
    <w:rsid w:val="005B521A"/>
    <w:rsid w:val="005B6BB7"/>
    <w:rsid w:val="005C1863"/>
    <w:rsid w:val="005C2DB7"/>
    <w:rsid w:val="005C49E0"/>
    <w:rsid w:val="005C50E8"/>
    <w:rsid w:val="005C6382"/>
    <w:rsid w:val="005D0304"/>
    <w:rsid w:val="005D20C8"/>
    <w:rsid w:val="005D4071"/>
    <w:rsid w:val="005D47CC"/>
    <w:rsid w:val="005D5826"/>
    <w:rsid w:val="005D583A"/>
    <w:rsid w:val="005E0142"/>
    <w:rsid w:val="005E1CA5"/>
    <w:rsid w:val="005E7A71"/>
    <w:rsid w:val="005F2CDF"/>
    <w:rsid w:val="005F2F6B"/>
    <w:rsid w:val="005F38A1"/>
    <w:rsid w:val="005F409A"/>
    <w:rsid w:val="005F4733"/>
    <w:rsid w:val="005F571B"/>
    <w:rsid w:val="005F59B1"/>
    <w:rsid w:val="005F6996"/>
    <w:rsid w:val="005F6E9F"/>
    <w:rsid w:val="005F73D7"/>
    <w:rsid w:val="005F7B3A"/>
    <w:rsid w:val="00602B83"/>
    <w:rsid w:val="00602DA0"/>
    <w:rsid w:val="00603A3C"/>
    <w:rsid w:val="00604E7F"/>
    <w:rsid w:val="00611A5C"/>
    <w:rsid w:val="00611BCF"/>
    <w:rsid w:val="00612C0A"/>
    <w:rsid w:val="00616FAB"/>
    <w:rsid w:val="0062006E"/>
    <w:rsid w:val="006215D2"/>
    <w:rsid w:val="00621BB3"/>
    <w:rsid w:val="00621EEE"/>
    <w:rsid w:val="00622749"/>
    <w:rsid w:val="006239FC"/>
    <w:rsid w:val="00625722"/>
    <w:rsid w:val="00631AE8"/>
    <w:rsid w:val="00631F74"/>
    <w:rsid w:val="00633457"/>
    <w:rsid w:val="006338B0"/>
    <w:rsid w:val="006349E7"/>
    <w:rsid w:val="00635BD2"/>
    <w:rsid w:val="0063734F"/>
    <w:rsid w:val="0064139F"/>
    <w:rsid w:val="00641A80"/>
    <w:rsid w:val="00641BC9"/>
    <w:rsid w:val="00641E50"/>
    <w:rsid w:val="00642406"/>
    <w:rsid w:val="00647C5D"/>
    <w:rsid w:val="00652E32"/>
    <w:rsid w:val="00653928"/>
    <w:rsid w:val="00654B4E"/>
    <w:rsid w:val="006553C6"/>
    <w:rsid w:val="006600AA"/>
    <w:rsid w:val="00662C3A"/>
    <w:rsid w:val="006630A6"/>
    <w:rsid w:val="00663759"/>
    <w:rsid w:val="00663F21"/>
    <w:rsid w:val="00665133"/>
    <w:rsid w:val="006664E1"/>
    <w:rsid w:val="00675294"/>
    <w:rsid w:val="006753BC"/>
    <w:rsid w:val="00676225"/>
    <w:rsid w:val="00676ECA"/>
    <w:rsid w:val="006809A1"/>
    <w:rsid w:val="006820AB"/>
    <w:rsid w:val="00683582"/>
    <w:rsid w:val="006835A2"/>
    <w:rsid w:val="00684B4C"/>
    <w:rsid w:val="00685BE9"/>
    <w:rsid w:val="0068642A"/>
    <w:rsid w:val="00692A58"/>
    <w:rsid w:val="00692DBC"/>
    <w:rsid w:val="00693992"/>
    <w:rsid w:val="00694613"/>
    <w:rsid w:val="00697719"/>
    <w:rsid w:val="0069787B"/>
    <w:rsid w:val="006A00CC"/>
    <w:rsid w:val="006A15EB"/>
    <w:rsid w:val="006A33B5"/>
    <w:rsid w:val="006A3B04"/>
    <w:rsid w:val="006A3D75"/>
    <w:rsid w:val="006A5BCC"/>
    <w:rsid w:val="006A7392"/>
    <w:rsid w:val="006A78FC"/>
    <w:rsid w:val="006B0E4A"/>
    <w:rsid w:val="006B0E5B"/>
    <w:rsid w:val="006B1EAA"/>
    <w:rsid w:val="006B2F56"/>
    <w:rsid w:val="006B4007"/>
    <w:rsid w:val="006B4D0F"/>
    <w:rsid w:val="006B55F1"/>
    <w:rsid w:val="006C2418"/>
    <w:rsid w:val="006C2D2E"/>
    <w:rsid w:val="006D2490"/>
    <w:rsid w:val="006D27C2"/>
    <w:rsid w:val="006D28DB"/>
    <w:rsid w:val="006D2B35"/>
    <w:rsid w:val="006D2CEB"/>
    <w:rsid w:val="006D37E1"/>
    <w:rsid w:val="006D467F"/>
    <w:rsid w:val="006D55C1"/>
    <w:rsid w:val="006D5D10"/>
    <w:rsid w:val="006E3DBE"/>
    <w:rsid w:val="006E5021"/>
    <w:rsid w:val="006E5D80"/>
    <w:rsid w:val="006E65CC"/>
    <w:rsid w:val="006F1562"/>
    <w:rsid w:val="006F23D9"/>
    <w:rsid w:val="006F4441"/>
    <w:rsid w:val="006F5ECC"/>
    <w:rsid w:val="006F66D3"/>
    <w:rsid w:val="0070085C"/>
    <w:rsid w:val="007037C8"/>
    <w:rsid w:val="00704B2A"/>
    <w:rsid w:val="0071497F"/>
    <w:rsid w:val="007151E9"/>
    <w:rsid w:val="007166C5"/>
    <w:rsid w:val="00716D5A"/>
    <w:rsid w:val="00717850"/>
    <w:rsid w:val="00723A57"/>
    <w:rsid w:val="00726BD2"/>
    <w:rsid w:val="00730000"/>
    <w:rsid w:val="00732842"/>
    <w:rsid w:val="00734709"/>
    <w:rsid w:val="00735B24"/>
    <w:rsid w:val="00737B2E"/>
    <w:rsid w:val="00740F04"/>
    <w:rsid w:val="00741BB1"/>
    <w:rsid w:val="00742AE1"/>
    <w:rsid w:val="00744B23"/>
    <w:rsid w:val="00746D02"/>
    <w:rsid w:val="00747420"/>
    <w:rsid w:val="00752278"/>
    <w:rsid w:val="00752AB9"/>
    <w:rsid w:val="00755372"/>
    <w:rsid w:val="007558E7"/>
    <w:rsid w:val="00760B7C"/>
    <w:rsid w:val="0076284B"/>
    <w:rsid w:val="00762FEA"/>
    <w:rsid w:val="007640FC"/>
    <w:rsid w:val="007647B3"/>
    <w:rsid w:val="00765188"/>
    <w:rsid w:val="007667B1"/>
    <w:rsid w:val="00770DE4"/>
    <w:rsid w:val="00771131"/>
    <w:rsid w:val="00771AF8"/>
    <w:rsid w:val="00772B3A"/>
    <w:rsid w:val="00773290"/>
    <w:rsid w:val="0077403B"/>
    <w:rsid w:val="007744D6"/>
    <w:rsid w:val="0077659A"/>
    <w:rsid w:val="00776701"/>
    <w:rsid w:val="007773BE"/>
    <w:rsid w:val="00777CEA"/>
    <w:rsid w:val="00777F2E"/>
    <w:rsid w:val="00777F51"/>
    <w:rsid w:val="00781992"/>
    <w:rsid w:val="00783C26"/>
    <w:rsid w:val="0078565C"/>
    <w:rsid w:val="0078735C"/>
    <w:rsid w:val="0079068C"/>
    <w:rsid w:val="007911E6"/>
    <w:rsid w:val="00791BD7"/>
    <w:rsid w:val="00793415"/>
    <w:rsid w:val="00793749"/>
    <w:rsid w:val="00794E88"/>
    <w:rsid w:val="007A07F3"/>
    <w:rsid w:val="007A0800"/>
    <w:rsid w:val="007A2570"/>
    <w:rsid w:val="007A323F"/>
    <w:rsid w:val="007A477B"/>
    <w:rsid w:val="007A5F8A"/>
    <w:rsid w:val="007A679B"/>
    <w:rsid w:val="007B13BB"/>
    <w:rsid w:val="007B2D82"/>
    <w:rsid w:val="007B4E8B"/>
    <w:rsid w:val="007B7294"/>
    <w:rsid w:val="007B79F2"/>
    <w:rsid w:val="007C322B"/>
    <w:rsid w:val="007C32C9"/>
    <w:rsid w:val="007C460B"/>
    <w:rsid w:val="007C4E37"/>
    <w:rsid w:val="007C63CF"/>
    <w:rsid w:val="007C7080"/>
    <w:rsid w:val="007D0947"/>
    <w:rsid w:val="007D1679"/>
    <w:rsid w:val="007D45D7"/>
    <w:rsid w:val="007D5B4B"/>
    <w:rsid w:val="007E0104"/>
    <w:rsid w:val="007E1062"/>
    <w:rsid w:val="007E359E"/>
    <w:rsid w:val="007E497B"/>
    <w:rsid w:val="007E572F"/>
    <w:rsid w:val="007F18AF"/>
    <w:rsid w:val="007F5098"/>
    <w:rsid w:val="007F6BCD"/>
    <w:rsid w:val="007F7E90"/>
    <w:rsid w:val="008025B2"/>
    <w:rsid w:val="00802AEF"/>
    <w:rsid w:val="00802FE5"/>
    <w:rsid w:val="00805B61"/>
    <w:rsid w:val="00805F0A"/>
    <w:rsid w:val="00806565"/>
    <w:rsid w:val="00807740"/>
    <w:rsid w:val="00807D76"/>
    <w:rsid w:val="00811095"/>
    <w:rsid w:val="008111CE"/>
    <w:rsid w:val="008130BF"/>
    <w:rsid w:val="00813D35"/>
    <w:rsid w:val="00815E0C"/>
    <w:rsid w:val="00821E19"/>
    <w:rsid w:val="00822B95"/>
    <w:rsid w:val="008248C3"/>
    <w:rsid w:val="00825D30"/>
    <w:rsid w:val="00826E40"/>
    <w:rsid w:val="00827AE2"/>
    <w:rsid w:val="008305A2"/>
    <w:rsid w:val="008321E7"/>
    <w:rsid w:val="00833647"/>
    <w:rsid w:val="008338AD"/>
    <w:rsid w:val="00835DC7"/>
    <w:rsid w:val="00836066"/>
    <w:rsid w:val="0083723B"/>
    <w:rsid w:val="00840156"/>
    <w:rsid w:val="00840CAD"/>
    <w:rsid w:val="008431F6"/>
    <w:rsid w:val="00845CF1"/>
    <w:rsid w:val="00847029"/>
    <w:rsid w:val="008508E5"/>
    <w:rsid w:val="00850C8B"/>
    <w:rsid w:val="00851AE9"/>
    <w:rsid w:val="00851C98"/>
    <w:rsid w:val="00851E80"/>
    <w:rsid w:val="0085224A"/>
    <w:rsid w:val="00852876"/>
    <w:rsid w:val="00855194"/>
    <w:rsid w:val="00855D2B"/>
    <w:rsid w:val="00860D7F"/>
    <w:rsid w:val="00863456"/>
    <w:rsid w:val="00870FCC"/>
    <w:rsid w:val="00871189"/>
    <w:rsid w:val="00871A07"/>
    <w:rsid w:val="0087432D"/>
    <w:rsid w:val="00875320"/>
    <w:rsid w:val="00875D98"/>
    <w:rsid w:val="0088257C"/>
    <w:rsid w:val="0088325A"/>
    <w:rsid w:val="0088529D"/>
    <w:rsid w:val="008863FF"/>
    <w:rsid w:val="0088709F"/>
    <w:rsid w:val="008904C5"/>
    <w:rsid w:val="008A2AE7"/>
    <w:rsid w:val="008A4C8E"/>
    <w:rsid w:val="008A7656"/>
    <w:rsid w:val="008B0D77"/>
    <w:rsid w:val="008B40EC"/>
    <w:rsid w:val="008B5351"/>
    <w:rsid w:val="008B5A1E"/>
    <w:rsid w:val="008B7D17"/>
    <w:rsid w:val="008C04F5"/>
    <w:rsid w:val="008C2200"/>
    <w:rsid w:val="008C3A5A"/>
    <w:rsid w:val="008C69E4"/>
    <w:rsid w:val="008C6A04"/>
    <w:rsid w:val="008D04FC"/>
    <w:rsid w:val="008D596A"/>
    <w:rsid w:val="008D6441"/>
    <w:rsid w:val="008D6463"/>
    <w:rsid w:val="008E168D"/>
    <w:rsid w:val="008E2D17"/>
    <w:rsid w:val="008E2E06"/>
    <w:rsid w:val="008E52E9"/>
    <w:rsid w:val="008E536F"/>
    <w:rsid w:val="008E55FC"/>
    <w:rsid w:val="008E72A8"/>
    <w:rsid w:val="008E7480"/>
    <w:rsid w:val="008F2F5F"/>
    <w:rsid w:val="008F5548"/>
    <w:rsid w:val="008F6D2E"/>
    <w:rsid w:val="00900697"/>
    <w:rsid w:val="009012CE"/>
    <w:rsid w:val="009017F0"/>
    <w:rsid w:val="009029C8"/>
    <w:rsid w:val="009038E8"/>
    <w:rsid w:val="00904B6D"/>
    <w:rsid w:val="00904FBD"/>
    <w:rsid w:val="009124DF"/>
    <w:rsid w:val="00912DC1"/>
    <w:rsid w:val="009156B4"/>
    <w:rsid w:val="00916B56"/>
    <w:rsid w:val="00921C8D"/>
    <w:rsid w:val="00924885"/>
    <w:rsid w:val="009253C0"/>
    <w:rsid w:val="00927453"/>
    <w:rsid w:val="009313EC"/>
    <w:rsid w:val="00932D6C"/>
    <w:rsid w:val="0093347A"/>
    <w:rsid w:val="0093410E"/>
    <w:rsid w:val="00943CDE"/>
    <w:rsid w:val="0094498B"/>
    <w:rsid w:val="00944EF5"/>
    <w:rsid w:val="009463A1"/>
    <w:rsid w:val="00946A73"/>
    <w:rsid w:val="00947FA0"/>
    <w:rsid w:val="0095278F"/>
    <w:rsid w:val="00952D4A"/>
    <w:rsid w:val="00954E1B"/>
    <w:rsid w:val="00956172"/>
    <w:rsid w:val="009561F8"/>
    <w:rsid w:val="0095644A"/>
    <w:rsid w:val="00960FF0"/>
    <w:rsid w:val="00962B49"/>
    <w:rsid w:val="00962C23"/>
    <w:rsid w:val="009635A8"/>
    <w:rsid w:val="00963802"/>
    <w:rsid w:val="00971A06"/>
    <w:rsid w:val="00972482"/>
    <w:rsid w:val="00973AE9"/>
    <w:rsid w:val="0097402A"/>
    <w:rsid w:val="00975718"/>
    <w:rsid w:val="00982B5A"/>
    <w:rsid w:val="00982EB0"/>
    <w:rsid w:val="00982F12"/>
    <w:rsid w:val="00985B99"/>
    <w:rsid w:val="00992BD7"/>
    <w:rsid w:val="0099579F"/>
    <w:rsid w:val="00996181"/>
    <w:rsid w:val="009A342B"/>
    <w:rsid w:val="009A5C47"/>
    <w:rsid w:val="009A6369"/>
    <w:rsid w:val="009A683E"/>
    <w:rsid w:val="009A7320"/>
    <w:rsid w:val="009B075D"/>
    <w:rsid w:val="009B33AF"/>
    <w:rsid w:val="009B4F99"/>
    <w:rsid w:val="009B50BF"/>
    <w:rsid w:val="009B64D6"/>
    <w:rsid w:val="009B75F2"/>
    <w:rsid w:val="009C0703"/>
    <w:rsid w:val="009C08ED"/>
    <w:rsid w:val="009C1F12"/>
    <w:rsid w:val="009C219E"/>
    <w:rsid w:val="009C34FC"/>
    <w:rsid w:val="009C394A"/>
    <w:rsid w:val="009C4E9A"/>
    <w:rsid w:val="009C709F"/>
    <w:rsid w:val="009D0806"/>
    <w:rsid w:val="009D12E7"/>
    <w:rsid w:val="009D222F"/>
    <w:rsid w:val="009D4B78"/>
    <w:rsid w:val="009D4EC8"/>
    <w:rsid w:val="009D57DB"/>
    <w:rsid w:val="009D5D60"/>
    <w:rsid w:val="009D7E1F"/>
    <w:rsid w:val="009E212D"/>
    <w:rsid w:val="009E7DCC"/>
    <w:rsid w:val="009E7DEA"/>
    <w:rsid w:val="009F02AD"/>
    <w:rsid w:val="009F0988"/>
    <w:rsid w:val="009F146A"/>
    <w:rsid w:val="009F368A"/>
    <w:rsid w:val="009F4A01"/>
    <w:rsid w:val="009F7C32"/>
    <w:rsid w:val="00A03C81"/>
    <w:rsid w:val="00A03E7B"/>
    <w:rsid w:val="00A0530A"/>
    <w:rsid w:val="00A06ABF"/>
    <w:rsid w:val="00A12BF8"/>
    <w:rsid w:val="00A14D49"/>
    <w:rsid w:val="00A14E8A"/>
    <w:rsid w:val="00A15B82"/>
    <w:rsid w:val="00A1610A"/>
    <w:rsid w:val="00A20A46"/>
    <w:rsid w:val="00A20E19"/>
    <w:rsid w:val="00A224AA"/>
    <w:rsid w:val="00A234BF"/>
    <w:rsid w:val="00A25D02"/>
    <w:rsid w:val="00A263BE"/>
    <w:rsid w:val="00A272AB"/>
    <w:rsid w:val="00A30D4C"/>
    <w:rsid w:val="00A322E6"/>
    <w:rsid w:val="00A345CE"/>
    <w:rsid w:val="00A34ACE"/>
    <w:rsid w:val="00A35AEF"/>
    <w:rsid w:val="00A42386"/>
    <w:rsid w:val="00A424C5"/>
    <w:rsid w:val="00A426F9"/>
    <w:rsid w:val="00A44ADE"/>
    <w:rsid w:val="00A45FD7"/>
    <w:rsid w:val="00A50451"/>
    <w:rsid w:val="00A5246C"/>
    <w:rsid w:val="00A5282A"/>
    <w:rsid w:val="00A533D9"/>
    <w:rsid w:val="00A535BD"/>
    <w:rsid w:val="00A53CBD"/>
    <w:rsid w:val="00A55FCA"/>
    <w:rsid w:val="00A56497"/>
    <w:rsid w:val="00A57127"/>
    <w:rsid w:val="00A64833"/>
    <w:rsid w:val="00A66472"/>
    <w:rsid w:val="00A6707B"/>
    <w:rsid w:val="00A673B1"/>
    <w:rsid w:val="00A67F21"/>
    <w:rsid w:val="00A67F52"/>
    <w:rsid w:val="00A70744"/>
    <w:rsid w:val="00A73369"/>
    <w:rsid w:val="00A741B3"/>
    <w:rsid w:val="00A743B4"/>
    <w:rsid w:val="00A75D6C"/>
    <w:rsid w:val="00A77079"/>
    <w:rsid w:val="00A80F3C"/>
    <w:rsid w:val="00A815A0"/>
    <w:rsid w:val="00A81AD1"/>
    <w:rsid w:val="00A8224C"/>
    <w:rsid w:val="00A82369"/>
    <w:rsid w:val="00A83477"/>
    <w:rsid w:val="00A87A3D"/>
    <w:rsid w:val="00A9034C"/>
    <w:rsid w:val="00A92BD2"/>
    <w:rsid w:val="00A95535"/>
    <w:rsid w:val="00A95595"/>
    <w:rsid w:val="00A96713"/>
    <w:rsid w:val="00A9688A"/>
    <w:rsid w:val="00AA0C44"/>
    <w:rsid w:val="00AA1511"/>
    <w:rsid w:val="00AA16FF"/>
    <w:rsid w:val="00AA1982"/>
    <w:rsid w:val="00AA24BB"/>
    <w:rsid w:val="00AA3026"/>
    <w:rsid w:val="00AA3C8C"/>
    <w:rsid w:val="00AB31B3"/>
    <w:rsid w:val="00AB5AF9"/>
    <w:rsid w:val="00AB5F39"/>
    <w:rsid w:val="00AB603D"/>
    <w:rsid w:val="00AC002A"/>
    <w:rsid w:val="00AC25AD"/>
    <w:rsid w:val="00AC29BC"/>
    <w:rsid w:val="00AC429F"/>
    <w:rsid w:val="00AC42FE"/>
    <w:rsid w:val="00AC48E3"/>
    <w:rsid w:val="00AC519B"/>
    <w:rsid w:val="00AC58A6"/>
    <w:rsid w:val="00AD1E2D"/>
    <w:rsid w:val="00AD25C7"/>
    <w:rsid w:val="00AD3A02"/>
    <w:rsid w:val="00AD41B0"/>
    <w:rsid w:val="00AD4D54"/>
    <w:rsid w:val="00AD760B"/>
    <w:rsid w:val="00AE0AE2"/>
    <w:rsid w:val="00AE225F"/>
    <w:rsid w:val="00AE28CA"/>
    <w:rsid w:val="00AE31E8"/>
    <w:rsid w:val="00AE4AFE"/>
    <w:rsid w:val="00AE5617"/>
    <w:rsid w:val="00AE5964"/>
    <w:rsid w:val="00AE6893"/>
    <w:rsid w:val="00AF07C0"/>
    <w:rsid w:val="00AF1724"/>
    <w:rsid w:val="00AF30CC"/>
    <w:rsid w:val="00AF31D6"/>
    <w:rsid w:val="00AF3956"/>
    <w:rsid w:val="00AF3B5D"/>
    <w:rsid w:val="00AF3CBE"/>
    <w:rsid w:val="00AF74B7"/>
    <w:rsid w:val="00B00276"/>
    <w:rsid w:val="00B00A2A"/>
    <w:rsid w:val="00B03C98"/>
    <w:rsid w:val="00B0429B"/>
    <w:rsid w:val="00B044C6"/>
    <w:rsid w:val="00B06D08"/>
    <w:rsid w:val="00B06E92"/>
    <w:rsid w:val="00B10D56"/>
    <w:rsid w:val="00B11293"/>
    <w:rsid w:val="00B11CEB"/>
    <w:rsid w:val="00B1205A"/>
    <w:rsid w:val="00B15B2C"/>
    <w:rsid w:val="00B224BC"/>
    <w:rsid w:val="00B22B41"/>
    <w:rsid w:val="00B2373D"/>
    <w:rsid w:val="00B23988"/>
    <w:rsid w:val="00B25E2C"/>
    <w:rsid w:val="00B3308C"/>
    <w:rsid w:val="00B33B71"/>
    <w:rsid w:val="00B33B83"/>
    <w:rsid w:val="00B352A9"/>
    <w:rsid w:val="00B35DB3"/>
    <w:rsid w:val="00B37047"/>
    <w:rsid w:val="00B378B3"/>
    <w:rsid w:val="00B406A4"/>
    <w:rsid w:val="00B4215B"/>
    <w:rsid w:val="00B42BD6"/>
    <w:rsid w:val="00B43D88"/>
    <w:rsid w:val="00B43E74"/>
    <w:rsid w:val="00B443C0"/>
    <w:rsid w:val="00B4477C"/>
    <w:rsid w:val="00B4479C"/>
    <w:rsid w:val="00B45C4B"/>
    <w:rsid w:val="00B465BA"/>
    <w:rsid w:val="00B47999"/>
    <w:rsid w:val="00B47B8C"/>
    <w:rsid w:val="00B47F33"/>
    <w:rsid w:val="00B50439"/>
    <w:rsid w:val="00B50D32"/>
    <w:rsid w:val="00B51A0A"/>
    <w:rsid w:val="00B53774"/>
    <w:rsid w:val="00B53E82"/>
    <w:rsid w:val="00B56475"/>
    <w:rsid w:val="00B5651F"/>
    <w:rsid w:val="00B56EDF"/>
    <w:rsid w:val="00B577F5"/>
    <w:rsid w:val="00B57992"/>
    <w:rsid w:val="00B57C24"/>
    <w:rsid w:val="00B61BF3"/>
    <w:rsid w:val="00B622A2"/>
    <w:rsid w:val="00B624E6"/>
    <w:rsid w:val="00B657A0"/>
    <w:rsid w:val="00B65CA0"/>
    <w:rsid w:val="00B7280C"/>
    <w:rsid w:val="00B7477C"/>
    <w:rsid w:val="00B7666A"/>
    <w:rsid w:val="00B806C0"/>
    <w:rsid w:val="00B80B6B"/>
    <w:rsid w:val="00B8155D"/>
    <w:rsid w:val="00B83048"/>
    <w:rsid w:val="00B84981"/>
    <w:rsid w:val="00B85F1B"/>
    <w:rsid w:val="00B87B2A"/>
    <w:rsid w:val="00B90ABB"/>
    <w:rsid w:val="00B90C0B"/>
    <w:rsid w:val="00B93580"/>
    <w:rsid w:val="00B956E3"/>
    <w:rsid w:val="00B9592F"/>
    <w:rsid w:val="00B95E1E"/>
    <w:rsid w:val="00B967FC"/>
    <w:rsid w:val="00B97524"/>
    <w:rsid w:val="00B977B9"/>
    <w:rsid w:val="00B97B51"/>
    <w:rsid w:val="00BA0681"/>
    <w:rsid w:val="00BA1032"/>
    <w:rsid w:val="00BA23B5"/>
    <w:rsid w:val="00BB1421"/>
    <w:rsid w:val="00BB14CC"/>
    <w:rsid w:val="00BB4789"/>
    <w:rsid w:val="00BB5FC8"/>
    <w:rsid w:val="00BC06AD"/>
    <w:rsid w:val="00BC1E65"/>
    <w:rsid w:val="00BC2A8B"/>
    <w:rsid w:val="00BC4D05"/>
    <w:rsid w:val="00BC516E"/>
    <w:rsid w:val="00BD1976"/>
    <w:rsid w:val="00BD36A2"/>
    <w:rsid w:val="00BD4351"/>
    <w:rsid w:val="00BD572E"/>
    <w:rsid w:val="00BD5AE0"/>
    <w:rsid w:val="00BD7161"/>
    <w:rsid w:val="00BD7537"/>
    <w:rsid w:val="00BE3434"/>
    <w:rsid w:val="00BE45D9"/>
    <w:rsid w:val="00BE5B1F"/>
    <w:rsid w:val="00BE60B0"/>
    <w:rsid w:val="00BE7CF4"/>
    <w:rsid w:val="00BE7FBE"/>
    <w:rsid w:val="00BF11C9"/>
    <w:rsid w:val="00BF2B86"/>
    <w:rsid w:val="00BF5E38"/>
    <w:rsid w:val="00BF6CDB"/>
    <w:rsid w:val="00BF78B5"/>
    <w:rsid w:val="00C0018F"/>
    <w:rsid w:val="00C00D94"/>
    <w:rsid w:val="00C01D6E"/>
    <w:rsid w:val="00C021A0"/>
    <w:rsid w:val="00C03650"/>
    <w:rsid w:val="00C05DC1"/>
    <w:rsid w:val="00C077C0"/>
    <w:rsid w:val="00C102DB"/>
    <w:rsid w:val="00C103BD"/>
    <w:rsid w:val="00C1081B"/>
    <w:rsid w:val="00C10D6A"/>
    <w:rsid w:val="00C23144"/>
    <w:rsid w:val="00C234AA"/>
    <w:rsid w:val="00C2456F"/>
    <w:rsid w:val="00C25F96"/>
    <w:rsid w:val="00C260B8"/>
    <w:rsid w:val="00C271BF"/>
    <w:rsid w:val="00C27625"/>
    <w:rsid w:val="00C31E19"/>
    <w:rsid w:val="00C3304E"/>
    <w:rsid w:val="00C40469"/>
    <w:rsid w:val="00C40ACD"/>
    <w:rsid w:val="00C410D0"/>
    <w:rsid w:val="00C41340"/>
    <w:rsid w:val="00C42562"/>
    <w:rsid w:val="00C425BE"/>
    <w:rsid w:val="00C46D21"/>
    <w:rsid w:val="00C50A41"/>
    <w:rsid w:val="00C50EB4"/>
    <w:rsid w:val="00C53509"/>
    <w:rsid w:val="00C54CCA"/>
    <w:rsid w:val="00C54F98"/>
    <w:rsid w:val="00C55706"/>
    <w:rsid w:val="00C55944"/>
    <w:rsid w:val="00C5787F"/>
    <w:rsid w:val="00C618D1"/>
    <w:rsid w:val="00C618E1"/>
    <w:rsid w:val="00C62118"/>
    <w:rsid w:val="00C7082B"/>
    <w:rsid w:val="00C72656"/>
    <w:rsid w:val="00C730B8"/>
    <w:rsid w:val="00C734CD"/>
    <w:rsid w:val="00C73C46"/>
    <w:rsid w:val="00C742C8"/>
    <w:rsid w:val="00C7462B"/>
    <w:rsid w:val="00C75D5C"/>
    <w:rsid w:val="00C77C30"/>
    <w:rsid w:val="00C80785"/>
    <w:rsid w:val="00C823D1"/>
    <w:rsid w:val="00C83EFD"/>
    <w:rsid w:val="00C86A1C"/>
    <w:rsid w:val="00C86F41"/>
    <w:rsid w:val="00C90F20"/>
    <w:rsid w:val="00C90FC1"/>
    <w:rsid w:val="00C91B76"/>
    <w:rsid w:val="00C9277B"/>
    <w:rsid w:val="00C92A94"/>
    <w:rsid w:val="00C936C0"/>
    <w:rsid w:val="00C9451B"/>
    <w:rsid w:val="00C951AA"/>
    <w:rsid w:val="00C9551D"/>
    <w:rsid w:val="00C95833"/>
    <w:rsid w:val="00C979EE"/>
    <w:rsid w:val="00CA2522"/>
    <w:rsid w:val="00CA2FA6"/>
    <w:rsid w:val="00CA3011"/>
    <w:rsid w:val="00CA3041"/>
    <w:rsid w:val="00CA3B36"/>
    <w:rsid w:val="00CA4D62"/>
    <w:rsid w:val="00CA5F71"/>
    <w:rsid w:val="00CA753B"/>
    <w:rsid w:val="00CA7C0D"/>
    <w:rsid w:val="00CB0ECA"/>
    <w:rsid w:val="00CB164A"/>
    <w:rsid w:val="00CB1A40"/>
    <w:rsid w:val="00CB383F"/>
    <w:rsid w:val="00CB3F59"/>
    <w:rsid w:val="00CB45CB"/>
    <w:rsid w:val="00CB4729"/>
    <w:rsid w:val="00CB7E0A"/>
    <w:rsid w:val="00CC103B"/>
    <w:rsid w:val="00CC22C9"/>
    <w:rsid w:val="00CC22E8"/>
    <w:rsid w:val="00CC273F"/>
    <w:rsid w:val="00CC3982"/>
    <w:rsid w:val="00CC4021"/>
    <w:rsid w:val="00CC4E17"/>
    <w:rsid w:val="00CC7D9D"/>
    <w:rsid w:val="00CC7EE9"/>
    <w:rsid w:val="00CD33F2"/>
    <w:rsid w:val="00CD6ED8"/>
    <w:rsid w:val="00CD75C3"/>
    <w:rsid w:val="00CE011F"/>
    <w:rsid w:val="00CE0796"/>
    <w:rsid w:val="00CE39D9"/>
    <w:rsid w:val="00CE3F06"/>
    <w:rsid w:val="00CE5037"/>
    <w:rsid w:val="00CE563E"/>
    <w:rsid w:val="00CE5F28"/>
    <w:rsid w:val="00CE5F6F"/>
    <w:rsid w:val="00CE6877"/>
    <w:rsid w:val="00CE7CAB"/>
    <w:rsid w:val="00CF2AA2"/>
    <w:rsid w:val="00CF2E7B"/>
    <w:rsid w:val="00CF3267"/>
    <w:rsid w:val="00CF3ABC"/>
    <w:rsid w:val="00CF741C"/>
    <w:rsid w:val="00CF77CE"/>
    <w:rsid w:val="00CF7FB9"/>
    <w:rsid w:val="00D01B1E"/>
    <w:rsid w:val="00D03613"/>
    <w:rsid w:val="00D03D67"/>
    <w:rsid w:val="00D062DC"/>
    <w:rsid w:val="00D12189"/>
    <w:rsid w:val="00D13ADD"/>
    <w:rsid w:val="00D13F24"/>
    <w:rsid w:val="00D14AD0"/>
    <w:rsid w:val="00D151A4"/>
    <w:rsid w:val="00D16F53"/>
    <w:rsid w:val="00D17167"/>
    <w:rsid w:val="00D229CA"/>
    <w:rsid w:val="00D22EA5"/>
    <w:rsid w:val="00D25522"/>
    <w:rsid w:val="00D26470"/>
    <w:rsid w:val="00D2647D"/>
    <w:rsid w:val="00D272C9"/>
    <w:rsid w:val="00D27FFA"/>
    <w:rsid w:val="00D31F5F"/>
    <w:rsid w:val="00D3211F"/>
    <w:rsid w:val="00D3314D"/>
    <w:rsid w:val="00D33902"/>
    <w:rsid w:val="00D34FBB"/>
    <w:rsid w:val="00D403CB"/>
    <w:rsid w:val="00D415DA"/>
    <w:rsid w:val="00D43F84"/>
    <w:rsid w:val="00D447D8"/>
    <w:rsid w:val="00D46089"/>
    <w:rsid w:val="00D465A0"/>
    <w:rsid w:val="00D53AA6"/>
    <w:rsid w:val="00D57F22"/>
    <w:rsid w:val="00D606F7"/>
    <w:rsid w:val="00D60C1A"/>
    <w:rsid w:val="00D64058"/>
    <w:rsid w:val="00D64A3F"/>
    <w:rsid w:val="00D65406"/>
    <w:rsid w:val="00D717E3"/>
    <w:rsid w:val="00D730A7"/>
    <w:rsid w:val="00D732AA"/>
    <w:rsid w:val="00D739F5"/>
    <w:rsid w:val="00D74C62"/>
    <w:rsid w:val="00D76D9A"/>
    <w:rsid w:val="00D7759C"/>
    <w:rsid w:val="00D803B5"/>
    <w:rsid w:val="00D80CEC"/>
    <w:rsid w:val="00D8287B"/>
    <w:rsid w:val="00D83172"/>
    <w:rsid w:val="00D84C5E"/>
    <w:rsid w:val="00D857EB"/>
    <w:rsid w:val="00D86BC8"/>
    <w:rsid w:val="00D92133"/>
    <w:rsid w:val="00D92C02"/>
    <w:rsid w:val="00D94484"/>
    <w:rsid w:val="00D950E8"/>
    <w:rsid w:val="00D958F8"/>
    <w:rsid w:val="00D95FFF"/>
    <w:rsid w:val="00D962E8"/>
    <w:rsid w:val="00D97E18"/>
    <w:rsid w:val="00DA0D8E"/>
    <w:rsid w:val="00DA1EA8"/>
    <w:rsid w:val="00DA371D"/>
    <w:rsid w:val="00DA4403"/>
    <w:rsid w:val="00DA4C70"/>
    <w:rsid w:val="00DA5049"/>
    <w:rsid w:val="00DA6535"/>
    <w:rsid w:val="00DA653B"/>
    <w:rsid w:val="00DB1A36"/>
    <w:rsid w:val="00DB1D0D"/>
    <w:rsid w:val="00DB2130"/>
    <w:rsid w:val="00DB3C5A"/>
    <w:rsid w:val="00DB5018"/>
    <w:rsid w:val="00DB5209"/>
    <w:rsid w:val="00DC0270"/>
    <w:rsid w:val="00DC0502"/>
    <w:rsid w:val="00DC1296"/>
    <w:rsid w:val="00DC1808"/>
    <w:rsid w:val="00DC3065"/>
    <w:rsid w:val="00DC51D6"/>
    <w:rsid w:val="00DC57DC"/>
    <w:rsid w:val="00DC60FB"/>
    <w:rsid w:val="00DC68C8"/>
    <w:rsid w:val="00DC6D11"/>
    <w:rsid w:val="00DD1F63"/>
    <w:rsid w:val="00DD202B"/>
    <w:rsid w:val="00DD2833"/>
    <w:rsid w:val="00DD372D"/>
    <w:rsid w:val="00DE16ED"/>
    <w:rsid w:val="00DE1EEF"/>
    <w:rsid w:val="00DE2C6F"/>
    <w:rsid w:val="00DE446D"/>
    <w:rsid w:val="00DE6D10"/>
    <w:rsid w:val="00DE72CA"/>
    <w:rsid w:val="00DE7D32"/>
    <w:rsid w:val="00DF05F2"/>
    <w:rsid w:val="00DF2884"/>
    <w:rsid w:val="00DF4E55"/>
    <w:rsid w:val="00DF67C4"/>
    <w:rsid w:val="00E01D92"/>
    <w:rsid w:val="00E03030"/>
    <w:rsid w:val="00E04796"/>
    <w:rsid w:val="00E07ECF"/>
    <w:rsid w:val="00E13015"/>
    <w:rsid w:val="00E208A5"/>
    <w:rsid w:val="00E20E66"/>
    <w:rsid w:val="00E23BBA"/>
    <w:rsid w:val="00E25AC9"/>
    <w:rsid w:val="00E25B28"/>
    <w:rsid w:val="00E25E92"/>
    <w:rsid w:val="00E27695"/>
    <w:rsid w:val="00E307B1"/>
    <w:rsid w:val="00E30EA5"/>
    <w:rsid w:val="00E3124F"/>
    <w:rsid w:val="00E31E97"/>
    <w:rsid w:val="00E33934"/>
    <w:rsid w:val="00E342D3"/>
    <w:rsid w:val="00E40063"/>
    <w:rsid w:val="00E40615"/>
    <w:rsid w:val="00E41BC3"/>
    <w:rsid w:val="00E42C9E"/>
    <w:rsid w:val="00E435C9"/>
    <w:rsid w:val="00E464ED"/>
    <w:rsid w:val="00E46C4F"/>
    <w:rsid w:val="00E47808"/>
    <w:rsid w:val="00E47ACA"/>
    <w:rsid w:val="00E47B91"/>
    <w:rsid w:val="00E51173"/>
    <w:rsid w:val="00E546EE"/>
    <w:rsid w:val="00E575B7"/>
    <w:rsid w:val="00E5760B"/>
    <w:rsid w:val="00E578C0"/>
    <w:rsid w:val="00E61CED"/>
    <w:rsid w:val="00E63369"/>
    <w:rsid w:val="00E646FE"/>
    <w:rsid w:val="00E664F2"/>
    <w:rsid w:val="00E70D7B"/>
    <w:rsid w:val="00E70DEA"/>
    <w:rsid w:val="00E74229"/>
    <w:rsid w:val="00E74F3F"/>
    <w:rsid w:val="00E8280E"/>
    <w:rsid w:val="00E848C1"/>
    <w:rsid w:val="00E857BB"/>
    <w:rsid w:val="00E86EE8"/>
    <w:rsid w:val="00E87091"/>
    <w:rsid w:val="00E912EF"/>
    <w:rsid w:val="00E914FB"/>
    <w:rsid w:val="00E9216D"/>
    <w:rsid w:val="00E927B4"/>
    <w:rsid w:val="00E9307C"/>
    <w:rsid w:val="00E93C79"/>
    <w:rsid w:val="00E93F7D"/>
    <w:rsid w:val="00E941A3"/>
    <w:rsid w:val="00E943C7"/>
    <w:rsid w:val="00EA21A5"/>
    <w:rsid w:val="00EA4216"/>
    <w:rsid w:val="00EB00B2"/>
    <w:rsid w:val="00EB192C"/>
    <w:rsid w:val="00EB1968"/>
    <w:rsid w:val="00EB2D51"/>
    <w:rsid w:val="00EB3431"/>
    <w:rsid w:val="00EB39A5"/>
    <w:rsid w:val="00EB55CE"/>
    <w:rsid w:val="00EB5D09"/>
    <w:rsid w:val="00EB622B"/>
    <w:rsid w:val="00EB6860"/>
    <w:rsid w:val="00EB74C6"/>
    <w:rsid w:val="00EC05A3"/>
    <w:rsid w:val="00EC06D6"/>
    <w:rsid w:val="00EC0CFE"/>
    <w:rsid w:val="00EC1114"/>
    <w:rsid w:val="00EC1EAF"/>
    <w:rsid w:val="00EC2240"/>
    <w:rsid w:val="00EC315C"/>
    <w:rsid w:val="00EC3CC6"/>
    <w:rsid w:val="00EC5805"/>
    <w:rsid w:val="00EC5D2F"/>
    <w:rsid w:val="00EC5FBE"/>
    <w:rsid w:val="00EC7A9B"/>
    <w:rsid w:val="00ED11DF"/>
    <w:rsid w:val="00ED1A19"/>
    <w:rsid w:val="00ED4B43"/>
    <w:rsid w:val="00ED59E5"/>
    <w:rsid w:val="00ED6E7F"/>
    <w:rsid w:val="00ED760E"/>
    <w:rsid w:val="00ED7BC9"/>
    <w:rsid w:val="00EE09DE"/>
    <w:rsid w:val="00EE0B70"/>
    <w:rsid w:val="00EE16CA"/>
    <w:rsid w:val="00EE1B2A"/>
    <w:rsid w:val="00EE2097"/>
    <w:rsid w:val="00EE21A1"/>
    <w:rsid w:val="00EE2426"/>
    <w:rsid w:val="00EE28AD"/>
    <w:rsid w:val="00EE3659"/>
    <w:rsid w:val="00EE6398"/>
    <w:rsid w:val="00EF0853"/>
    <w:rsid w:val="00EF0D07"/>
    <w:rsid w:val="00EF276B"/>
    <w:rsid w:val="00EF3A19"/>
    <w:rsid w:val="00EF3BE6"/>
    <w:rsid w:val="00EF5945"/>
    <w:rsid w:val="00EF7BED"/>
    <w:rsid w:val="00F00136"/>
    <w:rsid w:val="00F004CE"/>
    <w:rsid w:val="00F014DB"/>
    <w:rsid w:val="00F05815"/>
    <w:rsid w:val="00F079C0"/>
    <w:rsid w:val="00F10FC1"/>
    <w:rsid w:val="00F11D61"/>
    <w:rsid w:val="00F11F85"/>
    <w:rsid w:val="00F125BB"/>
    <w:rsid w:val="00F153B9"/>
    <w:rsid w:val="00F16CFB"/>
    <w:rsid w:val="00F17FFA"/>
    <w:rsid w:val="00F2146E"/>
    <w:rsid w:val="00F23132"/>
    <w:rsid w:val="00F26CBA"/>
    <w:rsid w:val="00F27F44"/>
    <w:rsid w:val="00F319E9"/>
    <w:rsid w:val="00F32CDF"/>
    <w:rsid w:val="00F32DAD"/>
    <w:rsid w:val="00F341DE"/>
    <w:rsid w:val="00F353A7"/>
    <w:rsid w:val="00F35E3E"/>
    <w:rsid w:val="00F42199"/>
    <w:rsid w:val="00F454CB"/>
    <w:rsid w:val="00F45A23"/>
    <w:rsid w:val="00F46661"/>
    <w:rsid w:val="00F46C64"/>
    <w:rsid w:val="00F531A4"/>
    <w:rsid w:val="00F54242"/>
    <w:rsid w:val="00F550AB"/>
    <w:rsid w:val="00F57F25"/>
    <w:rsid w:val="00F6126D"/>
    <w:rsid w:val="00F6314A"/>
    <w:rsid w:val="00F636A2"/>
    <w:rsid w:val="00F64502"/>
    <w:rsid w:val="00F6461D"/>
    <w:rsid w:val="00F6648E"/>
    <w:rsid w:val="00F67901"/>
    <w:rsid w:val="00F70AFA"/>
    <w:rsid w:val="00F70C98"/>
    <w:rsid w:val="00F72315"/>
    <w:rsid w:val="00F726F8"/>
    <w:rsid w:val="00F72C12"/>
    <w:rsid w:val="00F7562A"/>
    <w:rsid w:val="00F75C5B"/>
    <w:rsid w:val="00F77BB4"/>
    <w:rsid w:val="00F80FEC"/>
    <w:rsid w:val="00F81506"/>
    <w:rsid w:val="00F84E37"/>
    <w:rsid w:val="00F84F4F"/>
    <w:rsid w:val="00F87418"/>
    <w:rsid w:val="00F87744"/>
    <w:rsid w:val="00F877F9"/>
    <w:rsid w:val="00F87C74"/>
    <w:rsid w:val="00F90304"/>
    <w:rsid w:val="00F9321A"/>
    <w:rsid w:val="00F9378B"/>
    <w:rsid w:val="00F9599F"/>
    <w:rsid w:val="00F95C83"/>
    <w:rsid w:val="00F968DA"/>
    <w:rsid w:val="00F9780D"/>
    <w:rsid w:val="00F97B82"/>
    <w:rsid w:val="00FA0004"/>
    <w:rsid w:val="00FA0EAB"/>
    <w:rsid w:val="00FA327A"/>
    <w:rsid w:val="00FA78DC"/>
    <w:rsid w:val="00FB2838"/>
    <w:rsid w:val="00FB47D4"/>
    <w:rsid w:val="00FB5D60"/>
    <w:rsid w:val="00FB6B7B"/>
    <w:rsid w:val="00FC1EA9"/>
    <w:rsid w:val="00FC260C"/>
    <w:rsid w:val="00FC6511"/>
    <w:rsid w:val="00FC715A"/>
    <w:rsid w:val="00FD0CE7"/>
    <w:rsid w:val="00FD1914"/>
    <w:rsid w:val="00FD1FF0"/>
    <w:rsid w:val="00FD2002"/>
    <w:rsid w:val="00FD22CD"/>
    <w:rsid w:val="00FD2ADD"/>
    <w:rsid w:val="00FD6D87"/>
    <w:rsid w:val="00FD7E39"/>
    <w:rsid w:val="00FE0623"/>
    <w:rsid w:val="00FE0E1C"/>
    <w:rsid w:val="00FE18F0"/>
    <w:rsid w:val="00FE25E0"/>
    <w:rsid w:val="00FE3152"/>
    <w:rsid w:val="00FE33C6"/>
    <w:rsid w:val="00FE3D07"/>
    <w:rsid w:val="00FE4A69"/>
    <w:rsid w:val="00FE6E7D"/>
    <w:rsid w:val="00FF0BD7"/>
    <w:rsid w:val="00FF2841"/>
    <w:rsid w:val="00FF4B5A"/>
    <w:rsid w:val="025A6B7D"/>
    <w:rsid w:val="03D1223D"/>
    <w:rsid w:val="0520457E"/>
    <w:rsid w:val="059A0863"/>
    <w:rsid w:val="08A36252"/>
    <w:rsid w:val="0A612C02"/>
    <w:rsid w:val="12A75073"/>
    <w:rsid w:val="195125F7"/>
    <w:rsid w:val="1B5E26B1"/>
    <w:rsid w:val="1C866D05"/>
    <w:rsid w:val="1D51443B"/>
    <w:rsid w:val="21B61359"/>
    <w:rsid w:val="21C41985"/>
    <w:rsid w:val="24EE56C8"/>
    <w:rsid w:val="27003270"/>
    <w:rsid w:val="2A283941"/>
    <w:rsid w:val="2E365E68"/>
    <w:rsid w:val="31307360"/>
    <w:rsid w:val="318640A5"/>
    <w:rsid w:val="326478A9"/>
    <w:rsid w:val="32B37E5A"/>
    <w:rsid w:val="33F73BD6"/>
    <w:rsid w:val="36342EC3"/>
    <w:rsid w:val="39277BBC"/>
    <w:rsid w:val="3BA004F6"/>
    <w:rsid w:val="3D9E7FDE"/>
    <w:rsid w:val="3E9F4CA2"/>
    <w:rsid w:val="458D5221"/>
    <w:rsid w:val="48D75C0D"/>
    <w:rsid w:val="4ACF0002"/>
    <w:rsid w:val="4B5F0219"/>
    <w:rsid w:val="4CC05B61"/>
    <w:rsid w:val="4D4B087B"/>
    <w:rsid w:val="4F1F16AA"/>
    <w:rsid w:val="4FF236E5"/>
    <w:rsid w:val="503C5586"/>
    <w:rsid w:val="51357105"/>
    <w:rsid w:val="5358560B"/>
    <w:rsid w:val="544F0FE9"/>
    <w:rsid w:val="57ED76C0"/>
    <w:rsid w:val="59B539A3"/>
    <w:rsid w:val="5D792579"/>
    <w:rsid w:val="60DB038E"/>
    <w:rsid w:val="650E4E1B"/>
    <w:rsid w:val="6A504EA3"/>
    <w:rsid w:val="6D372A22"/>
    <w:rsid w:val="709767B0"/>
    <w:rsid w:val="76FA6AD7"/>
    <w:rsid w:val="77FC2F27"/>
    <w:rsid w:val="7C720794"/>
    <w:rsid w:val="7CA11504"/>
    <w:rsid w:val="7D084DC7"/>
    <w:rsid w:val="7DD15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B83048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sid w:val="00B8304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83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83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B83048"/>
    <w:pPr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uiPriority w:val="99"/>
    <w:unhideWhenUsed/>
    <w:qFormat/>
    <w:rsid w:val="00B83048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B83048"/>
  </w:style>
  <w:style w:type="character" w:styleId="aa">
    <w:name w:val="Hyperlink"/>
    <w:basedOn w:val="a0"/>
    <w:uiPriority w:val="99"/>
    <w:unhideWhenUsed/>
    <w:qFormat/>
    <w:rsid w:val="00B83048"/>
    <w:rPr>
      <w:color w:val="666666"/>
      <w:u w:val="none"/>
    </w:rPr>
  </w:style>
  <w:style w:type="table" w:styleId="ab">
    <w:name w:val="Table Grid"/>
    <w:basedOn w:val="a1"/>
    <w:uiPriority w:val="59"/>
    <w:qFormat/>
    <w:rsid w:val="00B830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B83048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B83048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B8304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83048"/>
    <w:rPr>
      <w:sz w:val="18"/>
      <w:szCs w:val="18"/>
    </w:rPr>
  </w:style>
  <w:style w:type="paragraph" w:customStyle="1" w:styleId="10">
    <w:name w:val="修订1"/>
    <w:hidden/>
    <w:uiPriority w:val="99"/>
    <w:semiHidden/>
    <w:qFormat/>
    <w:rsid w:val="00B83048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83048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B83048"/>
    <w:rPr>
      <w:rFonts w:ascii="宋体" w:eastAsia="宋体"/>
      <w:sz w:val="18"/>
      <w:szCs w:val="18"/>
    </w:rPr>
  </w:style>
  <w:style w:type="character" w:customStyle="1" w:styleId="font01">
    <w:name w:val="font01"/>
    <w:basedOn w:val="a0"/>
    <w:qFormat/>
    <w:rsid w:val="00B83048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irst-child">
    <w:name w:val="first-child"/>
    <w:basedOn w:val="a0"/>
    <w:qFormat/>
    <w:rsid w:val="00B83048"/>
    <w:rPr>
      <w:vanish/>
    </w:rPr>
  </w:style>
  <w:style w:type="character" w:customStyle="1" w:styleId="href">
    <w:name w:val="href"/>
    <w:basedOn w:val="a0"/>
    <w:qFormat/>
    <w:rsid w:val="00B83048"/>
    <w:rPr>
      <w:color w:val="0000FF"/>
      <w:u w:val="single"/>
    </w:rPr>
  </w:style>
  <w:style w:type="character" w:customStyle="1" w:styleId="left">
    <w:name w:val="left"/>
    <w:basedOn w:val="a0"/>
    <w:rsid w:val="00B83048"/>
  </w:style>
  <w:style w:type="character" w:customStyle="1" w:styleId="left1">
    <w:name w:val="left1"/>
    <w:basedOn w:val="a0"/>
    <w:qFormat/>
    <w:rsid w:val="00B83048"/>
  </w:style>
  <w:style w:type="character" w:customStyle="1" w:styleId="left2">
    <w:name w:val="left2"/>
    <w:basedOn w:val="a0"/>
    <w:rsid w:val="00B83048"/>
  </w:style>
  <w:style w:type="character" w:customStyle="1" w:styleId="right">
    <w:name w:val="right"/>
    <w:basedOn w:val="a0"/>
    <w:rsid w:val="00B83048"/>
  </w:style>
  <w:style w:type="character" w:customStyle="1" w:styleId="mapbottom">
    <w:name w:val="mapbottom"/>
    <w:basedOn w:val="a0"/>
    <w:qFormat/>
    <w:rsid w:val="00B83048"/>
  </w:style>
  <w:style w:type="character" w:customStyle="1" w:styleId="maptop">
    <w:name w:val="maptop"/>
    <w:basedOn w:val="a0"/>
    <w:qFormat/>
    <w:rsid w:val="00B83048"/>
  </w:style>
  <w:style w:type="paragraph" w:styleId="ac">
    <w:name w:val="Date"/>
    <w:basedOn w:val="a"/>
    <w:next w:val="a"/>
    <w:link w:val="Char3"/>
    <w:uiPriority w:val="99"/>
    <w:semiHidden/>
    <w:unhideWhenUsed/>
    <w:rsid w:val="00CC4E17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CC4E1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ingmi.cn" TargetMode="External"/><Relationship Id="rId18" Type="http://schemas.openxmlformats.org/officeDocument/2006/relationships/hyperlink" Target="http://www.buyfunds.cn/" TargetMode="External"/><Relationship Id="rId26" Type="http://schemas.openxmlformats.org/officeDocument/2006/relationships/hyperlink" Target="http://www.leadfund.com.cn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www.erichfund.com/" TargetMode="External"/><Relationship Id="rId34" Type="http://schemas.openxmlformats.org/officeDocument/2006/relationships/hyperlink" Target="https://www.yilucaifu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lfund.cn" TargetMode="External"/><Relationship Id="rId17" Type="http://schemas.openxmlformats.org/officeDocument/2006/relationships/hyperlink" Target="http://www.vstonewealth.com" TargetMode="External"/><Relationship Id="rId25" Type="http://schemas.openxmlformats.org/officeDocument/2006/relationships/hyperlink" Target="http://www.520fund.com.cn" TargetMode="External"/><Relationship Id="rId33" Type="http://schemas.openxmlformats.org/officeDocument/2006/relationships/hyperlink" Target="http://jr.tuniu.com" TargetMode="External"/><Relationship Id="rId38" Type="http://schemas.openxmlformats.org/officeDocument/2006/relationships/hyperlink" Target="%20https:/www.wg.com.c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oah-fund.com" TargetMode="External"/><Relationship Id="rId20" Type="http://schemas.openxmlformats.org/officeDocument/2006/relationships/hyperlink" Target="http://www.66zichan.com" TargetMode="External"/><Relationship Id="rId29" Type="http://schemas.openxmlformats.org/officeDocument/2006/relationships/hyperlink" Target="http://www.wacaijijin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234567.com.cn" TargetMode="External"/><Relationship Id="rId24" Type="http://schemas.openxmlformats.org/officeDocument/2006/relationships/hyperlink" Target="http://www.jrj.com.cn" TargetMode="External"/><Relationship Id="rId32" Type="http://schemas.openxmlformats.org/officeDocument/2006/relationships/hyperlink" Target="http://www.datangwealth.com" TargetMode="External"/><Relationship Id="rId37" Type="http://schemas.openxmlformats.org/officeDocument/2006/relationships/hyperlink" Target="%20http:/www.gomefinance.com.cn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lufunds.com" TargetMode="External"/><Relationship Id="rId23" Type="http://schemas.openxmlformats.org/officeDocument/2006/relationships/hyperlink" Target="http://www.hcjijin.com" TargetMode="External"/><Relationship Id="rId28" Type="http://schemas.openxmlformats.org/officeDocument/2006/relationships/hyperlink" Target="http://www.jiyufund.com.cn" TargetMode="External"/><Relationship Id="rId36" Type="http://schemas.openxmlformats.org/officeDocument/2006/relationships/hyperlink" Target="%20https:/%20www.hotjijin.com/" TargetMode="External"/><Relationship Id="rId10" Type="http://schemas.openxmlformats.org/officeDocument/2006/relationships/hyperlink" Target="http://www.fund123.cn/" TargetMode="External"/><Relationship Id="rId19" Type="http://schemas.openxmlformats.org/officeDocument/2006/relationships/hyperlink" Target="http://www.ehowbuy.com" TargetMode="External"/><Relationship Id="rId31" Type="http://schemas.openxmlformats.org/officeDocument/2006/relationships/hyperlink" Target="http://www.snjijin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5ifund.com" TargetMode="External"/><Relationship Id="rId14" Type="http://schemas.openxmlformats.org/officeDocument/2006/relationships/hyperlink" Target="https://www.hongdianfund.com/" TargetMode="External"/><Relationship Id="rId22" Type="http://schemas.openxmlformats.org/officeDocument/2006/relationships/hyperlink" Target="http://www.fundzone.cn" TargetMode="External"/><Relationship Id="rId27" Type="http://schemas.openxmlformats.org/officeDocument/2006/relationships/hyperlink" Target="http://kenterui.jd.com" TargetMode="External"/><Relationship Id="rId30" Type="http://schemas.openxmlformats.org/officeDocument/2006/relationships/hyperlink" Target="http://www.jnlc.com" TargetMode="External"/><Relationship Id="rId35" Type="http://schemas.openxmlformats.org/officeDocument/2006/relationships/hyperlink" Target="https://www.5irich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139AE69-9558-4A19-AFB2-5008C4B9DD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3449</Characters>
  <Application>Microsoft Office Word</Application>
  <DocSecurity>4</DocSecurity>
  <Lines>28</Lines>
  <Paragraphs>8</Paragraphs>
  <ScaleCrop>false</ScaleCrop>
  <Company>Microsoft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于峻鹿</dc:creator>
  <cp:lastModifiedBy>ZHONGM</cp:lastModifiedBy>
  <cp:revision>2</cp:revision>
  <dcterms:created xsi:type="dcterms:W3CDTF">2019-06-14T16:01:00Z</dcterms:created>
  <dcterms:modified xsi:type="dcterms:W3CDTF">2019-06-14T16:01:00Z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2052-10.6.0.5368</vt:lpwstr>
  </property>
</Properties>
</file>