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9A" w:rsidRPr="00B350A3" w:rsidRDefault="00715052" w:rsidP="0033309A">
      <w:pPr>
        <w:spacing w:before="100" w:beforeAutospacing="1" w:after="100" w:afterAutospacing="1" w:line="525" w:lineRule="atLeast"/>
        <w:jc w:val="center"/>
        <w:rPr>
          <w:rFonts w:ascii="ˎ̥" w:hAnsi="ˎ̥" w:hint="eastAsia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华泰柏瑞</w:t>
      </w:r>
      <w:r w:rsidR="00506C69">
        <w:rPr>
          <w:rFonts w:ascii="宋体" w:hAnsi="宋体" w:hint="eastAsia"/>
          <w:color w:val="000000"/>
          <w:sz w:val="36"/>
          <w:szCs w:val="36"/>
        </w:rPr>
        <w:t>睿</w:t>
      </w:r>
      <w:r>
        <w:rPr>
          <w:rFonts w:ascii="宋体" w:hAnsi="宋体" w:hint="eastAsia"/>
          <w:color w:val="000000"/>
          <w:sz w:val="36"/>
          <w:szCs w:val="36"/>
        </w:rPr>
        <w:t>利灵活配置混合型证券投资基金</w:t>
      </w:r>
      <w:r w:rsidR="00D02D59">
        <w:rPr>
          <w:rFonts w:ascii="宋体" w:hAnsi="宋体" w:hint="eastAsia"/>
          <w:color w:val="000000"/>
          <w:sz w:val="36"/>
          <w:szCs w:val="36"/>
        </w:rPr>
        <w:t>暂停</w:t>
      </w:r>
      <w:r w:rsidR="0033309A" w:rsidRPr="00B350A3">
        <w:rPr>
          <w:rFonts w:ascii="宋体" w:hAnsi="宋体" w:hint="eastAsia"/>
          <w:color w:val="000000"/>
          <w:sz w:val="36"/>
          <w:szCs w:val="36"/>
        </w:rPr>
        <w:t>申购（</w:t>
      </w:r>
      <w:r w:rsidR="00932E55">
        <w:rPr>
          <w:rFonts w:ascii="宋体" w:hAnsi="宋体" w:hint="eastAsia"/>
          <w:color w:val="000000"/>
          <w:sz w:val="36"/>
          <w:szCs w:val="36"/>
        </w:rPr>
        <w:t>含</w:t>
      </w:r>
      <w:r w:rsidR="0033309A" w:rsidRPr="00B350A3">
        <w:rPr>
          <w:rFonts w:ascii="宋体" w:hAnsi="宋体" w:hint="eastAsia"/>
          <w:color w:val="000000"/>
          <w:sz w:val="36"/>
          <w:szCs w:val="36"/>
        </w:rPr>
        <w:t>转换转入、定期定额投资）</w:t>
      </w:r>
      <w:r w:rsidR="00616EDB">
        <w:rPr>
          <w:rFonts w:ascii="宋体" w:hAnsi="宋体" w:hint="eastAsia"/>
          <w:color w:val="000000"/>
          <w:sz w:val="36"/>
          <w:szCs w:val="36"/>
        </w:rPr>
        <w:t>业务</w:t>
      </w:r>
      <w:r w:rsidR="00C9329B">
        <w:rPr>
          <w:rFonts w:ascii="宋体" w:hAnsi="宋体" w:hint="eastAsia"/>
          <w:color w:val="000000"/>
          <w:sz w:val="36"/>
          <w:szCs w:val="36"/>
        </w:rPr>
        <w:t>的</w:t>
      </w:r>
      <w:r w:rsidR="0033309A" w:rsidRPr="00B350A3">
        <w:rPr>
          <w:rFonts w:ascii="宋体" w:hAnsi="宋体" w:hint="eastAsia"/>
          <w:color w:val="000000"/>
          <w:sz w:val="36"/>
          <w:szCs w:val="36"/>
        </w:rPr>
        <w:t>公告</w:t>
      </w:r>
    </w:p>
    <w:p w:rsidR="0033309A" w:rsidRDefault="0033309A" w:rsidP="0033309A">
      <w:pPr>
        <w:spacing w:line="330" w:lineRule="atLeast"/>
        <w:jc w:val="center"/>
        <w:rPr>
          <w:rFonts w:ascii="ˎ̥" w:hAnsi="ˎ̥" w:hint="eastAsia"/>
          <w:color w:val="333333"/>
          <w:sz w:val="18"/>
          <w:szCs w:val="18"/>
        </w:rPr>
      </w:pPr>
    </w:p>
    <w:p w:rsidR="0033309A" w:rsidRDefault="0033309A" w:rsidP="0033309A">
      <w:pPr>
        <w:pStyle w:val="a3"/>
        <w:spacing w:line="300" w:lineRule="atLeast"/>
        <w:rPr>
          <w:rFonts w:ascii="ˎ̥" w:hAnsi="ˎ̥"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</w:t>
      </w:r>
      <w:r>
        <w:rPr>
          <w:rFonts w:ascii="ˎ̥" w:hAnsi="ˎ̥"/>
          <w:color w:val="333333"/>
          <w:sz w:val="18"/>
          <w:szCs w:val="18"/>
        </w:rPr>
        <w:t>1</w:t>
      </w:r>
      <w:r w:rsidR="00B350A3">
        <w:rPr>
          <w:rFonts w:ascii="ˎ̥" w:hAnsi="ˎ̥" w:hint="eastAsia"/>
          <w:color w:val="333333"/>
          <w:sz w:val="18"/>
          <w:szCs w:val="18"/>
        </w:rPr>
        <w:t>、</w:t>
      </w:r>
      <w:r>
        <w:rPr>
          <w:rFonts w:hint="eastAsia"/>
          <w:color w:val="333333"/>
          <w:sz w:val="18"/>
          <w:szCs w:val="18"/>
        </w:rPr>
        <w:t>公告基本信息</w:t>
      </w:r>
    </w:p>
    <w:p w:rsidR="0033309A" w:rsidRDefault="0033309A" w:rsidP="0033309A">
      <w:pPr>
        <w:pStyle w:val="a3"/>
        <w:spacing w:line="300" w:lineRule="atLeast"/>
        <w:rPr>
          <w:rFonts w:ascii="ˎ̥" w:hAnsi="ˎ̥"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</w:t>
      </w:r>
    </w:p>
    <w:tbl>
      <w:tblPr>
        <w:tblpPr w:leftFromText="180" w:rightFromText="180" w:vertAnchor="text" w:horzAnchor="margin" w:tblpY="-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525"/>
        <w:gridCol w:w="2269"/>
        <w:gridCol w:w="4728"/>
      </w:tblGrid>
      <w:tr w:rsidR="009E687E" w:rsidRPr="00A30C68" w:rsidTr="009E687E">
        <w:trPr>
          <w:trHeight w:val="104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9E687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基金名称</w:t>
            </w:r>
          </w:p>
        </w:tc>
        <w:tc>
          <w:tcPr>
            <w:tcW w:w="4105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715052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华泰柏瑞</w:t>
            </w:r>
            <w:r w:rsidR="00506C69">
              <w:rPr>
                <w:rFonts w:hint="eastAsia"/>
                <w:color w:val="333333"/>
                <w:kern w:val="2"/>
                <w:sz w:val="18"/>
                <w:szCs w:val="18"/>
              </w:rPr>
              <w:t>睿</w:t>
            </w: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利灵活配置混合型证券投资基金</w:t>
            </w:r>
          </w:p>
        </w:tc>
      </w:tr>
      <w:tr w:rsidR="009E687E" w:rsidRPr="00A30C68" w:rsidTr="009E687E">
        <w:trPr>
          <w:trHeight w:val="104"/>
        </w:trPr>
        <w:tc>
          <w:tcPr>
            <w:tcW w:w="895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9E687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基金简称</w:t>
            </w:r>
          </w:p>
        </w:tc>
        <w:tc>
          <w:tcPr>
            <w:tcW w:w="4105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715052" w:rsidP="00826AA3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华泰柏瑞</w:t>
            </w:r>
            <w:r w:rsidR="00506C69">
              <w:rPr>
                <w:rFonts w:hint="eastAsia"/>
                <w:color w:val="333333"/>
                <w:kern w:val="2"/>
                <w:sz w:val="18"/>
                <w:szCs w:val="18"/>
              </w:rPr>
              <w:t>睿</w:t>
            </w: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利</w:t>
            </w:r>
            <w:r w:rsidR="00FB2DE5" w:rsidRPr="00FB2DE5">
              <w:rPr>
                <w:rFonts w:hint="eastAsia"/>
                <w:color w:val="333333"/>
                <w:kern w:val="2"/>
                <w:sz w:val="18"/>
                <w:szCs w:val="18"/>
              </w:rPr>
              <w:t>混合</w:t>
            </w:r>
          </w:p>
        </w:tc>
      </w:tr>
      <w:tr w:rsidR="009E687E" w:rsidRPr="00A30C68" w:rsidTr="009E687E">
        <w:trPr>
          <w:trHeight w:val="104"/>
        </w:trPr>
        <w:tc>
          <w:tcPr>
            <w:tcW w:w="895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9E687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基金主代码</w:t>
            </w:r>
          </w:p>
        </w:tc>
        <w:tc>
          <w:tcPr>
            <w:tcW w:w="4105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506C69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003555</w:t>
            </w:r>
          </w:p>
        </w:tc>
      </w:tr>
      <w:tr w:rsidR="009E687E" w:rsidRPr="00A30C68" w:rsidTr="009E687E">
        <w:trPr>
          <w:trHeight w:val="104"/>
        </w:trPr>
        <w:tc>
          <w:tcPr>
            <w:tcW w:w="895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7E" w:rsidRPr="009E687E" w:rsidRDefault="009E687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9E687E">
              <w:rPr>
                <w:rFonts w:hint="eastAsia"/>
                <w:color w:val="333333"/>
                <w:kern w:val="2"/>
                <w:sz w:val="18"/>
                <w:szCs w:val="18"/>
              </w:rPr>
              <w:t>基金管理人名称</w:t>
            </w:r>
            <w:r w:rsidRPr="009E687E">
              <w:rPr>
                <w:color w:val="333333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4105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E687E" w:rsidRPr="009E687E" w:rsidRDefault="009E687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9E687E">
              <w:rPr>
                <w:rFonts w:hint="eastAsia"/>
                <w:color w:val="333333"/>
                <w:kern w:val="2"/>
                <w:sz w:val="18"/>
                <w:szCs w:val="18"/>
              </w:rPr>
              <w:t>华泰柏瑞基金管理有限公司</w:t>
            </w:r>
            <w:r w:rsidRPr="009E687E">
              <w:rPr>
                <w:color w:val="333333"/>
                <w:kern w:val="2"/>
                <w:sz w:val="18"/>
                <w:szCs w:val="18"/>
              </w:rPr>
              <w:t xml:space="preserve"> </w:t>
            </w:r>
          </w:p>
        </w:tc>
      </w:tr>
      <w:tr w:rsidR="009E687E" w:rsidRPr="00A30C68" w:rsidTr="009E687E">
        <w:trPr>
          <w:trHeight w:val="416"/>
        </w:trPr>
        <w:tc>
          <w:tcPr>
            <w:tcW w:w="895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9E687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公告依据</w:t>
            </w:r>
          </w:p>
        </w:tc>
        <w:tc>
          <w:tcPr>
            <w:tcW w:w="4105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3A173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根据有关法律法规和《</w:t>
            </w:r>
            <w:r w:rsidR="00715052">
              <w:rPr>
                <w:rFonts w:hint="eastAsia"/>
                <w:color w:val="333333"/>
                <w:kern w:val="2"/>
                <w:sz w:val="18"/>
                <w:szCs w:val="18"/>
              </w:rPr>
              <w:t>华泰柏瑞</w:t>
            </w:r>
            <w:r w:rsidR="00506C69">
              <w:rPr>
                <w:rFonts w:hint="eastAsia"/>
                <w:color w:val="333333"/>
                <w:kern w:val="2"/>
                <w:sz w:val="18"/>
                <w:szCs w:val="18"/>
              </w:rPr>
              <w:t>睿</w:t>
            </w:r>
            <w:r w:rsidR="00715052">
              <w:rPr>
                <w:rFonts w:hint="eastAsia"/>
                <w:color w:val="333333"/>
                <w:kern w:val="2"/>
                <w:sz w:val="18"/>
                <w:szCs w:val="18"/>
              </w:rPr>
              <w:t>利灵活配置混合型证券投资基金</w:t>
            </w: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基金合同》、《</w:t>
            </w:r>
            <w:r w:rsidR="00715052">
              <w:rPr>
                <w:rFonts w:hint="eastAsia"/>
                <w:color w:val="333333"/>
                <w:kern w:val="2"/>
                <w:sz w:val="18"/>
                <w:szCs w:val="18"/>
              </w:rPr>
              <w:t>华泰柏瑞</w:t>
            </w:r>
            <w:r w:rsidR="00506C69">
              <w:rPr>
                <w:rFonts w:hint="eastAsia"/>
                <w:color w:val="333333"/>
                <w:kern w:val="2"/>
                <w:sz w:val="18"/>
                <w:szCs w:val="18"/>
              </w:rPr>
              <w:t>睿</w:t>
            </w:r>
            <w:r w:rsidR="00715052">
              <w:rPr>
                <w:rFonts w:hint="eastAsia"/>
                <w:color w:val="333333"/>
                <w:kern w:val="2"/>
                <w:sz w:val="18"/>
                <w:szCs w:val="18"/>
              </w:rPr>
              <w:t>利灵活配置混合型证券投资基金</w:t>
            </w: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招募说明书》</w:t>
            </w:r>
          </w:p>
        </w:tc>
      </w:tr>
      <w:tr w:rsidR="009E687E" w:rsidRPr="00A30C68" w:rsidTr="009E687E">
        <w:trPr>
          <w:trHeight w:val="375"/>
        </w:trPr>
        <w:tc>
          <w:tcPr>
            <w:tcW w:w="895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7E" w:rsidRPr="009E687E" w:rsidRDefault="003A173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暂停相关业务的起始日及原因说明</w:t>
            </w:r>
            <w:r w:rsidR="009E687E" w:rsidRPr="009E687E">
              <w:rPr>
                <w:color w:val="333333"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3A173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暂停申购（含转换转入、定期定额投资）起始日</w:t>
            </w:r>
          </w:p>
        </w:tc>
        <w:tc>
          <w:tcPr>
            <w:tcW w:w="277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7E" w:rsidRPr="009E687E" w:rsidRDefault="00D118E0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2019年3月6日</w:t>
            </w:r>
          </w:p>
        </w:tc>
      </w:tr>
      <w:tr w:rsidR="009E687E" w:rsidRPr="00A30C68" w:rsidTr="009E687E">
        <w:trPr>
          <w:trHeight w:val="1524"/>
        </w:trPr>
        <w:tc>
          <w:tcPr>
            <w:tcW w:w="895" w:type="pct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E687E" w:rsidRPr="009E687E" w:rsidRDefault="009E687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E687E" w:rsidRPr="009E687E" w:rsidRDefault="003A173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暂停申购（含转换转入、定期定额投资）的原因说明</w:t>
            </w:r>
          </w:p>
        </w:tc>
        <w:tc>
          <w:tcPr>
            <w:tcW w:w="2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E687E" w:rsidRPr="009E687E" w:rsidRDefault="003A173E" w:rsidP="009E687E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为保证本基金的稳定运作，保护基金份额持有人利益，以及根据《</w:t>
            </w:r>
            <w:r w:rsidR="00715052">
              <w:rPr>
                <w:rFonts w:hint="eastAsia"/>
                <w:color w:val="333333"/>
                <w:kern w:val="2"/>
                <w:sz w:val="18"/>
                <w:szCs w:val="18"/>
              </w:rPr>
              <w:t>华泰柏瑞</w:t>
            </w:r>
            <w:r w:rsidR="00506C69">
              <w:rPr>
                <w:rFonts w:hint="eastAsia"/>
                <w:color w:val="333333"/>
                <w:kern w:val="2"/>
                <w:sz w:val="18"/>
                <w:szCs w:val="18"/>
              </w:rPr>
              <w:t>睿</w:t>
            </w:r>
            <w:r w:rsidR="00715052">
              <w:rPr>
                <w:rFonts w:hint="eastAsia"/>
                <w:color w:val="333333"/>
                <w:kern w:val="2"/>
                <w:sz w:val="18"/>
                <w:szCs w:val="18"/>
              </w:rPr>
              <w:t>利灵活配置混合型证券投资基金</w:t>
            </w: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基金合同》的相关规定，本基金管理人决定于</w:t>
            </w:r>
            <w:r w:rsidR="00D118E0">
              <w:rPr>
                <w:color w:val="333333"/>
                <w:sz w:val="18"/>
                <w:szCs w:val="18"/>
              </w:rPr>
              <w:t>2019年3月6日</w:t>
            </w: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暂停本基金的申购（含转换转入、定期定额投资）业务。</w:t>
            </w:r>
          </w:p>
        </w:tc>
      </w:tr>
      <w:tr w:rsidR="00715052" w:rsidRPr="00A30C68" w:rsidTr="00FD4007">
        <w:trPr>
          <w:trHeight w:val="450"/>
        </w:trPr>
        <w:tc>
          <w:tcPr>
            <w:tcW w:w="8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5052" w:rsidRPr="009E687E" w:rsidRDefault="00715052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9E687E">
              <w:rPr>
                <w:rFonts w:hint="eastAsia"/>
                <w:color w:val="333333"/>
                <w:kern w:val="2"/>
                <w:sz w:val="18"/>
                <w:szCs w:val="18"/>
              </w:rPr>
              <w:t>下属分级基金的基金简称</w:t>
            </w:r>
          </w:p>
        </w:tc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15052" w:rsidRPr="009E687E" w:rsidRDefault="00715052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华泰柏瑞</w:t>
            </w:r>
            <w:r w:rsidR="00506C69">
              <w:rPr>
                <w:rFonts w:hint="eastAsia"/>
                <w:color w:val="333333"/>
                <w:kern w:val="2"/>
                <w:sz w:val="18"/>
                <w:szCs w:val="18"/>
              </w:rPr>
              <w:t>睿</w:t>
            </w: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利</w:t>
            </w:r>
            <w:r w:rsidRPr="00FB2DE5">
              <w:rPr>
                <w:rFonts w:hint="eastAsia"/>
                <w:color w:val="333333"/>
                <w:kern w:val="2"/>
                <w:sz w:val="18"/>
                <w:szCs w:val="18"/>
              </w:rPr>
              <w:t>混合</w:t>
            </w: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A</w:t>
            </w:r>
          </w:p>
        </w:tc>
        <w:tc>
          <w:tcPr>
            <w:tcW w:w="2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15052" w:rsidRPr="009E687E" w:rsidRDefault="00715052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华泰柏瑞</w:t>
            </w:r>
            <w:r w:rsidR="00506C69">
              <w:rPr>
                <w:rFonts w:hint="eastAsia"/>
                <w:color w:val="333333"/>
                <w:kern w:val="2"/>
                <w:sz w:val="18"/>
                <w:szCs w:val="18"/>
              </w:rPr>
              <w:t>睿</w:t>
            </w: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利</w:t>
            </w:r>
            <w:r w:rsidRPr="00FB2DE5">
              <w:rPr>
                <w:rFonts w:hint="eastAsia"/>
                <w:color w:val="333333"/>
                <w:kern w:val="2"/>
                <w:sz w:val="18"/>
                <w:szCs w:val="18"/>
              </w:rPr>
              <w:t>混合</w:t>
            </w: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C</w:t>
            </w:r>
          </w:p>
        </w:tc>
      </w:tr>
      <w:tr w:rsidR="00715052" w:rsidRPr="00A30C68" w:rsidTr="009E687E">
        <w:trPr>
          <w:trHeight w:val="567"/>
        </w:trPr>
        <w:tc>
          <w:tcPr>
            <w:tcW w:w="8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5052" w:rsidRPr="009E687E" w:rsidRDefault="00715052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9E687E">
              <w:rPr>
                <w:rFonts w:hint="eastAsia"/>
                <w:color w:val="333333"/>
                <w:kern w:val="2"/>
                <w:sz w:val="18"/>
                <w:szCs w:val="18"/>
              </w:rPr>
              <w:t>下属分级基金的交易代码</w:t>
            </w:r>
          </w:p>
        </w:tc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15052" w:rsidRPr="009E687E" w:rsidRDefault="00506C69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003555</w:t>
            </w:r>
          </w:p>
        </w:tc>
        <w:tc>
          <w:tcPr>
            <w:tcW w:w="2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15052" w:rsidRPr="009E687E" w:rsidRDefault="00506C69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003556</w:t>
            </w:r>
          </w:p>
        </w:tc>
      </w:tr>
      <w:tr w:rsidR="00715052" w:rsidRPr="00A30C68" w:rsidTr="009E687E">
        <w:trPr>
          <w:trHeight w:val="645"/>
        </w:trPr>
        <w:tc>
          <w:tcPr>
            <w:tcW w:w="895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052" w:rsidRPr="009E687E" w:rsidRDefault="00715052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9E687E">
              <w:rPr>
                <w:rFonts w:hint="eastAsia"/>
                <w:color w:val="333333"/>
                <w:kern w:val="2"/>
                <w:sz w:val="18"/>
                <w:szCs w:val="18"/>
              </w:rPr>
              <w:t>该分级基金是否暂停申购（含转换转入、定期定额投资）</w:t>
            </w:r>
          </w:p>
        </w:tc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5052" w:rsidRPr="009E687E" w:rsidRDefault="00715052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 w:rsidRPr="003A173E">
              <w:rPr>
                <w:rFonts w:hint="eastAsia"/>
                <w:color w:val="333333"/>
                <w:kern w:val="2"/>
                <w:sz w:val="18"/>
                <w:szCs w:val="18"/>
              </w:rPr>
              <w:t>是</w:t>
            </w:r>
          </w:p>
        </w:tc>
        <w:tc>
          <w:tcPr>
            <w:tcW w:w="277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5052" w:rsidRPr="009E687E" w:rsidRDefault="00715052" w:rsidP="00715052">
            <w:pPr>
              <w:pStyle w:val="a3"/>
              <w:rPr>
                <w:color w:val="333333"/>
                <w:kern w:val="2"/>
                <w:sz w:val="18"/>
                <w:szCs w:val="18"/>
              </w:rPr>
            </w:pPr>
            <w:r>
              <w:rPr>
                <w:rFonts w:hint="eastAsia"/>
                <w:color w:val="333333"/>
                <w:kern w:val="2"/>
                <w:sz w:val="18"/>
                <w:szCs w:val="18"/>
              </w:rPr>
              <w:t>是</w:t>
            </w:r>
          </w:p>
        </w:tc>
      </w:tr>
    </w:tbl>
    <w:p w:rsidR="009E687E" w:rsidRDefault="009E687E" w:rsidP="0033309A">
      <w:pPr>
        <w:pStyle w:val="a3"/>
        <w:spacing w:line="300" w:lineRule="atLeast"/>
        <w:rPr>
          <w:color w:val="333333"/>
          <w:sz w:val="18"/>
          <w:szCs w:val="18"/>
        </w:rPr>
      </w:pPr>
    </w:p>
    <w:p w:rsidR="0033309A" w:rsidRDefault="0033309A" w:rsidP="0033309A">
      <w:pPr>
        <w:pStyle w:val="a3"/>
        <w:spacing w:line="300" w:lineRule="atLeast"/>
        <w:rPr>
          <w:rFonts w:ascii="ˎ̥" w:hAnsi="ˎ̥" w:hint="eastAsia"/>
          <w:color w:val="333333"/>
          <w:sz w:val="18"/>
          <w:szCs w:val="18"/>
        </w:rPr>
      </w:pPr>
      <w:r>
        <w:rPr>
          <w:rFonts w:ascii="ˎ̥" w:hAnsi="ˎ̥"/>
          <w:color w:val="333333"/>
          <w:sz w:val="18"/>
          <w:szCs w:val="18"/>
        </w:rPr>
        <w:t>2</w:t>
      </w:r>
      <w:r w:rsidR="00B350A3">
        <w:rPr>
          <w:rFonts w:ascii="ˎ̥" w:hAnsi="ˎ̥" w:hint="eastAsia"/>
          <w:color w:val="333333"/>
          <w:sz w:val="18"/>
          <w:szCs w:val="18"/>
        </w:rPr>
        <w:t>、</w:t>
      </w:r>
      <w:r>
        <w:rPr>
          <w:rFonts w:hint="eastAsia"/>
          <w:color w:val="333333"/>
          <w:sz w:val="18"/>
          <w:szCs w:val="18"/>
        </w:rPr>
        <w:t>其他需要提示的事项</w:t>
      </w:r>
    </w:p>
    <w:p w:rsidR="0084443C" w:rsidRPr="00035F1F" w:rsidRDefault="0033309A" w:rsidP="002D0E95">
      <w:pPr>
        <w:pStyle w:val="a3"/>
        <w:spacing w:line="300" w:lineRule="atLeast"/>
        <w:ind w:firstLine="345"/>
        <w:rPr>
          <w:rFonts w:ascii="ˎ̥" w:hAnsi="ˎ̥" w:hint="eastAsia"/>
          <w:color w:val="333333"/>
          <w:kern w:val="2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自</w:t>
      </w:r>
      <w:r w:rsidR="00D118E0">
        <w:rPr>
          <w:color w:val="333333"/>
          <w:sz w:val="18"/>
          <w:szCs w:val="18"/>
        </w:rPr>
        <w:t>2019年3月6日</w:t>
      </w:r>
      <w:r w:rsidR="00035F1F" w:rsidRPr="00BB7D44">
        <w:rPr>
          <w:rFonts w:hint="eastAsia"/>
          <w:color w:val="333333"/>
          <w:sz w:val="18"/>
          <w:szCs w:val="18"/>
        </w:rPr>
        <w:t>起</w:t>
      </w:r>
      <w:r>
        <w:rPr>
          <w:rFonts w:hint="eastAsia"/>
          <w:color w:val="333333"/>
          <w:sz w:val="18"/>
          <w:szCs w:val="18"/>
        </w:rPr>
        <w:t>，本基金暂停接受申购</w:t>
      </w:r>
      <w:r w:rsidR="00325D10">
        <w:rPr>
          <w:rFonts w:hint="eastAsia"/>
          <w:color w:val="333333"/>
          <w:kern w:val="2"/>
          <w:sz w:val="18"/>
          <w:szCs w:val="18"/>
        </w:rPr>
        <w:t>（含转换转入、定期定额投资）</w:t>
      </w:r>
      <w:r>
        <w:rPr>
          <w:rFonts w:hint="eastAsia"/>
          <w:color w:val="333333"/>
          <w:sz w:val="18"/>
          <w:szCs w:val="18"/>
        </w:rPr>
        <w:t>申请。在本基金</w:t>
      </w:r>
      <w:r w:rsidR="00D02D59">
        <w:rPr>
          <w:rFonts w:hint="eastAsia"/>
          <w:color w:val="333333"/>
          <w:sz w:val="18"/>
          <w:szCs w:val="18"/>
        </w:rPr>
        <w:t>暂停</w:t>
      </w:r>
      <w:r>
        <w:rPr>
          <w:rFonts w:hint="eastAsia"/>
          <w:color w:val="333333"/>
          <w:sz w:val="18"/>
          <w:szCs w:val="18"/>
        </w:rPr>
        <w:t>申购</w:t>
      </w:r>
      <w:r w:rsidR="00325D10">
        <w:rPr>
          <w:rFonts w:hint="eastAsia"/>
          <w:color w:val="333333"/>
          <w:kern w:val="2"/>
          <w:sz w:val="18"/>
          <w:szCs w:val="18"/>
        </w:rPr>
        <w:t>（含转换转入、定期定额投资）</w:t>
      </w:r>
      <w:r>
        <w:rPr>
          <w:rFonts w:hint="eastAsia"/>
          <w:color w:val="333333"/>
          <w:sz w:val="18"/>
          <w:szCs w:val="18"/>
        </w:rPr>
        <w:t>期间，本基金的赎回、转换转出等业务正常办理。</w:t>
      </w:r>
    </w:p>
    <w:p w:rsidR="0033309A" w:rsidRPr="0033309A" w:rsidRDefault="0033309A" w:rsidP="002D0E95">
      <w:pPr>
        <w:pStyle w:val="a3"/>
        <w:spacing w:line="300" w:lineRule="atLeast"/>
        <w:ind w:firstLine="345"/>
        <w:rPr>
          <w:rFonts w:ascii="ˎ̥" w:hAnsi="ˎ̥"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投资者如欲了解详情，可登陆本公司网站</w:t>
      </w:r>
      <w:r>
        <w:rPr>
          <w:rFonts w:ascii="ˎ̥" w:hAnsi="ˎ̥"/>
          <w:color w:val="333333"/>
          <w:sz w:val="18"/>
          <w:szCs w:val="18"/>
        </w:rPr>
        <w:t>(www.</w:t>
      </w:r>
      <w:r>
        <w:rPr>
          <w:rFonts w:ascii="ˎ̥" w:hAnsi="ˎ̥" w:hint="eastAsia"/>
          <w:color w:val="333333"/>
          <w:sz w:val="18"/>
          <w:szCs w:val="18"/>
        </w:rPr>
        <w:t>huatai-pb.com</w:t>
      </w:r>
      <w:r>
        <w:rPr>
          <w:rFonts w:ascii="ˎ̥" w:hAnsi="ˎ̥"/>
          <w:color w:val="333333"/>
          <w:sz w:val="18"/>
          <w:szCs w:val="18"/>
        </w:rPr>
        <w:t>)</w:t>
      </w:r>
      <w:r>
        <w:rPr>
          <w:rFonts w:hint="eastAsia"/>
          <w:color w:val="333333"/>
          <w:sz w:val="18"/>
          <w:szCs w:val="18"/>
        </w:rPr>
        <w:t>或拨打客户服务电话：</w:t>
      </w:r>
      <w:r>
        <w:rPr>
          <w:rFonts w:ascii="ˎ̥" w:hAnsi="ˎ̥"/>
          <w:color w:val="333333"/>
          <w:sz w:val="18"/>
          <w:szCs w:val="18"/>
        </w:rPr>
        <w:t>400-8</w:t>
      </w:r>
      <w:r>
        <w:rPr>
          <w:rFonts w:ascii="ˎ̥" w:hAnsi="ˎ̥" w:hint="eastAsia"/>
          <w:color w:val="333333"/>
          <w:sz w:val="18"/>
          <w:szCs w:val="18"/>
        </w:rPr>
        <w:t>88</w:t>
      </w:r>
      <w:r>
        <w:rPr>
          <w:rFonts w:ascii="ˎ̥" w:hAnsi="ˎ̥"/>
          <w:color w:val="333333"/>
          <w:sz w:val="18"/>
          <w:szCs w:val="18"/>
        </w:rPr>
        <w:t>-</w:t>
      </w:r>
      <w:r>
        <w:rPr>
          <w:rFonts w:ascii="ˎ̥" w:hAnsi="ˎ̥" w:hint="eastAsia"/>
          <w:color w:val="333333"/>
          <w:sz w:val="18"/>
          <w:szCs w:val="18"/>
        </w:rPr>
        <w:t>0001</w:t>
      </w:r>
      <w:r>
        <w:rPr>
          <w:rFonts w:hint="eastAsia"/>
          <w:color w:val="333333"/>
          <w:sz w:val="18"/>
          <w:szCs w:val="18"/>
        </w:rPr>
        <w:t>。</w:t>
      </w:r>
    </w:p>
    <w:p w:rsidR="0033309A" w:rsidRDefault="0033309A" w:rsidP="0033309A">
      <w:pPr>
        <w:pStyle w:val="a3"/>
        <w:spacing w:line="300" w:lineRule="atLeast"/>
        <w:rPr>
          <w:rFonts w:ascii="ˎ̥" w:hAnsi="ˎ̥"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风险提示</w:t>
      </w:r>
      <w:r w:rsidR="00B350A3">
        <w:rPr>
          <w:rFonts w:ascii="ˎ̥" w:hAnsi="ˎ̥" w:hint="eastAsia"/>
          <w:color w:val="333333"/>
          <w:sz w:val="18"/>
          <w:szCs w:val="18"/>
        </w:rPr>
        <w:t>：</w:t>
      </w:r>
      <w:r w:rsidR="00B350A3">
        <w:rPr>
          <w:rFonts w:ascii="ˎ̥" w:hAnsi="ˎ̥" w:hint="eastAsia"/>
          <w:color w:val="333333"/>
          <w:sz w:val="18"/>
          <w:szCs w:val="18"/>
        </w:rPr>
        <w:t xml:space="preserve"> </w:t>
      </w:r>
    </w:p>
    <w:p w:rsidR="0033309A" w:rsidRDefault="0033309A" w:rsidP="0033309A">
      <w:pPr>
        <w:pStyle w:val="a3"/>
        <w:spacing w:line="300" w:lineRule="atLeast"/>
        <w:rPr>
          <w:rFonts w:ascii="ˎ̥" w:hAnsi="ˎ̥"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基金管理人承诺依照诚实信用、勤勉尽职的原则管理和运用基金资产，但不保证基金一定盈利，也不保证最低收益。基金的过往业绩及其净值高低并不预示其未来业绩表现。</w:t>
      </w:r>
    </w:p>
    <w:p w:rsidR="0033309A" w:rsidRDefault="0033309A" w:rsidP="0033309A">
      <w:pPr>
        <w:pStyle w:val="a3"/>
        <w:spacing w:line="300" w:lineRule="atLeast"/>
        <w:rPr>
          <w:rFonts w:ascii="ˎ̥" w:hAnsi="ˎ̥"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投资者投资基金前应认真阅读基金合同、招募说明书等法律文件，了解拟投资基金的风险收益特征，并根据自身投资目的、投资期限、投资经验、资产状况等判断基金是否和投资者的风险承受能力相匹配。</w:t>
      </w:r>
    </w:p>
    <w:p w:rsidR="0033309A" w:rsidRDefault="0033309A" w:rsidP="0033309A">
      <w:pPr>
        <w:pStyle w:val="a3"/>
        <w:spacing w:line="300" w:lineRule="atLeast"/>
        <w:ind w:firstLine="345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特此公告。</w:t>
      </w:r>
    </w:p>
    <w:p w:rsidR="0033309A" w:rsidRDefault="0033309A" w:rsidP="0033309A">
      <w:pPr>
        <w:pStyle w:val="a3"/>
        <w:spacing w:line="300" w:lineRule="atLeast"/>
        <w:ind w:firstLine="345"/>
        <w:rPr>
          <w:color w:val="333333"/>
          <w:sz w:val="18"/>
          <w:szCs w:val="18"/>
        </w:rPr>
      </w:pPr>
    </w:p>
    <w:p w:rsidR="0033309A" w:rsidRDefault="0033309A" w:rsidP="0033309A">
      <w:pPr>
        <w:pStyle w:val="a3"/>
        <w:spacing w:line="300" w:lineRule="atLeast"/>
        <w:ind w:firstLine="345"/>
        <w:jc w:val="right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华泰柏瑞基金管理有限公司</w:t>
      </w:r>
    </w:p>
    <w:p w:rsidR="00683CD8" w:rsidRDefault="00D118E0">
      <w:pPr>
        <w:ind w:right="420"/>
        <w:jc w:val="right"/>
      </w:pPr>
      <w:r>
        <w:rPr>
          <w:rFonts w:ascii="宋体" w:hAnsi="宋体"/>
          <w:color w:val="333333"/>
          <w:sz w:val="18"/>
          <w:szCs w:val="18"/>
        </w:rPr>
        <w:t>2019年3月6日</w:t>
      </w:r>
    </w:p>
    <w:sectPr w:rsidR="00683CD8" w:rsidSect="00C60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D8" w:rsidRDefault="00683CD8" w:rsidP="00C53446">
      <w:r>
        <w:separator/>
      </w:r>
    </w:p>
  </w:endnote>
  <w:endnote w:type="continuationSeparator" w:id="1">
    <w:p w:rsidR="00683CD8" w:rsidRDefault="00683CD8" w:rsidP="00C5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D8" w:rsidRDefault="00683CD8" w:rsidP="00C53446">
      <w:r>
        <w:separator/>
      </w:r>
    </w:p>
  </w:footnote>
  <w:footnote w:type="continuationSeparator" w:id="1">
    <w:p w:rsidR="00683CD8" w:rsidRDefault="00683CD8" w:rsidP="00C53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09A"/>
    <w:rsid w:val="00000770"/>
    <w:rsid w:val="00000876"/>
    <w:rsid w:val="00001611"/>
    <w:rsid w:val="00002048"/>
    <w:rsid w:val="00002A54"/>
    <w:rsid w:val="000032C9"/>
    <w:rsid w:val="00003C53"/>
    <w:rsid w:val="000049E7"/>
    <w:rsid w:val="0000735A"/>
    <w:rsid w:val="000079F6"/>
    <w:rsid w:val="00007EE6"/>
    <w:rsid w:val="00014823"/>
    <w:rsid w:val="00014D48"/>
    <w:rsid w:val="0001523A"/>
    <w:rsid w:val="000165C7"/>
    <w:rsid w:val="00017CD4"/>
    <w:rsid w:val="00017FD7"/>
    <w:rsid w:val="00020EA3"/>
    <w:rsid w:val="000228BF"/>
    <w:rsid w:val="000253D7"/>
    <w:rsid w:val="00031963"/>
    <w:rsid w:val="00032BBD"/>
    <w:rsid w:val="00032FFE"/>
    <w:rsid w:val="000334BA"/>
    <w:rsid w:val="00033B73"/>
    <w:rsid w:val="000355FF"/>
    <w:rsid w:val="00035F1F"/>
    <w:rsid w:val="00035F38"/>
    <w:rsid w:val="000366D5"/>
    <w:rsid w:val="00036C35"/>
    <w:rsid w:val="00037106"/>
    <w:rsid w:val="00037E5E"/>
    <w:rsid w:val="00041A54"/>
    <w:rsid w:val="000423A2"/>
    <w:rsid w:val="0004396C"/>
    <w:rsid w:val="00044F52"/>
    <w:rsid w:val="0004691F"/>
    <w:rsid w:val="000479AE"/>
    <w:rsid w:val="00047E9B"/>
    <w:rsid w:val="00050F67"/>
    <w:rsid w:val="000513A4"/>
    <w:rsid w:val="000523F8"/>
    <w:rsid w:val="00053612"/>
    <w:rsid w:val="00055114"/>
    <w:rsid w:val="000571D9"/>
    <w:rsid w:val="00057B1F"/>
    <w:rsid w:val="00060432"/>
    <w:rsid w:val="000627F5"/>
    <w:rsid w:val="0006306E"/>
    <w:rsid w:val="00063B4D"/>
    <w:rsid w:val="00063E47"/>
    <w:rsid w:val="00064B03"/>
    <w:rsid w:val="00064B52"/>
    <w:rsid w:val="00064D7B"/>
    <w:rsid w:val="000662B1"/>
    <w:rsid w:val="00066645"/>
    <w:rsid w:val="000674FB"/>
    <w:rsid w:val="000678DA"/>
    <w:rsid w:val="0007189A"/>
    <w:rsid w:val="0007365D"/>
    <w:rsid w:val="00073AF9"/>
    <w:rsid w:val="0007797D"/>
    <w:rsid w:val="00077ABF"/>
    <w:rsid w:val="00080895"/>
    <w:rsid w:val="00080D89"/>
    <w:rsid w:val="0008155C"/>
    <w:rsid w:val="00081AE3"/>
    <w:rsid w:val="00082B23"/>
    <w:rsid w:val="00084111"/>
    <w:rsid w:val="00086908"/>
    <w:rsid w:val="00086EE3"/>
    <w:rsid w:val="000871CC"/>
    <w:rsid w:val="000876C9"/>
    <w:rsid w:val="0009037E"/>
    <w:rsid w:val="000909C7"/>
    <w:rsid w:val="00090A38"/>
    <w:rsid w:val="00091755"/>
    <w:rsid w:val="00091A89"/>
    <w:rsid w:val="00091C54"/>
    <w:rsid w:val="00091ED6"/>
    <w:rsid w:val="000928E4"/>
    <w:rsid w:val="00093301"/>
    <w:rsid w:val="0009417D"/>
    <w:rsid w:val="00095E10"/>
    <w:rsid w:val="000966A0"/>
    <w:rsid w:val="00097FF4"/>
    <w:rsid w:val="000A2282"/>
    <w:rsid w:val="000A2737"/>
    <w:rsid w:val="000A3611"/>
    <w:rsid w:val="000A3824"/>
    <w:rsid w:val="000A503F"/>
    <w:rsid w:val="000A5766"/>
    <w:rsid w:val="000A5E45"/>
    <w:rsid w:val="000A62B7"/>
    <w:rsid w:val="000A6C5B"/>
    <w:rsid w:val="000B2D45"/>
    <w:rsid w:val="000B30DC"/>
    <w:rsid w:val="000B3199"/>
    <w:rsid w:val="000B736F"/>
    <w:rsid w:val="000B766D"/>
    <w:rsid w:val="000B783F"/>
    <w:rsid w:val="000C107D"/>
    <w:rsid w:val="000C16D0"/>
    <w:rsid w:val="000C1C7D"/>
    <w:rsid w:val="000C2844"/>
    <w:rsid w:val="000C6801"/>
    <w:rsid w:val="000C6E35"/>
    <w:rsid w:val="000C7DBD"/>
    <w:rsid w:val="000D13EC"/>
    <w:rsid w:val="000D26BA"/>
    <w:rsid w:val="000D26C5"/>
    <w:rsid w:val="000D2A3B"/>
    <w:rsid w:val="000D47C5"/>
    <w:rsid w:val="000D48B1"/>
    <w:rsid w:val="000D584C"/>
    <w:rsid w:val="000D708B"/>
    <w:rsid w:val="000E2D7F"/>
    <w:rsid w:val="000E34E0"/>
    <w:rsid w:val="000E4F58"/>
    <w:rsid w:val="000E56F3"/>
    <w:rsid w:val="000E6085"/>
    <w:rsid w:val="000E61B6"/>
    <w:rsid w:val="000F0048"/>
    <w:rsid w:val="000F09C9"/>
    <w:rsid w:val="000F0B4B"/>
    <w:rsid w:val="000F0FB1"/>
    <w:rsid w:val="000F1326"/>
    <w:rsid w:val="000F2318"/>
    <w:rsid w:val="000F4125"/>
    <w:rsid w:val="000F5185"/>
    <w:rsid w:val="000F58EF"/>
    <w:rsid w:val="000F5D58"/>
    <w:rsid w:val="000F6354"/>
    <w:rsid w:val="001006C9"/>
    <w:rsid w:val="00100797"/>
    <w:rsid w:val="00100C76"/>
    <w:rsid w:val="001012E5"/>
    <w:rsid w:val="00101389"/>
    <w:rsid w:val="001013FB"/>
    <w:rsid w:val="00103B6B"/>
    <w:rsid w:val="00104130"/>
    <w:rsid w:val="00104526"/>
    <w:rsid w:val="0010527B"/>
    <w:rsid w:val="00105A33"/>
    <w:rsid w:val="00105D45"/>
    <w:rsid w:val="00105DA3"/>
    <w:rsid w:val="00106D7B"/>
    <w:rsid w:val="001079CF"/>
    <w:rsid w:val="00112AAB"/>
    <w:rsid w:val="00112BEF"/>
    <w:rsid w:val="00112D5B"/>
    <w:rsid w:val="00113222"/>
    <w:rsid w:val="00113383"/>
    <w:rsid w:val="001139A0"/>
    <w:rsid w:val="00114F46"/>
    <w:rsid w:val="00116382"/>
    <w:rsid w:val="00116B90"/>
    <w:rsid w:val="00116EF2"/>
    <w:rsid w:val="0011782E"/>
    <w:rsid w:val="00117EAB"/>
    <w:rsid w:val="001208E0"/>
    <w:rsid w:val="00120B6A"/>
    <w:rsid w:val="00120DE4"/>
    <w:rsid w:val="00121951"/>
    <w:rsid w:val="0012235E"/>
    <w:rsid w:val="001224FC"/>
    <w:rsid w:val="001236EA"/>
    <w:rsid w:val="00124261"/>
    <w:rsid w:val="00124A5F"/>
    <w:rsid w:val="00125694"/>
    <w:rsid w:val="00126668"/>
    <w:rsid w:val="00126941"/>
    <w:rsid w:val="00126D3D"/>
    <w:rsid w:val="00126E43"/>
    <w:rsid w:val="00127968"/>
    <w:rsid w:val="00127C83"/>
    <w:rsid w:val="00130F45"/>
    <w:rsid w:val="00132343"/>
    <w:rsid w:val="0013258D"/>
    <w:rsid w:val="00133881"/>
    <w:rsid w:val="00134365"/>
    <w:rsid w:val="00136087"/>
    <w:rsid w:val="001368FF"/>
    <w:rsid w:val="00141C8F"/>
    <w:rsid w:val="0014258D"/>
    <w:rsid w:val="00143C15"/>
    <w:rsid w:val="001443A5"/>
    <w:rsid w:val="0014492D"/>
    <w:rsid w:val="00145130"/>
    <w:rsid w:val="00146BDF"/>
    <w:rsid w:val="00147567"/>
    <w:rsid w:val="00147793"/>
    <w:rsid w:val="001477F6"/>
    <w:rsid w:val="0015028C"/>
    <w:rsid w:val="00152479"/>
    <w:rsid w:val="00152C1F"/>
    <w:rsid w:val="00153217"/>
    <w:rsid w:val="001533A7"/>
    <w:rsid w:val="0015448A"/>
    <w:rsid w:val="0015463F"/>
    <w:rsid w:val="00154CE5"/>
    <w:rsid w:val="0015563F"/>
    <w:rsid w:val="00155F61"/>
    <w:rsid w:val="001563FC"/>
    <w:rsid w:val="00156697"/>
    <w:rsid w:val="00156F4A"/>
    <w:rsid w:val="00157A44"/>
    <w:rsid w:val="00157EF1"/>
    <w:rsid w:val="001608A5"/>
    <w:rsid w:val="00160CFF"/>
    <w:rsid w:val="001611F4"/>
    <w:rsid w:val="00161FD2"/>
    <w:rsid w:val="00163BD6"/>
    <w:rsid w:val="00164293"/>
    <w:rsid w:val="001654EC"/>
    <w:rsid w:val="00165875"/>
    <w:rsid w:val="00166115"/>
    <w:rsid w:val="00166A28"/>
    <w:rsid w:val="001678B9"/>
    <w:rsid w:val="0017125E"/>
    <w:rsid w:val="0017148E"/>
    <w:rsid w:val="00171A40"/>
    <w:rsid w:val="00171EBA"/>
    <w:rsid w:val="00172E2E"/>
    <w:rsid w:val="00172EA9"/>
    <w:rsid w:val="001742C5"/>
    <w:rsid w:val="00174462"/>
    <w:rsid w:val="00176DB1"/>
    <w:rsid w:val="00177054"/>
    <w:rsid w:val="0017752C"/>
    <w:rsid w:val="00177C95"/>
    <w:rsid w:val="001811D2"/>
    <w:rsid w:val="001848D7"/>
    <w:rsid w:val="001856BE"/>
    <w:rsid w:val="00185FAE"/>
    <w:rsid w:val="00187650"/>
    <w:rsid w:val="0018781C"/>
    <w:rsid w:val="00190A0E"/>
    <w:rsid w:val="00190A81"/>
    <w:rsid w:val="00190D31"/>
    <w:rsid w:val="0019112C"/>
    <w:rsid w:val="0019128F"/>
    <w:rsid w:val="00191C49"/>
    <w:rsid w:val="0019299D"/>
    <w:rsid w:val="001940BA"/>
    <w:rsid w:val="00195B14"/>
    <w:rsid w:val="00196E18"/>
    <w:rsid w:val="00197560"/>
    <w:rsid w:val="001A01C8"/>
    <w:rsid w:val="001A2D45"/>
    <w:rsid w:val="001A325F"/>
    <w:rsid w:val="001A4B24"/>
    <w:rsid w:val="001A51CF"/>
    <w:rsid w:val="001A5F4D"/>
    <w:rsid w:val="001A6EA3"/>
    <w:rsid w:val="001A75D5"/>
    <w:rsid w:val="001B007B"/>
    <w:rsid w:val="001B0960"/>
    <w:rsid w:val="001B1849"/>
    <w:rsid w:val="001B1CB6"/>
    <w:rsid w:val="001B2700"/>
    <w:rsid w:val="001B2EED"/>
    <w:rsid w:val="001B424F"/>
    <w:rsid w:val="001B4428"/>
    <w:rsid w:val="001B7446"/>
    <w:rsid w:val="001B752A"/>
    <w:rsid w:val="001B7573"/>
    <w:rsid w:val="001C0BA6"/>
    <w:rsid w:val="001C1056"/>
    <w:rsid w:val="001C2B7C"/>
    <w:rsid w:val="001C2E4D"/>
    <w:rsid w:val="001C327A"/>
    <w:rsid w:val="001C3E21"/>
    <w:rsid w:val="001C4F56"/>
    <w:rsid w:val="001D2560"/>
    <w:rsid w:val="001D2B28"/>
    <w:rsid w:val="001D40AE"/>
    <w:rsid w:val="001D5401"/>
    <w:rsid w:val="001E0F3D"/>
    <w:rsid w:val="001E2053"/>
    <w:rsid w:val="001E2390"/>
    <w:rsid w:val="001E26F1"/>
    <w:rsid w:val="001E2FA7"/>
    <w:rsid w:val="001E37AD"/>
    <w:rsid w:val="001E3A22"/>
    <w:rsid w:val="001E46D1"/>
    <w:rsid w:val="001E474F"/>
    <w:rsid w:val="001E4F69"/>
    <w:rsid w:val="001E5479"/>
    <w:rsid w:val="001E58A2"/>
    <w:rsid w:val="001E63BF"/>
    <w:rsid w:val="001E6961"/>
    <w:rsid w:val="001E7203"/>
    <w:rsid w:val="001E7B57"/>
    <w:rsid w:val="001E7B94"/>
    <w:rsid w:val="001E7D71"/>
    <w:rsid w:val="001F03B3"/>
    <w:rsid w:val="001F12F9"/>
    <w:rsid w:val="001F2FDC"/>
    <w:rsid w:val="001F37F8"/>
    <w:rsid w:val="001F4544"/>
    <w:rsid w:val="001F5263"/>
    <w:rsid w:val="001F5531"/>
    <w:rsid w:val="001F65F5"/>
    <w:rsid w:val="001F78BF"/>
    <w:rsid w:val="0020082A"/>
    <w:rsid w:val="00202195"/>
    <w:rsid w:val="0020265F"/>
    <w:rsid w:val="0020298B"/>
    <w:rsid w:val="00202A40"/>
    <w:rsid w:val="00203B71"/>
    <w:rsid w:val="00205A75"/>
    <w:rsid w:val="00206034"/>
    <w:rsid w:val="0020630C"/>
    <w:rsid w:val="00207E00"/>
    <w:rsid w:val="00207F58"/>
    <w:rsid w:val="002100FC"/>
    <w:rsid w:val="00210D9F"/>
    <w:rsid w:val="00211CD1"/>
    <w:rsid w:val="00211CFD"/>
    <w:rsid w:val="00211D79"/>
    <w:rsid w:val="002120DD"/>
    <w:rsid w:val="002125F2"/>
    <w:rsid w:val="0021291A"/>
    <w:rsid w:val="00212C27"/>
    <w:rsid w:val="00212E88"/>
    <w:rsid w:val="00215D8B"/>
    <w:rsid w:val="00217877"/>
    <w:rsid w:val="00217AC7"/>
    <w:rsid w:val="00217BCD"/>
    <w:rsid w:val="002210AE"/>
    <w:rsid w:val="0022217B"/>
    <w:rsid w:val="002232E1"/>
    <w:rsid w:val="0022370D"/>
    <w:rsid w:val="002247EB"/>
    <w:rsid w:val="00225B9B"/>
    <w:rsid w:val="00226655"/>
    <w:rsid w:val="00226DEF"/>
    <w:rsid w:val="002279AA"/>
    <w:rsid w:val="002302BC"/>
    <w:rsid w:val="00231C66"/>
    <w:rsid w:val="00233549"/>
    <w:rsid w:val="0023366C"/>
    <w:rsid w:val="00233DB0"/>
    <w:rsid w:val="00234CBB"/>
    <w:rsid w:val="00234F15"/>
    <w:rsid w:val="00236366"/>
    <w:rsid w:val="0023668D"/>
    <w:rsid w:val="002401E9"/>
    <w:rsid w:val="0024025D"/>
    <w:rsid w:val="002416A0"/>
    <w:rsid w:val="00242685"/>
    <w:rsid w:val="00242B90"/>
    <w:rsid w:val="0024553D"/>
    <w:rsid w:val="00245582"/>
    <w:rsid w:val="00245828"/>
    <w:rsid w:val="00245931"/>
    <w:rsid w:val="00245D80"/>
    <w:rsid w:val="002465E6"/>
    <w:rsid w:val="00246DBB"/>
    <w:rsid w:val="00247622"/>
    <w:rsid w:val="0025031A"/>
    <w:rsid w:val="00250398"/>
    <w:rsid w:val="0025111F"/>
    <w:rsid w:val="00252FBB"/>
    <w:rsid w:val="002534D7"/>
    <w:rsid w:val="00253E07"/>
    <w:rsid w:val="00254538"/>
    <w:rsid w:val="00254730"/>
    <w:rsid w:val="00254E43"/>
    <w:rsid w:val="00254E5A"/>
    <w:rsid w:val="0025690E"/>
    <w:rsid w:val="00256CF6"/>
    <w:rsid w:val="00257310"/>
    <w:rsid w:val="00257820"/>
    <w:rsid w:val="002610C6"/>
    <w:rsid w:val="00261D26"/>
    <w:rsid w:val="00263EEB"/>
    <w:rsid w:val="002643E2"/>
    <w:rsid w:val="0026470F"/>
    <w:rsid w:val="00264AA2"/>
    <w:rsid w:val="0026633D"/>
    <w:rsid w:val="00266743"/>
    <w:rsid w:val="002678AC"/>
    <w:rsid w:val="0027632A"/>
    <w:rsid w:val="0028039F"/>
    <w:rsid w:val="002808D0"/>
    <w:rsid w:val="00280F86"/>
    <w:rsid w:val="002814CE"/>
    <w:rsid w:val="0028275E"/>
    <w:rsid w:val="0028297F"/>
    <w:rsid w:val="002839A7"/>
    <w:rsid w:val="00284F2E"/>
    <w:rsid w:val="00285F3E"/>
    <w:rsid w:val="00287B91"/>
    <w:rsid w:val="002914FB"/>
    <w:rsid w:val="00291810"/>
    <w:rsid w:val="00293656"/>
    <w:rsid w:val="002941DC"/>
    <w:rsid w:val="00294567"/>
    <w:rsid w:val="0029687F"/>
    <w:rsid w:val="0029729D"/>
    <w:rsid w:val="00297359"/>
    <w:rsid w:val="00297FD9"/>
    <w:rsid w:val="002A0540"/>
    <w:rsid w:val="002A0561"/>
    <w:rsid w:val="002A2606"/>
    <w:rsid w:val="002A3FA6"/>
    <w:rsid w:val="002A4A70"/>
    <w:rsid w:val="002A5006"/>
    <w:rsid w:val="002A5361"/>
    <w:rsid w:val="002A5547"/>
    <w:rsid w:val="002A59F1"/>
    <w:rsid w:val="002A5E54"/>
    <w:rsid w:val="002A6F95"/>
    <w:rsid w:val="002B01D2"/>
    <w:rsid w:val="002B03F2"/>
    <w:rsid w:val="002B0AB2"/>
    <w:rsid w:val="002B12E4"/>
    <w:rsid w:val="002B1BA5"/>
    <w:rsid w:val="002B2512"/>
    <w:rsid w:val="002B2647"/>
    <w:rsid w:val="002B2FB6"/>
    <w:rsid w:val="002B33EA"/>
    <w:rsid w:val="002B3407"/>
    <w:rsid w:val="002B46F4"/>
    <w:rsid w:val="002B4EEB"/>
    <w:rsid w:val="002B5F0C"/>
    <w:rsid w:val="002B5F7D"/>
    <w:rsid w:val="002B62B2"/>
    <w:rsid w:val="002B7B31"/>
    <w:rsid w:val="002B7C07"/>
    <w:rsid w:val="002C0002"/>
    <w:rsid w:val="002C0872"/>
    <w:rsid w:val="002C0E89"/>
    <w:rsid w:val="002C1BFF"/>
    <w:rsid w:val="002C3391"/>
    <w:rsid w:val="002C716B"/>
    <w:rsid w:val="002D06F1"/>
    <w:rsid w:val="002D0E95"/>
    <w:rsid w:val="002D137F"/>
    <w:rsid w:val="002D14C1"/>
    <w:rsid w:val="002D20B0"/>
    <w:rsid w:val="002D2765"/>
    <w:rsid w:val="002D2A51"/>
    <w:rsid w:val="002D6608"/>
    <w:rsid w:val="002D6A63"/>
    <w:rsid w:val="002D7809"/>
    <w:rsid w:val="002D7E3C"/>
    <w:rsid w:val="002E0357"/>
    <w:rsid w:val="002E063D"/>
    <w:rsid w:val="002E162A"/>
    <w:rsid w:val="002E1C6E"/>
    <w:rsid w:val="002E23B0"/>
    <w:rsid w:val="002E3562"/>
    <w:rsid w:val="002E3671"/>
    <w:rsid w:val="002E727B"/>
    <w:rsid w:val="002E7857"/>
    <w:rsid w:val="002F0C03"/>
    <w:rsid w:val="002F112B"/>
    <w:rsid w:val="002F12DB"/>
    <w:rsid w:val="002F1817"/>
    <w:rsid w:val="002F187B"/>
    <w:rsid w:val="002F1D46"/>
    <w:rsid w:val="002F2E12"/>
    <w:rsid w:val="002F3256"/>
    <w:rsid w:val="002F4F25"/>
    <w:rsid w:val="002F4FF9"/>
    <w:rsid w:val="002F5218"/>
    <w:rsid w:val="002F5416"/>
    <w:rsid w:val="002F5A88"/>
    <w:rsid w:val="002F5A98"/>
    <w:rsid w:val="002F649C"/>
    <w:rsid w:val="002F6A1A"/>
    <w:rsid w:val="003007B4"/>
    <w:rsid w:val="00300CAD"/>
    <w:rsid w:val="003012C3"/>
    <w:rsid w:val="00303D76"/>
    <w:rsid w:val="00304C6F"/>
    <w:rsid w:val="00304EED"/>
    <w:rsid w:val="00305E65"/>
    <w:rsid w:val="00306FC7"/>
    <w:rsid w:val="00312522"/>
    <w:rsid w:val="00313007"/>
    <w:rsid w:val="00313C2A"/>
    <w:rsid w:val="0031580C"/>
    <w:rsid w:val="00316133"/>
    <w:rsid w:val="003169C9"/>
    <w:rsid w:val="00317028"/>
    <w:rsid w:val="00317A6F"/>
    <w:rsid w:val="003201B5"/>
    <w:rsid w:val="00320F89"/>
    <w:rsid w:val="00322651"/>
    <w:rsid w:val="00324A38"/>
    <w:rsid w:val="00325BF7"/>
    <w:rsid w:val="00325D10"/>
    <w:rsid w:val="003264EC"/>
    <w:rsid w:val="0032743C"/>
    <w:rsid w:val="003275ED"/>
    <w:rsid w:val="00330CF7"/>
    <w:rsid w:val="00330FC6"/>
    <w:rsid w:val="00332D1B"/>
    <w:rsid w:val="0033309A"/>
    <w:rsid w:val="0033355E"/>
    <w:rsid w:val="00336ED7"/>
    <w:rsid w:val="003377FA"/>
    <w:rsid w:val="00340380"/>
    <w:rsid w:val="00340DE7"/>
    <w:rsid w:val="00341266"/>
    <w:rsid w:val="003427C8"/>
    <w:rsid w:val="0034372C"/>
    <w:rsid w:val="00343AD4"/>
    <w:rsid w:val="00343E00"/>
    <w:rsid w:val="00344B60"/>
    <w:rsid w:val="00346E6A"/>
    <w:rsid w:val="00350421"/>
    <w:rsid w:val="0035069A"/>
    <w:rsid w:val="003508DA"/>
    <w:rsid w:val="0035186C"/>
    <w:rsid w:val="003551B2"/>
    <w:rsid w:val="00355E53"/>
    <w:rsid w:val="003578F7"/>
    <w:rsid w:val="00360F09"/>
    <w:rsid w:val="00361222"/>
    <w:rsid w:val="00363EC0"/>
    <w:rsid w:val="00364D5E"/>
    <w:rsid w:val="003650D4"/>
    <w:rsid w:val="00365D77"/>
    <w:rsid w:val="00367646"/>
    <w:rsid w:val="00372D02"/>
    <w:rsid w:val="003737BC"/>
    <w:rsid w:val="00373D28"/>
    <w:rsid w:val="0037415F"/>
    <w:rsid w:val="00376569"/>
    <w:rsid w:val="00377B1F"/>
    <w:rsid w:val="00377BE4"/>
    <w:rsid w:val="003811BB"/>
    <w:rsid w:val="003811EE"/>
    <w:rsid w:val="0038244F"/>
    <w:rsid w:val="003829E2"/>
    <w:rsid w:val="003832B1"/>
    <w:rsid w:val="00384762"/>
    <w:rsid w:val="00384BFB"/>
    <w:rsid w:val="00384D7B"/>
    <w:rsid w:val="00385810"/>
    <w:rsid w:val="00386E02"/>
    <w:rsid w:val="00390B28"/>
    <w:rsid w:val="003922DE"/>
    <w:rsid w:val="00392782"/>
    <w:rsid w:val="003946AA"/>
    <w:rsid w:val="003946DD"/>
    <w:rsid w:val="00396332"/>
    <w:rsid w:val="003963E1"/>
    <w:rsid w:val="00396688"/>
    <w:rsid w:val="00396CBB"/>
    <w:rsid w:val="003A03CE"/>
    <w:rsid w:val="003A173E"/>
    <w:rsid w:val="003A2137"/>
    <w:rsid w:val="003A235B"/>
    <w:rsid w:val="003A2CF6"/>
    <w:rsid w:val="003A5378"/>
    <w:rsid w:val="003A6349"/>
    <w:rsid w:val="003A6B14"/>
    <w:rsid w:val="003A70BA"/>
    <w:rsid w:val="003B0417"/>
    <w:rsid w:val="003B0A65"/>
    <w:rsid w:val="003B0E2E"/>
    <w:rsid w:val="003B17C9"/>
    <w:rsid w:val="003B2246"/>
    <w:rsid w:val="003B3CE8"/>
    <w:rsid w:val="003B4829"/>
    <w:rsid w:val="003B6A12"/>
    <w:rsid w:val="003C068C"/>
    <w:rsid w:val="003C0CE0"/>
    <w:rsid w:val="003C0DE5"/>
    <w:rsid w:val="003C5A67"/>
    <w:rsid w:val="003C7B24"/>
    <w:rsid w:val="003D058B"/>
    <w:rsid w:val="003D16AA"/>
    <w:rsid w:val="003D2B3C"/>
    <w:rsid w:val="003D458D"/>
    <w:rsid w:val="003D46EF"/>
    <w:rsid w:val="003D5383"/>
    <w:rsid w:val="003D7AD1"/>
    <w:rsid w:val="003E18EB"/>
    <w:rsid w:val="003E375C"/>
    <w:rsid w:val="003E4F6E"/>
    <w:rsid w:val="003E58F8"/>
    <w:rsid w:val="003E69F6"/>
    <w:rsid w:val="003F0215"/>
    <w:rsid w:val="003F04E2"/>
    <w:rsid w:val="003F24D0"/>
    <w:rsid w:val="003F2771"/>
    <w:rsid w:val="003F341C"/>
    <w:rsid w:val="003F5C21"/>
    <w:rsid w:val="003F7053"/>
    <w:rsid w:val="003F72C2"/>
    <w:rsid w:val="004013BF"/>
    <w:rsid w:val="004016AA"/>
    <w:rsid w:val="00402347"/>
    <w:rsid w:val="00403B39"/>
    <w:rsid w:val="00404FA9"/>
    <w:rsid w:val="0040523F"/>
    <w:rsid w:val="00405972"/>
    <w:rsid w:val="00406EF0"/>
    <w:rsid w:val="00407AE9"/>
    <w:rsid w:val="00407E2A"/>
    <w:rsid w:val="00410CB7"/>
    <w:rsid w:val="00411327"/>
    <w:rsid w:val="0041277E"/>
    <w:rsid w:val="00412BC9"/>
    <w:rsid w:val="0041401D"/>
    <w:rsid w:val="00414F28"/>
    <w:rsid w:val="00415813"/>
    <w:rsid w:val="00416329"/>
    <w:rsid w:val="00416DF1"/>
    <w:rsid w:val="00417229"/>
    <w:rsid w:val="0041738E"/>
    <w:rsid w:val="00417540"/>
    <w:rsid w:val="00417546"/>
    <w:rsid w:val="004176D5"/>
    <w:rsid w:val="00420F0C"/>
    <w:rsid w:val="00421E2D"/>
    <w:rsid w:val="00422C25"/>
    <w:rsid w:val="00423D46"/>
    <w:rsid w:val="004254E0"/>
    <w:rsid w:val="00425F22"/>
    <w:rsid w:val="0042627E"/>
    <w:rsid w:val="00427E31"/>
    <w:rsid w:val="0043162B"/>
    <w:rsid w:val="004329A7"/>
    <w:rsid w:val="00432A69"/>
    <w:rsid w:val="004335E7"/>
    <w:rsid w:val="004338A1"/>
    <w:rsid w:val="004368C3"/>
    <w:rsid w:val="004378FF"/>
    <w:rsid w:val="004402ED"/>
    <w:rsid w:val="00440300"/>
    <w:rsid w:val="004411C2"/>
    <w:rsid w:val="00442114"/>
    <w:rsid w:val="00443DBD"/>
    <w:rsid w:val="00444204"/>
    <w:rsid w:val="00444896"/>
    <w:rsid w:val="00444908"/>
    <w:rsid w:val="00445906"/>
    <w:rsid w:val="004478C6"/>
    <w:rsid w:val="00447EB7"/>
    <w:rsid w:val="004500BA"/>
    <w:rsid w:val="00450754"/>
    <w:rsid w:val="00450B58"/>
    <w:rsid w:val="00451C27"/>
    <w:rsid w:val="004534BF"/>
    <w:rsid w:val="00455022"/>
    <w:rsid w:val="0045538D"/>
    <w:rsid w:val="00457A50"/>
    <w:rsid w:val="004607AA"/>
    <w:rsid w:val="00462031"/>
    <w:rsid w:val="00463C50"/>
    <w:rsid w:val="0046493A"/>
    <w:rsid w:val="00465436"/>
    <w:rsid w:val="00465D6A"/>
    <w:rsid w:val="00470085"/>
    <w:rsid w:val="004702CC"/>
    <w:rsid w:val="00470C37"/>
    <w:rsid w:val="004710B4"/>
    <w:rsid w:val="00473D82"/>
    <w:rsid w:val="00474C8E"/>
    <w:rsid w:val="00475333"/>
    <w:rsid w:val="0047568A"/>
    <w:rsid w:val="004763D8"/>
    <w:rsid w:val="00476456"/>
    <w:rsid w:val="0048286A"/>
    <w:rsid w:val="0048402A"/>
    <w:rsid w:val="00484F79"/>
    <w:rsid w:val="00485183"/>
    <w:rsid w:val="004854E6"/>
    <w:rsid w:val="0048696A"/>
    <w:rsid w:val="004870F4"/>
    <w:rsid w:val="0049080B"/>
    <w:rsid w:val="00492B98"/>
    <w:rsid w:val="00493BB2"/>
    <w:rsid w:val="0049437E"/>
    <w:rsid w:val="004943EC"/>
    <w:rsid w:val="00495DC5"/>
    <w:rsid w:val="00496A9E"/>
    <w:rsid w:val="004A03EC"/>
    <w:rsid w:val="004A0726"/>
    <w:rsid w:val="004A0FB3"/>
    <w:rsid w:val="004A22D2"/>
    <w:rsid w:val="004A33C4"/>
    <w:rsid w:val="004A3835"/>
    <w:rsid w:val="004A518B"/>
    <w:rsid w:val="004A613F"/>
    <w:rsid w:val="004B0359"/>
    <w:rsid w:val="004B126D"/>
    <w:rsid w:val="004B2736"/>
    <w:rsid w:val="004B2B80"/>
    <w:rsid w:val="004B3935"/>
    <w:rsid w:val="004B3D94"/>
    <w:rsid w:val="004B4534"/>
    <w:rsid w:val="004B50DE"/>
    <w:rsid w:val="004B52B1"/>
    <w:rsid w:val="004B55AB"/>
    <w:rsid w:val="004B75FA"/>
    <w:rsid w:val="004C0DA2"/>
    <w:rsid w:val="004C1278"/>
    <w:rsid w:val="004C1A98"/>
    <w:rsid w:val="004C29D5"/>
    <w:rsid w:val="004C4357"/>
    <w:rsid w:val="004C512D"/>
    <w:rsid w:val="004C7F78"/>
    <w:rsid w:val="004D1188"/>
    <w:rsid w:val="004D1513"/>
    <w:rsid w:val="004D1E05"/>
    <w:rsid w:val="004D4411"/>
    <w:rsid w:val="004D57E7"/>
    <w:rsid w:val="004D582D"/>
    <w:rsid w:val="004D673A"/>
    <w:rsid w:val="004D69E1"/>
    <w:rsid w:val="004D6DCF"/>
    <w:rsid w:val="004D7860"/>
    <w:rsid w:val="004D7F08"/>
    <w:rsid w:val="004E0407"/>
    <w:rsid w:val="004E109F"/>
    <w:rsid w:val="004E1332"/>
    <w:rsid w:val="004E2B6B"/>
    <w:rsid w:val="004E2F4D"/>
    <w:rsid w:val="004E4619"/>
    <w:rsid w:val="004E524F"/>
    <w:rsid w:val="004F035B"/>
    <w:rsid w:val="004F1671"/>
    <w:rsid w:val="004F1692"/>
    <w:rsid w:val="004F2AFB"/>
    <w:rsid w:val="004F3005"/>
    <w:rsid w:val="004F30BE"/>
    <w:rsid w:val="004F495F"/>
    <w:rsid w:val="004F4BFA"/>
    <w:rsid w:val="004F5114"/>
    <w:rsid w:val="00500532"/>
    <w:rsid w:val="005020A5"/>
    <w:rsid w:val="00503259"/>
    <w:rsid w:val="0050326D"/>
    <w:rsid w:val="00504752"/>
    <w:rsid w:val="0050511A"/>
    <w:rsid w:val="00506C69"/>
    <w:rsid w:val="005076B9"/>
    <w:rsid w:val="00507C7A"/>
    <w:rsid w:val="00512899"/>
    <w:rsid w:val="00512C59"/>
    <w:rsid w:val="00514805"/>
    <w:rsid w:val="00515F45"/>
    <w:rsid w:val="0052012D"/>
    <w:rsid w:val="00520D4D"/>
    <w:rsid w:val="00520D80"/>
    <w:rsid w:val="00521330"/>
    <w:rsid w:val="00521FC4"/>
    <w:rsid w:val="005225DB"/>
    <w:rsid w:val="00522D3B"/>
    <w:rsid w:val="00523DD7"/>
    <w:rsid w:val="005242A5"/>
    <w:rsid w:val="00524652"/>
    <w:rsid w:val="005252A9"/>
    <w:rsid w:val="00525F73"/>
    <w:rsid w:val="005270DD"/>
    <w:rsid w:val="00527625"/>
    <w:rsid w:val="0053183A"/>
    <w:rsid w:val="00531B4F"/>
    <w:rsid w:val="00534CE0"/>
    <w:rsid w:val="005361AB"/>
    <w:rsid w:val="00536435"/>
    <w:rsid w:val="00537A4D"/>
    <w:rsid w:val="005410AC"/>
    <w:rsid w:val="0054132E"/>
    <w:rsid w:val="00541FBE"/>
    <w:rsid w:val="00543034"/>
    <w:rsid w:val="00543682"/>
    <w:rsid w:val="00544069"/>
    <w:rsid w:val="0054554A"/>
    <w:rsid w:val="0054649E"/>
    <w:rsid w:val="00546781"/>
    <w:rsid w:val="00547575"/>
    <w:rsid w:val="005476FD"/>
    <w:rsid w:val="00547FF3"/>
    <w:rsid w:val="0055069C"/>
    <w:rsid w:val="005510D4"/>
    <w:rsid w:val="00555B42"/>
    <w:rsid w:val="00555C25"/>
    <w:rsid w:val="0055631F"/>
    <w:rsid w:val="005568A2"/>
    <w:rsid w:val="00557016"/>
    <w:rsid w:val="0056095C"/>
    <w:rsid w:val="00560E24"/>
    <w:rsid w:val="00562127"/>
    <w:rsid w:val="00563D86"/>
    <w:rsid w:val="00565FB4"/>
    <w:rsid w:val="00566218"/>
    <w:rsid w:val="00566A11"/>
    <w:rsid w:val="0056786F"/>
    <w:rsid w:val="00567F82"/>
    <w:rsid w:val="00570EE9"/>
    <w:rsid w:val="005725C7"/>
    <w:rsid w:val="00572D13"/>
    <w:rsid w:val="00573586"/>
    <w:rsid w:val="005737F5"/>
    <w:rsid w:val="00574186"/>
    <w:rsid w:val="00575970"/>
    <w:rsid w:val="00575F3D"/>
    <w:rsid w:val="00576633"/>
    <w:rsid w:val="005766C0"/>
    <w:rsid w:val="00576D22"/>
    <w:rsid w:val="00577AE1"/>
    <w:rsid w:val="00580B48"/>
    <w:rsid w:val="0058147E"/>
    <w:rsid w:val="005819BE"/>
    <w:rsid w:val="005824B4"/>
    <w:rsid w:val="00582821"/>
    <w:rsid w:val="00586ED1"/>
    <w:rsid w:val="00590D30"/>
    <w:rsid w:val="00591FF6"/>
    <w:rsid w:val="00592776"/>
    <w:rsid w:val="00592C58"/>
    <w:rsid w:val="005930C9"/>
    <w:rsid w:val="005948C5"/>
    <w:rsid w:val="00594E30"/>
    <w:rsid w:val="0059511E"/>
    <w:rsid w:val="0059521B"/>
    <w:rsid w:val="0059731D"/>
    <w:rsid w:val="005A15CE"/>
    <w:rsid w:val="005A19FC"/>
    <w:rsid w:val="005A3577"/>
    <w:rsid w:val="005A36C1"/>
    <w:rsid w:val="005A3C21"/>
    <w:rsid w:val="005A4713"/>
    <w:rsid w:val="005A4C1F"/>
    <w:rsid w:val="005A5643"/>
    <w:rsid w:val="005A5DEE"/>
    <w:rsid w:val="005A6001"/>
    <w:rsid w:val="005A6E55"/>
    <w:rsid w:val="005A778F"/>
    <w:rsid w:val="005A7B8D"/>
    <w:rsid w:val="005A7C7F"/>
    <w:rsid w:val="005B1257"/>
    <w:rsid w:val="005B30F2"/>
    <w:rsid w:val="005B35C3"/>
    <w:rsid w:val="005B3E38"/>
    <w:rsid w:val="005B5DD7"/>
    <w:rsid w:val="005B69BD"/>
    <w:rsid w:val="005B7E24"/>
    <w:rsid w:val="005C1CD1"/>
    <w:rsid w:val="005C1D4E"/>
    <w:rsid w:val="005C3CFD"/>
    <w:rsid w:val="005C4116"/>
    <w:rsid w:val="005C4FB2"/>
    <w:rsid w:val="005C519A"/>
    <w:rsid w:val="005C5904"/>
    <w:rsid w:val="005C5DC0"/>
    <w:rsid w:val="005C6419"/>
    <w:rsid w:val="005C6C51"/>
    <w:rsid w:val="005C7382"/>
    <w:rsid w:val="005C754B"/>
    <w:rsid w:val="005C7562"/>
    <w:rsid w:val="005D039C"/>
    <w:rsid w:val="005D0E12"/>
    <w:rsid w:val="005D0E98"/>
    <w:rsid w:val="005D16F0"/>
    <w:rsid w:val="005D19C5"/>
    <w:rsid w:val="005D1BB3"/>
    <w:rsid w:val="005D1CD6"/>
    <w:rsid w:val="005D394D"/>
    <w:rsid w:val="005D412C"/>
    <w:rsid w:val="005D4347"/>
    <w:rsid w:val="005D4C24"/>
    <w:rsid w:val="005D62CC"/>
    <w:rsid w:val="005D6399"/>
    <w:rsid w:val="005D64A2"/>
    <w:rsid w:val="005E07DF"/>
    <w:rsid w:val="005E1340"/>
    <w:rsid w:val="005E2F0D"/>
    <w:rsid w:val="005E4F2A"/>
    <w:rsid w:val="005E510E"/>
    <w:rsid w:val="005E5545"/>
    <w:rsid w:val="005E569E"/>
    <w:rsid w:val="005E57F5"/>
    <w:rsid w:val="005E58C9"/>
    <w:rsid w:val="005E5D1C"/>
    <w:rsid w:val="005E5FE4"/>
    <w:rsid w:val="005E60EB"/>
    <w:rsid w:val="005E6520"/>
    <w:rsid w:val="005E66A8"/>
    <w:rsid w:val="005E67E5"/>
    <w:rsid w:val="005F007C"/>
    <w:rsid w:val="005F1084"/>
    <w:rsid w:val="005F145C"/>
    <w:rsid w:val="005F160F"/>
    <w:rsid w:val="005F4392"/>
    <w:rsid w:val="005F5A2E"/>
    <w:rsid w:val="005F6292"/>
    <w:rsid w:val="005F6B37"/>
    <w:rsid w:val="005F7CD4"/>
    <w:rsid w:val="0060107C"/>
    <w:rsid w:val="00601DFA"/>
    <w:rsid w:val="00602650"/>
    <w:rsid w:val="00603192"/>
    <w:rsid w:val="006039B0"/>
    <w:rsid w:val="00604C56"/>
    <w:rsid w:val="0060557D"/>
    <w:rsid w:val="006057DD"/>
    <w:rsid w:val="006057FC"/>
    <w:rsid w:val="00607DE3"/>
    <w:rsid w:val="00612C8B"/>
    <w:rsid w:val="00613FF5"/>
    <w:rsid w:val="006145D6"/>
    <w:rsid w:val="00615123"/>
    <w:rsid w:val="00615E9E"/>
    <w:rsid w:val="00616168"/>
    <w:rsid w:val="00616EDB"/>
    <w:rsid w:val="00617035"/>
    <w:rsid w:val="0061796F"/>
    <w:rsid w:val="006208A8"/>
    <w:rsid w:val="00620D63"/>
    <w:rsid w:val="00621042"/>
    <w:rsid w:val="0062626F"/>
    <w:rsid w:val="00626496"/>
    <w:rsid w:val="006303B8"/>
    <w:rsid w:val="00630A87"/>
    <w:rsid w:val="00631AB3"/>
    <w:rsid w:val="00632B57"/>
    <w:rsid w:val="0063348B"/>
    <w:rsid w:val="00640B51"/>
    <w:rsid w:val="0064150A"/>
    <w:rsid w:val="0064219A"/>
    <w:rsid w:val="006425DC"/>
    <w:rsid w:val="00643C76"/>
    <w:rsid w:val="00645CA0"/>
    <w:rsid w:val="006463F0"/>
    <w:rsid w:val="00650D57"/>
    <w:rsid w:val="00651BDF"/>
    <w:rsid w:val="00653B75"/>
    <w:rsid w:val="00655265"/>
    <w:rsid w:val="006562C0"/>
    <w:rsid w:val="006565E7"/>
    <w:rsid w:val="00656ADA"/>
    <w:rsid w:val="0065779C"/>
    <w:rsid w:val="00661986"/>
    <w:rsid w:val="00663328"/>
    <w:rsid w:val="00663751"/>
    <w:rsid w:val="006643FE"/>
    <w:rsid w:val="00666EFD"/>
    <w:rsid w:val="006721DC"/>
    <w:rsid w:val="00672485"/>
    <w:rsid w:val="0067586D"/>
    <w:rsid w:val="00676060"/>
    <w:rsid w:val="00676958"/>
    <w:rsid w:val="0067767C"/>
    <w:rsid w:val="00680180"/>
    <w:rsid w:val="0068282F"/>
    <w:rsid w:val="0068329A"/>
    <w:rsid w:val="006837F1"/>
    <w:rsid w:val="00683A6E"/>
    <w:rsid w:val="00683CD8"/>
    <w:rsid w:val="00685EB9"/>
    <w:rsid w:val="00685FD0"/>
    <w:rsid w:val="0068693D"/>
    <w:rsid w:val="00686D64"/>
    <w:rsid w:val="006879B9"/>
    <w:rsid w:val="006901F7"/>
    <w:rsid w:val="00690DAB"/>
    <w:rsid w:val="006916D8"/>
    <w:rsid w:val="00691B51"/>
    <w:rsid w:val="00692517"/>
    <w:rsid w:val="0069253B"/>
    <w:rsid w:val="0069357D"/>
    <w:rsid w:val="0069455C"/>
    <w:rsid w:val="006952E7"/>
    <w:rsid w:val="006954B3"/>
    <w:rsid w:val="00696DB4"/>
    <w:rsid w:val="00697096"/>
    <w:rsid w:val="006971F4"/>
    <w:rsid w:val="006976CF"/>
    <w:rsid w:val="006A138C"/>
    <w:rsid w:val="006A13F9"/>
    <w:rsid w:val="006A3923"/>
    <w:rsid w:val="006A3A3D"/>
    <w:rsid w:val="006A3E6B"/>
    <w:rsid w:val="006A55A2"/>
    <w:rsid w:val="006A55E1"/>
    <w:rsid w:val="006A5B71"/>
    <w:rsid w:val="006A6C8B"/>
    <w:rsid w:val="006A7ED7"/>
    <w:rsid w:val="006B0F5D"/>
    <w:rsid w:val="006B145B"/>
    <w:rsid w:val="006B15D9"/>
    <w:rsid w:val="006B1E02"/>
    <w:rsid w:val="006B2191"/>
    <w:rsid w:val="006B228F"/>
    <w:rsid w:val="006B39A0"/>
    <w:rsid w:val="006B528D"/>
    <w:rsid w:val="006B59A1"/>
    <w:rsid w:val="006B6376"/>
    <w:rsid w:val="006C0021"/>
    <w:rsid w:val="006C02E0"/>
    <w:rsid w:val="006C1059"/>
    <w:rsid w:val="006C1EF1"/>
    <w:rsid w:val="006C26B6"/>
    <w:rsid w:val="006C62AD"/>
    <w:rsid w:val="006C738F"/>
    <w:rsid w:val="006C7F73"/>
    <w:rsid w:val="006D4047"/>
    <w:rsid w:val="006D426E"/>
    <w:rsid w:val="006D518B"/>
    <w:rsid w:val="006D611E"/>
    <w:rsid w:val="006E002A"/>
    <w:rsid w:val="006E0698"/>
    <w:rsid w:val="006E14D5"/>
    <w:rsid w:val="006E1A97"/>
    <w:rsid w:val="006E5B81"/>
    <w:rsid w:val="006E64F6"/>
    <w:rsid w:val="006F13F1"/>
    <w:rsid w:val="006F3E01"/>
    <w:rsid w:val="006F3E1D"/>
    <w:rsid w:val="006F406C"/>
    <w:rsid w:val="006F4417"/>
    <w:rsid w:val="006F47DE"/>
    <w:rsid w:val="006F79B3"/>
    <w:rsid w:val="00700015"/>
    <w:rsid w:val="00701C30"/>
    <w:rsid w:val="00701F57"/>
    <w:rsid w:val="007020BB"/>
    <w:rsid w:val="007020E3"/>
    <w:rsid w:val="007024E5"/>
    <w:rsid w:val="00702BF4"/>
    <w:rsid w:val="0070438C"/>
    <w:rsid w:val="00704700"/>
    <w:rsid w:val="00706E7E"/>
    <w:rsid w:val="00710A49"/>
    <w:rsid w:val="0071280F"/>
    <w:rsid w:val="00712884"/>
    <w:rsid w:val="00712C75"/>
    <w:rsid w:val="00713E94"/>
    <w:rsid w:val="0071486A"/>
    <w:rsid w:val="00714B32"/>
    <w:rsid w:val="00715052"/>
    <w:rsid w:val="00715F73"/>
    <w:rsid w:val="00717817"/>
    <w:rsid w:val="007207CE"/>
    <w:rsid w:val="00721C94"/>
    <w:rsid w:val="00723884"/>
    <w:rsid w:val="00723AB3"/>
    <w:rsid w:val="007244B9"/>
    <w:rsid w:val="007246AC"/>
    <w:rsid w:val="00724B39"/>
    <w:rsid w:val="00726BD8"/>
    <w:rsid w:val="00730219"/>
    <w:rsid w:val="00730823"/>
    <w:rsid w:val="00730EF2"/>
    <w:rsid w:val="00731482"/>
    <w:rsid w:val="007316FC"/>
    <w:rsid w:val="00731BCA"/>
    <w:rsid w:val="0073289C"/>
    <w:rsid w:val="007343B0"/>
    <w:rsid w:val="007347A8"/>
    <w:rsid w:val="00734D93"/>
    <w:rsid w:val="00734EE0"/>
    <w:rsid w:val="00735806"/>
    <w:rsid w:val="00736521"/>
    <w:rsid w:val="0073665C"/>
    <w:rsid w:val="00740750"/>
    <w:rsid w:val="00741412"/>
    <w:rsid w:val="00743B63"/>
    <w:rsid w:val="00744105"/>
    <w:rsid w:val="0074455F"/>
    <w:rsid w:val="0074468D"/>
    <w:rsid w:val="00744782"/>
    <w:rsid w:val="007451B3"/>
    <w:rsid w:val="00745BCC"/>
    <w:rsid w:val="00745C35"/>
    <w:rsid w:val="0074757F"/>
    <w:rsid w:val="0075176F"/>
    <w:rsid w:val="00751F8F"/>
    <w:rsid w:val="00752083"/>
    <w:rsid w:val="00752370"/>
    <w:rsid w:val="00753717"/>
    <w:rsid w:val="0075474F"/>
    <w:rsid w:val="0075487B"/>
    <w:rsid w:val="007552FD"/>
    <w:rsid w:val="00755754"/>
    <w:rsid w:val="00755CFA"/>
    <w:rsid w:val="00756D75"/>
    <w:rsid w:val="00760562"/>
    <w:rsid w:val="0076304D"/>
    <w:rsid w:val="0076313A"/>
    <w:rsid w:val="0076387C"/>
    <w:rsid w:val="007647BC"/>
    <w:rsid w:val="00764BE0"/>
    <w:rsid w:val="007672E0"/>
    <w:rsid w:val="00767DA6"/>
    <w:rsid w:val="007702CA"/>
    <w:rsid w:val="0077049B"/>
    <w:rsid w:val="007704DF"/>
    <w:rsid w:val="007706B1"/>
    <w:rsid w:val="00771399"/>
    <w:rsid w:val="00774816"/>
    <w:rsid w:val="00774837"/>
    <w:rsid w:val="007750B6"/>
    <w:rsid w:val="00775340"/>
    <w:rsid w:val="00775F33"/>
    <w:rsid w:val="00776137"/>
    <w:rsid w:val="0078046B"/>
    <w:rsid w:val="007805CA"/>
    <w:rsid w:val="00782188"/>
    <w:rsid w:val="00782601"/>
    <w:rsid w:val="00782D30"/>
    <w:rsid w:val="007832DF"/>
    <w:rsid w:val="0078373F"/>
    <w:rsid w:val="007846E4"/>
    <w:rsid w:val="00784F65"/>
    <w:rsid w:val="007855FB"/>
    <w:rsid w:val="0078565D"/>
    <w:rsid w:val="0078615E"/>
    <w:rsid w:val="007862FA"/>
    <w:rsid w:val="00786892"/>
    <w:rsid w:val="007868CC"/>
    <w:rsid w:val="00786A8C"/>
    <w:rsid w:val="007905E0"/>
    <w:rsid w:val="0079189D"/>
    <w:rsid w:val="00793494"/>
    <w:rsid w:val="0079368E"/>
    <w:rsid w:val="0079418E"/>
    <w:rsid w:val="007941EC"/>
    <w:rsid w:val="007949FF"/>
    <w:rsid w:val="007950AA"/>
    <w:rsid w:val="00796F16"/>
    <w:rsid w:val="0079710E"/>
    <w:rsid w:val="00797573"/>
    <w:rsid w:val="00797777"/>
    <w:rsid w:val="007A1BBA"/>
    <w:rsid w:val="007A2147"/>
    <w:rsid w:val="007A252A"/>
    <w:rsid w:val="007A26A4"/>
    <w:rsid w:val="007A28F2"/>
    <w:rsid w:val="007A3212"/>
    <w:rsid w:val="007A3469"/>
    <w:rsid w:val="007A3E04"/>
    <w:rsid w:val="007A422B"/>
    <w:rsid w:val="007A4841"/>
    <w:rsid w:val="007A56D3"/>
    <w:rsid w:val="007A5888"/>
    <w:rsid w:val="007A5C99"/>
    <w:rsid w:val="007A5FDA"/>
    <w:rsid w:val="007A657E"/>
    <w:rsid w:val="007B199B"/>
    <w:rsid w:val="007B21B6"/>
    <w:rsid w:val="007B3735"/>
    <w:rsid w:val="007B3D84"/>
    <w:rsid w:val="007B44EA"/>
    <w:rsid w:val="007B47F9"/>
    <w:rsid w:val="007B4D1B"/>
    <w:rsid w:val="007B5E8F"/>
    <w:rsid w:val="007B76BE"/>
    <w:rsid w:val="007C0BAF"/>
    <w:rsid w:val="007C1658"/>
    <w:rsid w:val="007C1A3D"/>
    <w:rsid w:val="007C1F87"/>
    <w:rsid w:val="007C2A0B"/>
    <w:rsid w:val="007C4469"/>
    <w:rsid w:val="007C483D"/>
    <w:rsid w:val="007C5D53"/>
    <w:rsid w:val="007C6BB0"/>
    <w:rsid w:val="007C71A1"/>
    <w:rsid w:val="007C79A1"/>
    <w:rsid w:val="007C7CA3"/>
    <w:rsid w:val="007C7D2A"/>
    <w:rsid w:val="007D07AA"/>
    <w:rsid w:val="007D2326"/>
    <w:rsid w:val="007D2E10"/>
    <w:rsid w:val="007D3684"/>
    <w:rsid w:val="007D39E7"/>
    <w:rsid w:val="007D406C"/>
    <w:rsid w:val="007D6A5B"/>
    <w:rsid w:val="007D72F7"/>
    <w:rsid w:val="007D740F"/>
    <w:rsid w:val="007E0B72"/>
    <w:rsid w:val="007E0C7E"/>
    <w:rsid w:val="007E1A17"/>
    <w:rsid w:val="007E28A0"/>
    <w:rsid w:val="007E3617"/>
    <w:rsid w:val="007E3B92"/>
    <w:rsid w:val="007E538D"/>
    <w:rsid w:val="007E53B5"/>
    <w:rsid w:val="007E6397"/>
    <w:rsid w:val="007E6F9D"/>
    <w:rsid w:val="007E7269"/>
    <w:rsid w:val="007E73B6"/>
    <w:rsid w:val="007F0DC8"/>
    <w:rsid w:val="007F0FBF"/>
    <w:rsid w:val="007F5DFF"/>
    <w:rsid w:val="007F6138"/>
    <w:rsid w:val="007F73CA"/>
    <w:rsid w:val="0080219A"/>
    <w:rsid w:val="00803223"/>
    <w:rsid w:val="00803B84"/>
    <w:rsid w:val="0080569D"/>
    <w:rsid w:val="00806D26"/>
    <w:rsid w:val="008072B9"/>
    <w:rsid w:val="008103A1"/>
    <w:rsid w:val="00810C22"/>
    <w:rsid w:val="008116FC"/>
    <w:rsid w:val="008122C4"/>
    <w:rsid w:val="00813B9C"/>
    <w:rsid w:val="008144C7"/>
    <w:rsid w:val="008147D9"/>
    <w:rsid w:val="00816642"/>
    <w:rsid w:val="00816A09"/>
    <w:rsid w:val="00816ED5"/>
    <w:rsid w:val="00821B22"/>
    <w:rsid w:val="00824535"/>
    <w:rsid w:val="0082476D"/>
    <w:rsid w:val="00824CD6"/>
    <w:rsid w:val="0082540E"/>
    <w:rsid w:val="00826AA3"/>
    <w:rsid w:val="00827612"/>
    <w:rsid w:val="00830379"/>
    <w:rsid w:val="008306A1"/>
    <w:rsid w:val="00830E0B"/>
    <w:rsid w:val="00831FBB"/>
    <w:rsid w:val="00832B99"/>
    <w:rsid w:val="00833C44"/>
    <w:rsid w:val="00834607"/>
    <w:rsid w:val="0083490A"/>
    <w:rsid w:val="00835C54"/>
    <w:rsid w:val="0083737E"/>
    <w:rsid w:val="0084318F"/>
    <w:rsid w:val="0084443C"/>
    <w:rsid w:val="008451E5"/>
    <w:rsid w:val="00847AD1"/>
    <w:rsid w:val="00847AF2"/>
    <w:rsid w:val="00852935"/>
    <w:rsid w:val="00852B52"/>
    <w:rsid w:val="008539D2"/>
    <w:rsid w:val="00853E77"/>
    <w:rsid w:val="008567AE"/>
    <w:rsid w:val="00856DDA"/>
    <w:rsid w:val="00857823"/>
    <w:rsid w:val="008608B6"/>
    <w:rsid w:val="00860C14"/>
    <w:rsid w:val="0086156F"/>
    <w:rsid w:val="00864F9C"/>
    <w:rsid w:val="00867262"/>
    <w:rsid w:val="008673A7"/>
    <w:rsid w:val="00871CC5"/>
    <w:rsid w:val="008730B2"/>
    <w:rsid w:val="00873F40"/>
    <w:rsid w:val="008740C0"/>
    <w:rsid w:val="00874E0E"/>
    <w:rsid w:val="00874E58"/>
    <w:rsid w:val="0088043D"/>
    <w:rsid w:val="00880477"/>
    <w:rsid w:val="008804B3"/>
    <w:rsid w:val="0088093A"/>
    <w:rsid w:val="0088136F"/>
    <w:rsid w:val="0088164D"/>
    <w:rsid w:val="008824B8"/>
    <w:rsid w:val="00883AB0"/>
    <w:rsid w:val="00884E2F"/>
    <w:rsid w:val="00887245"/>
    <w:rsid w:val="008876E7"/>
    <w:rsid w:val="00891C09"/>
    <w:rsid w:val="00893512"/>
    <w:rsid w:val="00893D23"/>
    <w:rsid w:val="00894BB4"/>
    <w:rsid w:val="0089562A"/>
    <w:rsid w:val="0089573B"/>
    <w:rsid w:val="00896958"/>
    <w:rsid w:val="008969FB"/>
    <w:rsid w:val="00897745"/>
    <w:rsid w:val="008A036A"/>
    <w:rsid w:val="008A0707"/>
    <w:rsid w:val="008A230B"/>
    <w:rsid w:val="008A2447"/>
    <w:rsid w:val="008A282C"/>
    <w:rsid w:val="008A38C1"/>
    <w:rsid w:val="008A4F98"/>
    <w:rsid w:val="008A53A2"/>
    <w:rsid w:val="008A5A60"/>
    <w:rsid w:val="008A5CCF"/>
    <w:rsid w:val="008A6246"/>
    <w:rsid w:val="008B00E6"/>
    <w:rsid w:val="008B1E93"/>
    <w:rsid w:val="008B2611"/>
    <w:rsid w:val="008B3467"/>
    <w:rsid w:val="008B3FEB"/>
    <w:rsid w:val="008B5C11"/>
    <w:rsid w:val="008B6701"/>
    <w:rsid w:val="008B6A27"/>
    <w:rsid w:val="008B7812"/>
    <w:rsid w:val="008C0879"/>
    <w:rsid w:val="008C09B2"/>
    <w:rsid w:val="008C0A81"/>
    <w:rsid w:val="008C0C05"/>
    <w:rsid w:val="008C13A9"/>
    <w:rsid w:val="008C2A9A"/>
    <w:rsid w:val="008C458C"/>
    <w:rsid w:val="008C4D9C"/>
    <w:rsid w:val="008C519A"/>
    <w:rsid w:val="008C5B0F"/>
    <w:rsid w:val="008C5B8F"/>
    <w:rsid w:val="008D01A1"/>
    <w:rsid w:val="008D0A11"/>
    <w:rsid w:val="008D1607"/>
    <w:rsid w:val="008D3238"/>
    <w:rsid w:val="008D40B1"/>
    <w:rsid w:val="008D457B"/>
    <w:rsid w:val="008D4982"/>
    <w:rsid w:val="008D4E8C"/>
    <w:rsid w:val="008D6121"/>
    <w:rsid w:val="008D6432"/>
    <w:rsid w:val="008D6B81"/>
    <w:rsid w:val="008E1004"/>
    <w:rsid w:val="008E13E3"/>
    <w:rsid w:val="008E3F60"/>
    <w:rsid w:val="008E406C"/>
    <w:rsid w:val="008E5514"/>
    <w:rsid w:val="008E5BB1"/>
    <w:rsid w:val="008E62DD"/>
    <w:rsid w:val="008E6CF1"/>
    <w:rsid w:val="008E6D33"/>
    <w:rsid w:val="008F132D"/>
    <w:rsid w:val="008F1955"/>
    <w:rsid w:val="008F3DF8"/>
    <w:rsid w:val="008F582A"/>
    <w:rsid w:val="008F6C1C"/>
    <w:rsid w:val="008F75EA"/>
    <w:rsid w:val="009004D1"/>
    <w:rsid w:val="00900FC7"/>
    <w:rsid w:val="00901084"/>
    <w:rsid w:val="00901085"/>
    <w:rsid w:val="00901F04"/>
    <w:rsid w:val="00903996"/>
    <w:rsid w:val="0090403A"/>
    <w:rsid w:val="00904953"/>
    <w:rsid w:val="00906056"/>
    <w:rsid w:val="00907C9D"/>
    <w:rsid w:val="009102B1"/>
    <w:rsid w:val="00910981"/>
    <w:rsid w:val="009109A3"/>
    <w:rsid w:val="0091115A"/>
    <w:rsid w:val="0091226A"/>
    <w:rsid w:val="009146FC"/>
    <w:rsid w:val="00914830"/>
    <w:rsid w:val="0091532A"/>
    <w:rsid w:val="009170BD"/>
    <w:rsid w:val="009170FA"/>
    <w:rsid w:val="00917BD7"/>
    <w:rsid w:val="00921388"/>
    <w:rsid w:val="00921951"/>
    <w:rsid w:val="009223C3"/>
    <w:rsid w:val="00923BA7"/>
    <w:rsid w:val="00923F7C"/>
    <w:rsid w:val="009253B8"/>
    <w:rsid w:val="00926D92"/>
    <w:rsid w:val="00926DB1"/>
    <w:rsid w:val="00927997"/>
    <w:rsid w:val="009322BA"/>
    <w:rsid w:val="00932E55"/>
    <w:rsid w:val="0093410F"/>
    <w:rsid w:val="00934A13"/>
    <w:rsid w:val="00934DD0"/>
    <w:rsid w:val="0093520F"/>
    <w:rsid w:val="00936571"/>
    <w:rsid w:val="00937D17"/>
    <w:rsid w:val="00937F98"/>
    <w:rsid w:val="0094068E"/>
    <w:rsid w:val="00940CBA"/>
    <w:rsid w:val="00940D3D"/>
    <w:rsid w:val="00941D5A"/>
    <w:rsid w:val="00941E57"/>
    <w:rsid w:val="00941F7D"/>
    <w:rsid w:val="0094315C"/>
    <w:rsid w:val="00943F50"/>
    <w:rsid w:val="00947125"/>
    <w:rsid w:val="00947284"/>
    <w:rsid w:val="009529A4"/>
    <w:rsid w:val="00952C3D"/>
    <w:rsid w:val="00953629"/>
    <w:rsid w:val="0095567E"/>
    <w:rsid w:val="00955AC4"/>
    <w:rsid w:val="009562C9"/>
    <w:rsid w:val="00957356"/>
    <w:rsid w:val="0096162F"/>
    <w:rsid w:val="00962142"/>
    <w:rsid w:val="0096248B"/>
    <w:rsid w:val="0096293F"/>
    <w:rsid w:val="00965625"/>
    <w:rsid w:val="00966235"/>
    <w:rsid w:val="0096691E"/>
    <w:rsid w:val="00966BFF"/>
    <w:rsid w:val="0096709B"/>
    <w:rsid w:val="009670BC"/>
    <w:rsid w:val="009702A4"/>
    <w:rsid w:val="00970F57"/>
    <w:rsid w:val="009710AF"/>
    <w:rsid w:val="0097166C"/>
    <w:rsid w:val="00972D66"/>
    <w:rsid w:val="009748F3"/>
    <w:rsid w:val="00974D01"/>
    <w:rsid w:val="0097657F"/>
    <w:rsid w:val="00976602"/>
    <w:rsid w:val="00976A61"/>
    <w:rsid w:val="00976C24"/>
    <w:rsid w:val="00977A9D"/>
    <w:rsid w:val="00977AAB"/>
    <w:rsid w:val="00981F9A"/>
    <w:rsid w:val="00982715"/>
    <w:rsid w:val="0098532B"/>
    <w:rsid w:val="0098534B"/>
    <w:rsid w:val="009854E9"/>
    <w:rsid w:val="00985AD8"/>
    <w:rsid w:val="00986055"/>
    <w:rsid w:val="00991B0B"/>
    <w:rsid w:val="00991DE1"/>
    <w:rsid w:val="0099256F"/>
    <w:rsid w:val="00992E9E"/>
    <w:rsid w:val="00994A3A"/>
    <w:rsid w:val="00996A9C"/>
    <w:rsid w:val="009A1568"/>
    <w:rsid w:val="009A1765"/>
    <w:rsid w:val="009A3585"/>
    <w:rsid w:val="009A3641"/>
    <w:rsid w:val="009A3BF2"/>
    <w:rsid w:val="009A3D18"/>
    <w:rsid w:val="009A5292"/>
    <w:rsid w:val="009A5A5B"/>
    <w:rsid w:val="009A5BED"/>
    <w:rsid w:val="009A630A"/>
    <w:rsid w:val="009A76E1"/>
    <w:rsid w:val="009A7AE3"/>
    <w:rsid w:val="009B0020"/>
    <w:rsid w:val="009B1650"/>
    <w:rsid w:val="009B1770"/>
    <w:rsid w:val="009B182D"/>
    <w:rsid w:val="009B40EB"/>
    <w:rsid w:val="009B586E"/>
    <w:rsid w:val="009B6240"/>
    <w:rsid w:val="009B671E"/>
    <w:rsid w:val="009B7282"/>
    <w:rsid w:val="009B7351"/>
    <w:rsid w:val="009B7465"/>
    <w:rsid w:val="009C0C52"/>
    <w:rsid w:val="009C0EBA"/>
    <w:rsid w:val="009C14DA"/>
    <w:rsid w:val="009C1F2A"/>
    <w:rsid w:val="009C2869"/>
    <w:rsid w:val="009C29A0"/>
    <w:rsid w:val="009C512C"/>
    <w:rsid w:val="009C7BEA"/>
    <w:rsid w:val="009C7DC4"/>
    <w:rsid w:val="009D08D4"/>
    <w:rsid w:val="009D2FEC"/>
    <w:rsid w:val="009D4469"/>
    <w:rsid w:val="009D44ED"/>
    <w:rsid w:val="009D4EEE"/>
    <w:rsid w:val="009D5302"/>
    <w:rsid w:val="009D57C4"/>
    <w:rsid w:val="009D5DB9"/>
    <w:rsid w:val="009D62CF"/>
    <w:rsid w:val="009D6794"/>
    <w:rsid w:val="009D7BF2"/>
    <w:rsid w:val="009D7CD1"/>
    <w:rsid w:val="009E1F47"/>
    <w:rsid w:val="009E2B9A"/>
    <w:rsid w:val="009E5DAB"/>
    <w:rsid w:val="009E5DF9"/>
    <w:rsid w:val="009E673B"/>
    <w:rsid w:val="009E687E"/>
    <w:rsid w:val="009E6CB9"/>
    <w:rsid w:val="009E7B6C"/>
    <w:rsid w:val="009E7E9B"/>
    <w:rsid w:val="009F071B"/>
    <w:rsid w:val="009F0933"/>
    <w:rsid w:val="009F09A4"/>
    <w:rsid w:val="009F1528"/>
    <w:rsid w:val="009F2C41"/>
    <w:rsid w:val="009F350F"/>
    <w:rsid w:val="009F5E71"/>
    <w:rsid w:val="009F60F4"/>
    <w:rsid w:val="009F79A0"/>
    <w:rsid w:val="009F7F9B"/>
    <w:rsid w:val="00A00929"/>
    <w:rsid w:val="00A011B4"/>
    <w:rsid w:val="00A01265"/>
    <w:rsid w:val="00A0130E"/>
    <w:rsid w:val="00A01512"/>
    <w:rsid w:val="00A01A68"/>
    <w:rsid w:val="00A0206D"/>
    <w:rsid w:val="00A03394"/>
    <w:rsid w:val="00A034CA"/>
    <w:rsid w:val="00A04148"/>
    <w:rsid w:val="00A04322"/>
    <w:rsid w:val="00A046EA"/>
    <w:rsid w:val="00A04DB1"/>
    <w:rsid w:val="00A051DE"/>
    <w:rsid w:val="00A05329"/>
    <w:rsid w:val="00A0591B"/>
    <w:rsid w:val="00A077A8"/>
    <w:rsid w:val="00A12AA7"/>
    <w:rsid w:val="00A13304"/>
    <w:rsid w:val="00A13DDA"/>
    <w:rsid w:val="00A141F1"/>
    <w:rsid w:val="00A15260"/>
    <w:rsid w:val="00A1576B"/>
    <w:rsid w:val="00A1604A"/>
    <w:rsid w:val="00A160B0"/>
    <w:rsid w:val="00A163C3"/>
    <w:rsid w:val="00A16AB5"/>
    <w:rsid w:val="00A21A94"/>
    <w:rsid w:val="00A21D28"/>
    <w:rsid w:val="00A21F9D"/>
    <w:rsid w:val="00A22EFA"/>
    <w:rsid w:val="00A22F15"/>
    <w:rsid w:val="00A23F85"/>
    <w:rsid w:val="00A24469"/>
    <w:rsid w:val="00A24AA8"/>
    <w:rsid w:val="00A24CB7"/>
    <w:rsid w:val="00A256BE"/>
    <w:rsid w:val="00A2648E"/>
    <w:rsid w:val="00A265FE"/>
    <w:rsid w:val="00A30292"/>
    <w:rsid w:val="00A30EFD"/>
    <w:rsid w:val="00A31386"/>
    <w:rsid w:val="00A32102"/>
    <w:rsid w:val="00A322B0"/>
    <w:rsid w:val="00A33778"/>
    <w:rsid w:val="00A34D1D"/>
    <w:rsid w:val="00A34EBF"/>
    <w:rsid w:val="00A40C35"/>
    <w:rsid w:val="00A4321F"/>
    <w:rsid w:val="00A434F5"/>
    <w:rsid w:val="00A4416B"/>
    <w:rsid w:val="00A4437F"/>
    <w:rsid w:val="00A44E37"/>
    <w:rsid w:val="00A44E4E"/>
    <w:rsid w:val="00A4518E"/>
    <w:rsid w:val="00A455D6"/>
    <w:rsid w:val="00A504AB"/>
    <w:rsid w:val="00A50949"/>
    <w:rsid w:val="00A51091"/>
    <w:rsid w:val="00A51987"/>
    <w:rsid w:val="00A530FE"/>
    <w:rsid w:val="00A536C2"/>
    <w:rsid w:val="00A537C1"/>
    <w:rsid w:val="00A538E7"/>
    <w:rsid w:val="00A53A05"/>
    <w:rsid w:val="00A544B1"/>
    <w:rsid w:val="00A5476E"/>
    <w:rsid w:val="00A55430"/>
    <w:rsid w:val="00A5613F"/>
    <w:rsid w:val="00A6010F"/>
    <w:rsid w:val="00A60421"/>
    <w:rsid w:val="00A614AB"/>
    <w:rsid w:val="00A615E4"/>
    <w:rsid w:val="00A61B02"/>
    <w:rsid w:val="00A6537A"/>
    <w:rsid w:val="00A65CFD"/>
    <w:rsid w:val="00A66546"/>
    <w:rsid w:val="00A676D3"/>
    <w:rsid w:val="00A70DE4"/>
    <w:rsid w:val="00A7111E"/>
    <w:rsid w:val="00A713C1"/>
    <w:rsid w:val="00A71B82"/>
    <w:rsid w:val="00A72206"/>
    <w:rsid w:val="00A727E0"/>
    <w:rsid w:val="00A731AC"/>
    <w:rsid w:val="00A735C4"/>
    <w:rsid w:val="00A76456"/>
    <w:rsid w:val="00A776A6"/>
    <w:rsid w:val="00A77FBF"/>
    <w:rsid w:val="00A80F3D"/>
    <w:rsid w:val="00A80F49"/>
    <w:rsid w:val="00A8222A"/>
    <w:rsid w:val="00A833DF"/>
    <w:rsid w:val="00A90CE5"/>
    <w:rsid w:val="00A90DF1"/>
    <w:rsid w:val="00A91494"/>
    <w:rsid w:val="00A94077"/>
    <w:rsid w:val="00A944BA"/>
    <w:rsid w:val="00A95254"/>
    <w:rsid w:val="00A95F8F"/>
    <w:rsid w:val="00A968D7"/>
    <w:rsid w:val="00A96E99"/>
    <w:rsid w:val="00A9729F"/>
    <w:rsid w:val="00A97FD2"/>
    <w:rsid w:val="00AA04D0"/>
    <w:rsid w:val="00AA04E2"/>
    <w:rsid w:val="00AA0EC4"/>
    <w:rsid w:val="00AA10B9"/>
    <w:rsid w:val="00AA14DE"/>
    <w:rsid w:val="00AA27ED"/>
    <w:rsid w:val="00AA2B5C"/>
    <w:rsid w:val="00AA4987"/>
    <w:rsid w:val="00AA517A"/>
    <w:rsid w:val="00AA519F"/>
    <w:rsid w:val="00AA5F5D"/>
    <w:rsid w:val="00AA6675"/>
    <w:rsid w:val="00AA66A2"/>
    <w:rsid w:val="00AA71B5"/>
    <w:rsid w:val="00AA735E"/>
    <w:rsid w:val="00AB0749"/>
    <w:rsid w:val="00AB10C5"/>
    <w:rsid w:val="00AB244F"/>
    <w:rsid w:val="00AB2567"/>
    <w:rsid w:val="00AB2EBC"/>
    <w:rsid w:val="00AB4551"/>
    <w:rsid w:val="00AB6441"/>
    <w:rsid w:val="00AC0CA7"/>
    <w:rsid w:val="00AC16A5"/>
    <w:rsid w:val="00AC1C06"/>
    <w:rsid w:val="00AC2050"/>
    <w:rsid w:val="00AC2658"/>
    <w:rsid w:val="00AC2D9B"/>
    <w:rsid w:val="00AC4230"/>
    <w:rsid w:val="00AC426C"/>
    <w:rsid w:val="00AC51DA"/>
    <w:rsid w:val="00AC57A8"/>
    <w:rsid w:val="00AC7033"/>
    <w:rsid w:val="00AC728E"/>
    <w:rsid w:val="00AC74A7"/>
    <w:rsid w:val="00AD2454"/>
    <w:rsid w:val="00AD2D43"/>
    <w:rsid w:val="00AD3D9F"/>
    <w:rsid w:val="00AD47B1"/>
    <w:rsid w:val="00AD6827"/>
    <w:rsid w:val="00AE0EE0"/>
    <w:rsid w:val="00AE0F68"/>
    <w:rsid w:val="00AE1624"/>
    <w:rsid w:val="00AE1A2F"/>
    <w:rsid w:val="00AE2134"/>
    <w:rsid w:val="00AE2678"/>
    <w:rsid w:val="00AE2883"/>
    <w:rsid w:val="00AE3015"/>
    <w:rsid w:val="00AE3EBD"/>
    <w:rsid w:val="00AE4BBC"/>
    <w:rsid w:val="00AE50C2"/>
    <w:rsid w:val="00AE6287"/>
    <w:rsid w:val="00AE6DE6"/>
    <w:rsid w:val="00AF0701"/>
    <w:rsid w:val="00AF1F45"/>
    <w:rsid w:val="00AF2151"/>
    <w:rsid w:val="00AF2BCA"/>
    <w:rsid w:val="00AF2C04"/>
    <w:rsid w:val="00AF2EBB"/>
    <w:rsid w:val="00AF2FF0"/>
    <w:rsid w:val="00AF4201"/>
    <w:rsid w:val="00AF577D"/>
    <w:rsid w:val="00AF5F09"/>
    <w:rsid w:val="00B00654"/>
    <w:rsid w:val="00B006AC"/>
    <w:rsid w:val="00B00FE6"/>
    <w:rsid w:val="00B0354B"/>
    <w:rsid w:val="00B048B6"/>
    <w:rsid w:val="00B04E16"/>
    <w:rsid w:val="00B055A3"/>
    <w:rsid w:val="00B06100"/>
    <w:rsid w:val="00B073F1"/>
    <w:rsid w:val="00B102C2"/>
    <w:rsid w:val="00B110E8"/>
    <w:rsid w:val="00B13DC5"/>
    <w:rsid w:val="00B14E18"/>
    <w:rsid w:val="00B15C73"/>
    <w:rsid w:val="00B16747"/>
    <w:rsid w:val="00B16BE8"/>
    <w:rsid w:val="00B20515"/>
    <w:rsid w:val="00B22947"/>
    <w:rsid w:val="00B22F3B"/>
    <w:rsid w:val="00B232DC"/>
    <w:rsid w:val="00B2385A"/>
    <w:rsid w:val="00B2394F"/>
    <w:rsid w:val="00B25E16"/>
    <w:rsid w:val="00B3120F"/>
    <w:rsid w:val="00B3200B"/>
    <w:rsid w:val="00B32953"/>
    <w:rsid w:val="00B33190"/>
    <w:rsid w:val="00B3355C"/>
    <w:rsid w:val="00B336AA"/>
    <w:rsid w:val="00B33F3B"/>
    <w:rsid w:val="00B350A3"/>
    <w:rsid w:val="00B37C55"/>
    <w:rsid w:val="00B403B7"/>
    <w:rsid w:val="00B407C7"/>
    <w:rsid w:val="00B40DF4"/>
    <w:rsid w:val="00B40EEA"/>
    <w:rsid w:val="00B411DF"/>
    <w:rsid w:val="00B419E7"/>
    <w:rsid w:val="00B4266A"/>
    <w:rsid w:val="00B42C07"/>
    <w:rsid w:val="00B42C4F"/>
    <w:rsid w:val="00B430CD"/>
    <w:rsid w:val="00B440E8"/>
    <w:rsid w:val="00B44DC3"/>
    <w:rsid w:val="00B45AFD"/>
    <w:rsid w:val="00B463AD"/>
    <w:rsid w:val="00B465A6"/>
    <w:rsid w:val="00B46B09"/>
    <w:rsid w:val="00B470A7"/>
    <w:rsid w:val="00B476F5"/>
    <w:rsid w:val="00B47929"/>
    <w:rsid w:val="00B5091A"/>
    <w:rsid w:val="00B51E14"/>
    <w:rsid w:val="00B52684"/>
    <w:rsid w:val="00B52C68"/>
    <w:rsid w:val="00B52CED"/>
    <w:rsid w:val="00B531F5"/>
    <w:rsid w:val="00B53BD5"/>
    <w:rsid w:val="00B546AF"/>
    <w:rsid w:val="00B547A5"/>
    <w:rsid w:val="00B55389"/>
    <w:rsid w:val="00B559B9"/>
    <w:rsid w:val="00B55F97"/>
    <w:rsid w:val="00B56950"/>
    <w:rsid w:val="00B56EB1"/>
    <w:rsid w:val="00B56F27"/>
    <w:rsid w:val="00B61986"/>
    <w:rsid w:val="00B621E8"/>
    <w:rsid w:val="00B63B62"/>
    <w:rsid w:val="00B66D94"/>
    <w:rsid w:val="00B67A65"/>
    <w:rsid w:val="00B72644"/>
    <w:rsid w:val="00B727C5"/>
    <w:rsid w:val="00B7353F"/>
    <w:rsid w:val="00B74B7E"/>
    <w:rsid w:val="00B75C2B"/>
    <w:rsid w:val="00B75FD2"/>
    <w:rsid w:val="00B773D3"/>
    <w:rsid w:val="00B8054E"/>
    <w:rsid w:val="00B81BB5"/>
    <w:rsid w:val="00B82D13"/>
    <w:rsid w:val="00B82D9A"/>
    <w:rsid w:val="00B84274"/>
    <w:rsid w:val="00B852E9"/>
    <w:rsid w:val="00B85899"/>
    <w:rsid w:val="00B85AFF"/>
    <w:rsid w:val="00B903D4"/>
    <w:rsid w:val="00B91995"/>
    <w:rsid w:val="00B926EF"/>
    <w:rsid w:val="00B92A03"/>
    <w:rsid w:val="00B9428B"/>
    <w:rsid w:val="00B94810"/>
    <w:rsid w:val="00B94CD6"/>
    <w:rsid w:val="00B9776A"/>
    <w:rsid w:val="00BA1073"/>
    <w:rsid w:val="00BA1CFF"/>
    <w:rsid w:val="00BA22C7"/>
    <w:rsid w:val="00BA3011"/>
    <w:rsid w:val="00BA329E"/>
    <w:rsid w:val="00BA4017"/>
    <w:rsid w:val="00BA488E"/>
    <w:rsid w:val="00BA5C24"/>
    <w:rsid w:val="00BA66AD"/>
    <w:rsid w:val="00BA6A04"/>
    <w:rsid w:val="00BB040F"/>
    <w:rsid w:val="00BB2104"/>
    <w:rsid w:val="00BB2454"/>
    <w:rsid w:val="00BB2911"/>
    <w:rsid w:val="00BB5DC5"/>
    <w:rsid w:val="00BB5FA5"/>
    <w:rsid w:val="00BB65E9"/>
    <w:rsid w:val="00BB7D44"/>
    <w:rsid w:val="00BC0DBF"/>
    <w:rsid w:val="00BC11D7"/>
    <w:rsid w:val="00BC1499"/>
    <w:rsid w:val="00BC1EA9"/>
    <w:rsid w:val="00BC2657"/>
    <w:rsid w:val="00BC27A8"/>
    <w:rsid w:val="00BC2C50"/>
    <w:rsid w:val="00BC3664"/>
    <w:rsid w:val="00BC3CC5"/>
    <w:rsid w:val="00BC44A3"/>
    <w:rsid w:val="00BC4636"/>
    <w:rsid w:val="00BC473F"/>
    <w:rsid w:val="00BC4874"/>
    <w:rsid w:val="00BC4AF8"/>
    <w:rsid w:val="00BC5C9B"/>
    <w:rsid w:val="00BD00F5"/>
    <w:rsid w:val="00BD1327"/>
    <w:rsid w:val="00BD2F86"/>
    <w:rsid w:val="00BD38FB"/>
    <w:rsid w:val="00BD484B"/>
    <w:rsid w:val="00BD48F3"/>
    <w:rsid w:val="00BD4B06"/>
    <w:rsid w:val="00BD5247"/>
    <w:rsid w:val="00BD59CC"/>
    <w:rsid w:val="00BD630D"/>
    <w:rsid w:val="00BD6480"/>
    <w:rsid w:val="00BD6671"/>
    <w:rsid w:val="00BE008B"/>
    <w:rsid w:val="00BE0753"/>
    <w:rsid w:val="00BE13DA"/>
    <w:rsid w:val="00BE19DF"/>
    <w:rsid w:val="00BE212A"/>
    <w:rsid w:val="00BE3760"/>
    <w:rsid w:val="00BE3FFA"/>
    <w:rsid w:val="00BE45EF"/>
    <w:rsid w:val="00BE4778"/>
    <w:rsid w:val="00BF11D5"/>
    <w:rsid w:val="00BF17EB"/>
    <w:rsid w:val="00BF26DD"/>
    <w:rsid w:val="00BF3610"/>
    <w:rsid w:val="00BF382F"/>
    <w:rsid w:val="00BF52D5"/>
    <w:rsid w:val="00BF600F"/>
    <w:rsid w:val="00BF607E"/>
    <w:rsid w:val="00BF6E91"/>
    <w:rsid w:val="00BF7005"/>
    <w:rsid w:val="00C00E52"/>
    <w:rsid w:val="00C02BE2"/>
    <w:rsid w:val="00C035A0"/>
    <w:rsid w:val="00C03926"/>
    <w:rsid w:val="00C04ABC"/>
    <w:rsid w:val="00C04F90"/>
    <w:rsid w:val="00C05CF9"/>
    <w:rsid w:val="00C108E2"/>
    <w:rsid w:val="00C11248"/>
    <w:rsid w:val="00C1126E"/>
    <w:rsid w:val="00C12A2F"/>
    <w:rsid w:val="00C131A7"/>
    <w:rsid w:val="00C13928"/>
    <w:rsid w:val="00C13F0E"/>
    <w:rsid w:val="00C145D6"/>
    <w:rsid w:val="00C14C65"/>
    <w:rsid w:val="00C15F9E"/>
    <w:rsid w:val="00C164EC"/>
    <w:rsid w:val="00C166FD"/>
    <w:rsid w:val="00C175CD"/>
    <w:rsid w:val="00C206FA"/>
    <w:rsid w:val="00C22145"/>
    <w:rsid w:val="00C23359"/>
    <w:rsid w:val="00C23402"/>
    <w:rsid w:val="00C2342B"/>
    <w:rsid w:val="00C23E47"/>
    <w:rsid w:val="00C24E16"/>
    <w:rsid w:val="00C254B7"/>
    <w:rsid w:val="00C2609B"/>
    <w:rsid w:val="00C2664E"/>
    <w:rsid w:val="00C269EC"/>
    <w:rsid w:val="00C30C92"/>
    <w:rsid w:val="00C3112A"/>
    <w:rsid w:val="00C334B6"/>
    <w:rsid w:val="00C336FD"/>
    <w:rsid w:val="00C34495"/>
    <w:rsid w:val="00C348C2"/>
    <w:rsid w:val="00C36776"/>
    <w:rsid w:val="00C37513"/>
    <w:rsid w:val="00C40647"/>
    <w:rsid w:val="00C406D1"/>
    <w:rsid w:val="00C40B76"/>
    <w:rsid w:val="00C40C96"/>
    <w:rsid w:val="00C41B6E"/>
    <w:rsid w:val="00C41E41"/>
    <w:rsid w:val="00C4403B"/>
    <w:rsid w:val="00C44BF9"/>
    <w:rsid w:val="00C45EB5"/>
    <w:rsid w:val="00C47431"/>
    <w:rsid w:val="00C4756A"/>
    <w:rsid w:val="00C50BC2"/>
    <w:rsid w:val="00C51F66"/>
    <w:rsid w:val="00C52998"/>
    <w:rsid w:val="00C53446"/>
    <w:rsid w:val="00C559F7"/>
    <w:rsid w:val="00C563A0"/>
    <w:rsid w:val="00C60619"/>
    <w:rsid w:val="00C60AED"/>
    <w:rsid w:val="00C60E07"/>
    <w:rsid w:val="00C62EE5"/>
    <w:rsid w:val="00C64686"/>
    <w:rsid w:val="00C64F3E"/>
    <w:rsid w:val="00C650B1"/>
    <w:rsid w:val="00C6555B"/>
    <w:rsid w:val="00C667F4"/>
    <w:rsid w:val="00C679E4"/>
    <w:rsid w:val="00C7091C"/>
    <w:rsid w:val="00C71F3D"/>
    <w:rsid w:val="00C7318F"/>
    <w:rsid w:val="00C739C0"/>
    <w:rsid w:val="00C7524A"/>
    <w:rsid w:val="00C752CA"/>
    <w:rsid w:val="00C753E4"/>
    <w:rsid w:val="00C75FFB"/>
    <w:rsid w:val="00C80B29"/>
    <w:rsid w:val="00C81D31"/>
    <w:rsid w:val="00C823CC"/>
    <w:rsid w:val="00C82BC0"/>
    <w:rsid w:val="00C85172"/>
    <w:rsid w:val="00C852F2"/>
    <w:rsid w:val="00C86787"/>
    <w:rsid w:val="00C86C2B"/>
    <w:rsid w:val="00C86F0C"/>
    <w:rsid w:val="00C875EE"/>
    <w:rsid w:val="00C877EF"/>
    <w:rsid w:val="00C91965"/>
    <w:rsid w:val="00C923DA"/>
    <w:rsid w:val="00C92747"/>
    <w:rsid w:val="00C92F08"/>
    <w:rsid w:val="00C93249"/>
    <w:rsid w:val="00C9329B"/>
    <w:rsid w:val="00C93632"/>
    <w:rsid w:val="00C93C2A"/>
    <w:rsid w:val="00C94A7A"/>
    <w:rsid w:val="00C9593C"/>
    <w:rsid w:val="00C96511"/>
    <w:rsid w:val="00C97F8B"/>
    <w:rsid w:val="00CA13D4"/>
    <w:rsid w:val="00CA320E"/>
    <w:rsid w:val="00CA4F21"/>
    <w:rsid w:val="00CA617C"/>
    <w:rsid w:val="00CA769C"/>
    <w:rsid w:val="00CB0B67"/>
    <w:rsid w:val="00CB1FDB"/>
    <w:rsid w:val="00CB24DE"/>
    <w:rsid w:val="00CB46A7"/>
    <w:rsid w:val="00CB549D"/>
    <w:rsid w:val="00CB5557"/>
    <w:rsid w:val="00CB61D2"/>
    <w:rsid w:val="00CB73F6"/>
    <w:rsid w:val="00CC4506"/>
    <w:rsid w:val="00CC574B"/>
    <w:rsid w:val="00CC59EC"/>
    <w:rsid w:val="00CC5F7F"/>
    <w:rsid w:val="00CC6409"/>
    <w:rsid w:val="00CC7357"/>
    <w:rsid w:val="00CC7967"/>
    <w:rsid w:val="00CD1352"/>
    <w:rsid w:val="00CD16E8"/>
    <w:rsid w:val="00CD25F0"/>
    <w:rsid w:val="00CD26CB"/>
    <w:rsid w:val="00CD4C93"/>
    <w:rsid w:val="00CD5361"/>
    <w:rsid w:val="00CD58CC"/>
    <w:rsid w:val="00CD593B"/>
    <w:rsid w:val="00CD78F3"/>
    <w:rsid w:val="00CE1B8C"/>
    <w:rsid w:val="00CE1C00"/>
    <w:rsid w:val="00CE2139"/>
    <w:rsid w:val="00CE2199"/>
    <w:rsid w:val="00CE28DD"/>
    <w:rsid w:val="00CE3964"/>
    <w:rsid w:val="00CE4CFC"/>
    <w:rsid w:val="00CE7A31"/>
    <w:rsid w:val="00CE7C4F"/>
    <w:rsid w:val="00CF04A4"/>
    <w:rsid w:val="00CF0994"/>
    <w:rsid w:val="00CF09B4"/>
    <w:rsid w:val="00CF1337"/>
    <w:rsid w:val="00CF20B6"/>
    <w:rsid w:val="00CF2BBD"/>
    <w:rsid w:val="00CF462F"/>
    <w:rsid w:val="00CF51B5"/>
    <w:rsid w:val="00CF552B"/>
    <w:rsid w:val="00CF7527"/>
    <w:rsid w:val="00CF7A9F"/>
    <w:rsid w:val="00D0032B"/>
    <w:rsid w:val="00D0057F"/>
    <w:rsid w:val="00D00583"/>
    <w:rsid w:val="00D013D1"/>
    <w:rsid w:val="00D021C4"/>
    <w:rsid w:val="00D02D59"/>
    <w:rsid w:val="00D033EE"/>
    <w:rsid w:val="00D046BB"/>
    <w:rsid w:val="00D054C1"/>
    <w:rsid w:val="00D058FB"/>
    <w:rsid w:val="00D05B31"/>
    <w:rsid w:val="00D0659C"/>
    <w:rsid w:val="00D06FCC"/>
    <w:rsid w:val="00D07F5F"/>
    <w:rsid w:val="00D111F1"/>
    <w:rsid w:val="00D11423"/>
    <w:rsid w:val="00D117DE"/>
    <w:rsid w:val="00D118E0"/>
    <w:rsid w:val="00D125A2"/>
    <w:rsid w:val="00D1292E"/>
    <w:rsid w:val="00D12F70"/>
    <w:rsid w:val="00D137B6"/>
    <w:rsid w:val="00D15C0A"/>
    <w:rsid w:val="00D16111"/>
    <w:rsid w:val="00D201A4"/>
    <w:rsid w:val="00D20402"/>
    <w:rsid w:val="00D20F23"/>
    <w:rsid w:val="00D20FE3"/>
    <w:rsid w:val="00D2223F"/>
    <w:rsid w:val="00D24ED0"/>
    <w:rsid w:val="00D25D04"/>
    <w:rsid w:val="00D267F2"/>
    <w:rsid w:val="00D300B0"/>
    <w:rsid w:val="00D30F6E"/>
    <w:rsid w:val="00D31D18"/>
    <w:rsid w:val="00D32403"/>
    <w:rsid w:val="00D32703"/>
    <w:rsid w:val="00D32E30"/>
    <w:rsid w:val="00D3306D"/>
    <w:rsid w:val="00D33A02"/>
    <w:rsid w:val="00D35666"/>
    <w:rsid w:val="00D36688"/>
    <w:rsid w:val="00D4053E"/>
    <w:rsid w:val="00D40B0D"/>
    <w:rsid w:val="00D421B6"/>
    <w:rsid w:val="00D4268D"/>
    <w:rsid w:val="00D42BBD"/>
    <w:rsid w:val="00D43AA3"/>
    <w:rsid w:val="00D44B62"/>
    <w:rsid w:val="00D44C72"/>
    <w:rsid w:val="00D45BEB"/>
    <w:rsid w:val="00D4653A"/>
    <w:rsid w:val="00D51003"/>
    <w:rsid w:val="00D53AA1"/>
    <w:rsid w:val="00D53D5E"/>
    <w:rsid w:val="00D54447"/>
    <w:rsid w:val="00D55443"/>
    <w:rsid w:val="00D559B0"/>
    <w:rsid w:val="00D55CEC"/>
    <w:rsid w:val="00D55EC0"/>
    <w:rsid w:val="00D56424"/>
    <w:rsid w:val="00D600C6"/>
    <w:rsid w:val="00D609EA"/>
    <w:rsid w:val="00D60BF1"/>
    <w:rsid w:val="00D60CFE"/>
    <w:rsid w:val="00D61D93"/>
    <w:rsid w:val="00D6217F"/>
    <w:rsid w:val="00D621B3"/>
    <w:rsid w:val="00D624E3"/>
    <w:rsid w:val="00D6261F"/>
    <w:rsid w:val="00D65D03"/>
    <w:rsid w:val="00D6657F"/>
    <w:rsid w:val="00D6719F"/>
    <w:rsid w:val="00D67E50"/>
    <w:rsid w:val="00D704AA"/>
    <w:rsid w:val="00D71BBF"/>
    <w:rsid w:val="00D71DA8"/>
    <w:rsid w:val="00D727AB"/>
    <w:rsid w:val="00D72887"/>
    <w:rsid w:val="00D7427B"/>
    <w:rsid w:val="00D744C8"/>
    <w:rsid w:val="00D74568"/>
    <w:rsid w:val="00D747EA"/>
    <w:rsid w:val="00D75CA1"/>
    <w:rsid w:val="00D7791B"/>
    <w:rsid w:val="00D803F1"/>
    <w:rsid w:val="00D80E9A"/>
    <w:rsid w:val="00D81003"/>
    <w:rsid w:val="00D828CC"/>
    <w:rsid w:val="00D8430E"/>
    <w:rsid w:val="00D84BBD"/>
    <w:rsid w:val="00D85E09"/>
    <w:rsid w:val="00D8683A"/>
    <w:rsid w:val="00D90141"/>
    <w:rsid w:val="00D90A22"/>
    <w:rsid w:val="00D9420D"/>
    <w:rsid w:val="00D94669"/>
    <w:rsid w:val="00D956FD"/>
    <w:rsid w:val="00D96173"/>
    <w:rsid w:val="00D96B94"/>
    <w:rsid w:val="00D97536"/>
    <w:rsid w:val="00D9771F"/>
    <w:rsid w:val="00D97B64"/>
    <w:rsid w:val="00D97E38"/>
    <w:rsid w:val="00DA0251"/>
    <w:rsid w:val="00DA03B2"/>
    <w:rsid w:val="00DA110C"/>
    <w:rsid w:val="00DA2B0E"/>
    <w:rsid w:val="00DA37F2"/>
    <w:rsid w:val="00DA4BBE"/>
    <w:rsid w:val="00DA7483"/>
    <w:rsid w:val="00DA7975"/>
    <w:rsid w:val="00DB04B2"/>
    <w:rsid w:val="00DB0C7D"/>
    <w:rsid w:val="00DB0F1B"/>
    <w:rsid w:val="00DB7DF0"/>
    <w:rsid w:val="00DC0539"/>
    <w:rsid w:val="00DC105A"/>
    <w:rsid w:val="00DC11BD"/>
    <w:rsid w:val="00DC29B6"/>
    <w:rsid w:val="00DC3272"/>
    <w:rsid w:val="00DC4134"/>
    <w:rsid w:val="00DC5C03"/>
    <w:rsid w:val="00DC6703"/>
    <w:rsid w:val="00DC68B7"/>
    <w:rsid w:val="00DC6984"/>
    <w:rsid w:val="00DC750D"/>
    <w:rsid w:val="00DC7992"/>
    <w:rsid w:val="00DD022C"/>
    <w:rsid w:val="00DD198B"/>
    <w:rsid w:val="00DD3945"/>
    <w:rsid w:val="00DD3B5A"/>
    <w:rsid w:val="00DD3CDB"/>
    <w:rsid w:val="00DD3ECA"/>
    <w:rsid w:val="00DD3F72"/>
    <w:rsid w:val="00DD5A55"/>
    <w:rsid w:val="00DD7908"/>
    <w:rsid w:val="00DE0D4C"/>
    <w:rsid w:val="00DE1B22"/>
    <w:rsid w:val="00DE1E1C"/>
    <w:rsid w:val="00DE2006"/>
    <w:rsid w:val="00DE22AD"/>
    <w:rsid w:val="00DE2B85"/>
    <w:rsid w:val="00DE3DDB"/>
    <w:rsid w:val="00DE65CC"/>
    <w:rsid w:val="00DE718E"/>
    <w:rsid w:val="00DE71DE"/>
    <w:rsid w:val="00DE78DF"/>
    <w:rsid w:val="00DF0746"/>
    <w:rsid w:val="00DF159A"/>
    <w:rsid w:val="00DF177D"/>
    <w:rsid w:val="00DF36D6"/>
    <w:rsid w:val="00DF53DA"/>
    <w:rsid w:val="00DF6D34"/>
    <w:rsid w:val="00DF7179"/>
    <w:rsid w:val="00DF7869"/>
    <w:rsid w:val="00E000B5"/>
    <w:rsid w:val="00E00BF5"/>
    <w:rsid w:val="00E01985"/>
    <w:rsid w:val="00E01E8C"/>
    <w:rsid w:val="00E057D9"/>
    <w:rsid w:val="00E10217"/>
    <w:rsid w:val="00E10742"/>
    <w:rsid w:val="00E11DDA"/>
    <w:rsid w:val="00E11FF9"/>
    <w:rsid w:val="00E1236D"/>
    <w:rsid w:val="00E13E36"/>
    <w:rsid w:val="00E146A5"/>
    <w:rsid w:val="00E14B56"/>
    <w:rsid w:val="00E14EB1"/>
    <w:rsid w:val="00E16590"/>
    <w:rsid w:val="00E16D66"/>
    <w:rsid w:val="00E20D85"/>
    <w:rsid w:val="00E20F8C"/>
    <w:rsid w:val="00E211C8"/>
    <w:rsid w:val="00E229EB"/>
    <w:rsid w:val="00E24860"/>
    <w:rsid w:val="00E24F35"/>
    <w:rsid w:val="00E26738"/>
    <w:rsid w:val="00E2695B"/>
    <w:rsid w:val="00E30B15"/>
    <w:rsid w:val="00E30B60"/>
    <w:rsid w:val="00E32976"/>
    <w:rsid w:val="00E33CC0"/>
    <w:rsid w:val="00E33F59"/>
    <w:rsid w:val="00E352E7"/>
    <w:rsid w:val="00E352F5"/>
    <w:rsid w:val="00E35DAA"/>
    <w:rsid w:val="00E35F18"/>
    <w:rsid w:val="00E362D6"/>
    <w:rsid w:val="00E37362"/>
    <w:rsid w:val="00E40B9B"/>
    <w:rsid w:val="00E428EC"/>
    <w:rsid w:val="00E42B8B"/>
    <w:rsid w:val="00E44064"/>
    <w:rsid w:val="00E448E0"/>
    <w:rsid w:val="00E44D10"/>
    <w:rsid w:val="00E44F9A"/>
    <w:rsid w:val="00E451D7"/>
    <w:rsid w:val="00E453B3"/>
    <w:rsid w:val="00E45BED"/>
    <w:rsid w:val="00E46449"/>
    <w:rsid w:val="00E47AA0"/>
    <w:rsid w:val="00E47FDC"/>
    <w:rsid w:val="00E50275"/>
    <w:rsid w:val="00E5066C"/>
    <w:rsid w:val="00E518AF"/>
    <w:rsid w:val="00E52827"/>
    <w:rsid w:val="00E541EB"/>
    <w:rsid w:val="00E55AB2"/>
    <w:rsid w:val="00E56949"/>
    <w:rsid w:val="00E602E8"/>
    <w:rsid w:val="00E603C9"/>
    <w:rsid w:val="00E61143"/>
    <w:rsid w:val="00E61F89"/>
    <w:rsid w:val="00E6301D"/>
    <w:rsid w:val="00E63FF2"/>
    <w:rsid w:val="00E64726"/>
    <w:rsid w:val="00E655E3"/>
    <w:rsid w:val="00E6564A"/>
    <w:rsid w:val="00E66C29"/>
    <w:rsid w:val="00E672F1"/>
    <w:rsid w:val="00E7057F"/>
    <w:rsid w:val="00E709B9"/>
    <w:rsid w:val="00E71673"/>
    <w:rsid w:val="00E7276C"/>
    <w:rsid w:val="00E72AD3"/>
    <w:rsid w:val="00E73038"/>
    <w:rsid w:val="00E73522"/>
    <w:rsid w:val="00E73B9A"/>
    <w:rsid w:val="00E747F8"/>
    <w:rsid w:val="00E75D03"/>
    <w:rsid w:val="00E75D70"/>
    <w:rsid w:val="00E76913"/>
    <w:rsid w:val="00E773F6"/>
    <w:rsid w:val="00E778C5"/>
    <w:rsid w:val="00E77F72"/>
    <w:rsid w:val="00E80973"/>
    <w:rsid w:val="00E81118"/>
    <w:rsid w:val="00E82C46"/>
    <w:rsid w:val="00E841E0"/>
    <w:rsid w:val="00E84A09"/>
    <w:rsid w:val="00E85543"/>
    <w:rsid w:val="00E860C7"/>
    <w:rsid w:val="00E86B35"/>
    <w:rsid w:val="00E9075D"/>
    <w:rsid w:val="00E92053"/>
    <w:rsid w:val="00E94329"/>
    <w:rsid w:val="00E97C4C"/>
    <w:rsid w:val="00EA2B41"/>
    <w:rsid w:val="00EA2C68"/>
    <w:rsid w:val="00EA43BF"/>
    <w:rsid w:val="00EA43EB"/>
    <w:rsid w:val="00EA569D"/>
    <w:rsid w:val="00EA5846"/>
    <w:rsid w:val="00EA61C1"/>
    <w:rsid w:val="00EA6D24"/>
    <w:rsid w:val="00EA7F1F"/>
    <w:rsid w:val="00EB1BFF"/>
    <w:rsid w:val="00EB21BD"/>
    <w:rsid w:val="00EB4C85"/>
    <w:rsid w:val="00EB5A28"/>
    <w:rsid w:val="00EB6DEC"/>
    <w:rsid w:val="00EC0241"/>
    <w:rsid w:val="00EC0EE2"/>
    <w:rsid w:val="00EC0F19"/>
    <w:rsid w:val="00EC1C96"/>
    <w:rsid w:val="00EC1E68"/>
    <w:rsid w:val="00EC2F99"/>
    <w:rsid w:val="00EC5A87"/>
    <w:rsid w:val="00EC5AFA"/>
    <w:rsid w:val="00EC6B7C"/>
    <w:rsid w:val="00EC6C59"/>
    <w:rsid w:val="00EC7189"/>
    <w:rsid w:val="00ED0F16"/>
    <w:rsid w:val="00ED13ED"/>
    <w:rsid w:val="00ED27C7"/>
    <w:rsid w:val="00ED2B7B"/>
    <w:rsid w:val="00ED2F92"/>
    <w:rsid w:val="00ED349C"/>
    <w:rsid w:val="00ED4B7D"/>
    <w:rsid w:val="00ED53AC"/>
    <w:rsid w:val="00ED6DEA"/>
    <w:rsid w:val="00ED7C5E"/>
    <w:rsid w:val="00EE054F"/>
    <w:rsid w:val="00EE1506"/>
    <w:rsid w:val="00EE25A3"/>
    <w:rsid w:val="00EE2638"/>
    <w:rsid w:val="00EE32E4"/>
    <w:rsid w:val="00EE4A40"/>
    <w:rsid w:val="00EE4E97"/>
    <w:rsid w:val="00EE54B8"/>
    <w:rsid w:val="00EE6AA5"/>
    <w:rsid w:val="00EE6AF0"/>
    <w:rsid w:val="00EF0602"/>
    <w:rsid w:val="00EF07AA"/>
    <w:rsid w:val="00EF23D2"/>
    <w:rsid w:val="00EF3599"/>
    <w:rsid w:val="00EF40E0"/>
    <w:rsid w:val="00EF49BB"/>
    <w:rsid w:val="00EF5E90"/>
    <w:rsid w:val="00EF78C4"/>
    <w:rsid w:val="00EF7B92"/>
    <w:rsid w:val="00F0197B"/>
    <w:rsid w:val="00F01A53"/>
    <w:rsid w:val="00F02D8D"/>
    <w:rsid w:val="00F02DD1"/>
    <w:rsid w:val="00F03B6E"/>
    <w:rsid w:val="00F03FC2"/>
    <w:rsid w:val="00F04F2B"/>
    <w:rsid w:val="00F05AC0"/>
    <w:rsid w:val="00F05FFC"/>
    <w:rsid w:val="00F06C38"/>
    <w:rsid w:val="00F06F3E"/>
    <w:rsid w:val="00F07175"/>
    <w:rsid w:val="00F1025C"/>
    <w:rsid w:val="00F11644"/>
    <w:rsid w:val="00F12D1F"/>
    <w:rsid w:val="00F12FD8"/>
    <w:rsid w:val="00F13C60"/>
    <w:rsid w:val="00F14C5F"/>
    <w:rsid w:val="00F14E91"/>
    <w:rsid w:val="00F16395"/>
    <w:rsid w:val="00F174E1"/>
    <w:rsid w:val="00F17AF2"/>
    <w:rsid w:val="00F17D86"/>
    <w:rsid w:val="00F20824"/>
    <w:rsid w:val="00F236C0"/>
    <w:rsid w:val="00F2515D"/>
    <w:rsid w:val="00F25E3E"/>
    <w:rsid w:val="00F2691B"/>
    <w:rsid w:val="00F26D29"/>
    <w:rsid w:val="00F30294"/>
    <w:rsid w:val="00F303E9"/>
    <w:rsid w:val="00F3130B"/>
    <w:rsid w:val="00F3196E"/>
    <w:rsid w:val="00F319EB"/>
    <w:rsid w:val="00F31A38"/>
    <w:rsid w:val="00F31D9A"/>
    <w:rsid w:val="00F336EA"/>
    <w:rsid w:val="00F34274"/>
    <w:rsid w:val="00F346BC"/>
    <w:rsid w:val="00F365BA"/>
    <w:rsid w:val="00F3727B"/>
    <w:rsid w:val="00F40595"/>
    <w:rsid w:val="00F42463"/>
    <w:rsid w:val="00F425A8"/>
    <w:rsid w:val="00F4267A"/>
    <w:rsid w:val="00F4628E"/>
    <w:rsid w:val="00F468DD"/>
    <w:rsid w:val="00F4743E"/>
    <w:rsid w:val="00F47FA3"/>
    <w:rsid w:val="00F50F09"/>
    <w:rsid w:val="00F51E93"/>
    <w:rsid w:val="00F52124"/>
    <w:rsid w:val="00F55AED"/>
    <w:rsid w:val="00F55E13"/>
    <w:rsid w:val="00F570C1"/>
    <w:rsid w:val="00F57124"/>
    <w:rsid w:val="00F5764D"/>
    <w:rsid w:val="00F604E0"/>
    <w:rsid w:val="00F608FB"/>
    <w:rsid w:val="00F6120A"/>
    <w:rsid w:val="00F629C3"/>
    <w:rsid w:val="00F62EE2"/>
    <w:rsid w:val="00F649A8"/>
    <w:rsid w:val="00F65745"/>
    <w:rsid w:val="00F65E81"/>
    <w:rsid w:val="00F66340"/>
    <w:rsid w:val="00F67C0E"/>
    <w:rsid w:val="00F704FD"/>
    <w:rsid w:val="00F72DED"/>
    <w:rsid w:val="00F739DD"/>
    <w:rsid w:val="00F74539"/>
    <w:rsid w:val="00F77259"/>
    <w:rsid w:val="00F77276"/>
    <w:rsid w:val="00F77CBC"/>
    <w:rsid w:val="00F77EB9"/>
    <w:rsid w:val="00F837A0"/>
    <w:rsid w:val="00F83A7F"/>
    <w:rsid w:val="00F862BB"/>
    <w:rsid w:val="00F90EA7"/>
    <w:rsid w:val="00F9333A"/>
    <w:rsid w:val="00F93387"/>
    <w:rsid w:val="00F93DF3"/>
    <w:rsid w:val="00F94B31"/>
    <w:rsid w:val="00F94F28"/>
    <w:rsid w:val="00F96B71"/>
    <w:rsid w:val="00F96EAD"/>
    <w:rsid w:val="00F9755B"/>
    <w:rsid w:val="00F97A71"/>
    <w:rsid w:val="00FA0597"/>
    <w:rsid w:val="00FA08DE"/>
    <w:rsid w:val="00FA0D23"/>
    <w:rsid w:val="00FA1831"/>
    <w:rsid w:val="00FA25AF"/>
    <w:rsid w:val="00FA33D1"/>
    <w:rsid w:val="00FA4214"/>
    <w:rsid w:val="00FA52E7"/>
    <w:rsid w:val="00FA6BBC"/>
    <w:rsid w:val="00FA7D9C"/>
    <w:rsid w:val="00FB1028"/>
    <w:rsid w:val="00FB1538"/>
    <w:rsid w:val="00FB21FF"/>
    <w:rsid w:val="00FB2961"/>
    <w:rsid w:val="00FB2A48"/>
    <w:rsid w:val="00FB2DE5"/>
    <w:rsid w:val="00FB3317"/>
    <w:rsid w:val="00FB39B9"/>
    <w:rsid w:val="00FB49BD"/>
    <w:rsid w:val="00FB4ECA"/>
    <w:rsid w:val="00FB5064"/>
    <w:rsid w:val="00FB5779"/>
    <w:rsid w:val="00FB5835"/>
    <w:rsid w:val="00FB5E8A"/>
    <w:rsid w:val="00FC476B"/>
    <w:rsid w:val="00FC50D2"/>
    <w:rsid w:val="00FC572F"/>
    <w:rsid w:val="00FD1CDB"/>
    <w:rsid w:val="00FD209F"/>
    <w:rsid w:val="00FD258E"/>
    <w:rsid w:val="00FD2724"/>
    <w:rsid w:val="00FD30FF"/>
    <w:rsid w:val="00FD409A"/>
    <w:rsid w:val="00FD5674"/>
    <w:rsid w:val="00FD7889"/>
    <w:rsid w:val="00FD7E45"/>
    <w:rsid w:val="00FE16F8"/>
    <w:rsid w:val="00FE1998"/>
    <w:rsid w:val="00FE242C"/>
    <w:rsid w:val="00FE3C62"/>
    <w:rsid w:val="00FF0C2D"/>
    <w:rsid w:val="00FF1438"/>
    <w:rsid w:val="00FF21FA"/>
    <w:rsid w:val="00FF2E5B"/>
    <w:rsid w:val="00FF3D1B"/>
    <w:rsid w:val="00FF43B5"/>
    <w:rsid w:val="00FF48A2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9A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9A"/>
    <w:pPr>
      <w:jc w:val="left"/>
    </w:pPr>
    <w:rPr>
      <w:rFonts w:ascii="宋体" w:hAnsi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5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3446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3446"/>
    <w:rPr>
      <w:rFonts w:ascii="Calibri" w:eastAsia="宋体" w:hAnsi="Calibri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50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50A3"/>
    <w:rPr>
      <w:rFonts w:ascii="Calibri" w:eastAsia="宋体" w:hAnsi="Calibri" w:cs="宋体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91B0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91B0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91B0B"/>
    <w:rPr>
      <w:rFonts w:ascii="Calibri" w:eastAsia="宋体" w:hAnsi="Calibri" w:cs="宋体"/>
      <w:kern w:val="0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91B0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91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D7D7-75F7-437C-959C-C0A7B6E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4</DocSecurity>
  <Lines>5</Lines>
  <Paragraphs>1</Paragraphs>
  <ScaleCrop>false</ScaleCrop>
  <Company>华泰柏瑞基金公司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fanjy</dc:creator>
  <cp:lastModifiedBy>ZHONGM</cp:lastModifiedBy>
  <cp:revision>2</cp:revision>
  <dcterms:created xsi:type="dcterms:W3CDTF">2019-03-05T16:01:00Z</dcterms:created>
  <dcterms:modified xsi:type="dcterms:W3CDTF">2019-03-05T16:01:00Z</dcterms:modified>
</cp:coreProperties>
</file>