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B0" w:rsidRPr="00800AEE" w:rsidRDefault="0095048C" w:rsidP="00A63A95">
      <w:pPr>
        <w:autoSpaceDE w:val="0"/>
        <w:autoSpaceDN w:val="0"/>
        <w:adjustRightInd w:val="0"/>
        <w:spacing w:before="360" w:line="288" w:lineRule="auto"/>
        <w:ind w:left="17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财通多策略精选混合型证券投资基金</w:t>
      </w:r>
      <w:r w:rsidR="00597B70" w:rsidRPr="008F777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（</w:t>
      </w:r>
      <w:r w:rsidR="00597B70" w:rsidRPr="008F777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LOF</w:t>
      </w:r>
      <w:r w:rsidR="00597B70" w:rsidRPr="008F777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）</w:t>
      </w:r>
      <w:r w:rsidR="000C45B0" w:rsidRPr="00800AEE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基金经理变更公告</w:t>
      </w:r>
    </w:p>
    <w:p w:rsidR="000C45B0" w:rsidRPr="00800AEE" w:rsidRDefault="000C45B0" w:rsidP="000C45B0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7"/>
          <w:szCs w:val="7"/>
        </w:rPr>
      </w:pPr>
    </w:p>
    <w:p w:rsidR="000C45B0" w:rsidRPr="00800AEE" w:rsidRDefault="000C45B0" w:rsidP="000C45B0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公告送出日期：</w:t>
      </w:r>
      <w:r w:rsidR="0057750F" w:rsidRPr="00800AEE">
        <w:rPr>
          <w:rFonts w:ascii="Times New Roman" w:hAnsi="Times New Roman"/>
          <w:color w:val="000000"/>
          <w:kern w:val="0"/>
          <w:sz w:val="24"/>
          <w:szCs w:val="24"/>
        </w:rPr>
        <w:t>201</w:t>
      </w:r>
      <w:r w:rsidR="0057750F">
        <w:rPr>
          <w:rFonts w:ascii="Times New Roman" w:hAnsi="Times New Roman" w:hint="eastAsia"/>
          <w:color w:val="000000"/>
          <w:kern w:val="0"/>
          <w:sz w:val="24"/>
          <w:szCs w:val="24"/>
        </w:rPr>
        <w:t>9</w:t>
      </w:r>
      <w:r w:rsidR="0057750F" w:rsidRPr="00800AEE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 w:rsidR="0057750F">
        <w:rPr>
          <w:rFonts w:ascii="Times New Roman" w:hAnsi="Times New Roman" w:hint="eastAsia"/>
          <w:color w:val="000000"/>
          <w:kern w:val="0"/>
          <w:sz w:val="24"/>
          <w:szCs w:val="24"/>
        </w:rPr>
        <w:t>11</w:t>
      </w:r>
      <w:r w:rsidR="0057750F" w:rsidRPr="00800AEE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 w:rsidR="00757FCA">
        <w:rPr>
          <w:rFonts w:ascii="Times New Roman" w:hAnsi="Times New Roman" w:hint="eastAsia"/>
          <w:color w:val="000000"/>
          <w:kern w:val="0"/>
          <w:sz w:val="24"/>
          <w:szCs w:val="24"/>
        </w:rPr>
        <w:t>21</w:t>
      </w: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日</w:t>
      </w:r>
    </w:p>
    <w:p w:rsidR="000C45B0" w:rsidRPr="00800AEE" w:rsidRDefault="000C45B0" w:rsidP="00B6233D">
      <w:pPr>
        <w:autoSpaceDE w:val="0"/>
        <w:autoSpaceDN w:val="0"/>
        <w:adjustRightInd w:val="0"/>
        <w:spacing w:before="100" w:beforeAutospacing="1" w:after="100" w:afterAutospacing="1" w:line="288" w:lineRule="auto"/>
        <w:ind w:left="17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1 </w:t>
      </w:r>
      <w:r w:rsidRPr="00800AEE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000"/>
      </w:tblPr>
      <w:tblGrid>
        <w:gridCol w:w="4696"/>
        <w:gridCol w:w="4334"/>
      </w:tblGrid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95048C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财通多策略精选混合型证券投资基金</w:t>
            </w:r>
            <w:r w:rsidR="00597B70" w:rsidRPr="00C33D8A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</w:t>
            </w:r>
            <w:r w:rsidR="00597B70" w:rsidRPr="00C33D8A">
              <w:rPr>
                <w:rFonts w:ascii="Times New Roman" w:hAnsi="Times New Roman" w:cs="宋体"/>
                <w:kern w:val="0"/>
                <w:sz w:val="24"/>
                <w:szCs w:val="24"/>
              </w:rPr>
              <w:t>LOF</w:t>
            </w:r>
            <w:r w:rsidR="00597B70" w:rsidRPr="00C33D8A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800AEE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财通多策略精选混合</w:t>
            </w:r>
            <w:r w:rsidR="00374DA4" w:rsidRPr="004005B9">
              <w:rPr>
                <w:rFonts w:hAnsi="宋体" w:hint="eastAsia"/>
                <w:bCs/>
                <w:color w:val="000000"/>
                <w:sz w:val="24"/>
              </w:rPr>
              <w:t>（</w:t>
            </w:r>
            <w:r w:rsidR="00374DA4" w:rsidRPr="004005B9">
              <w:rPr>
                <w:bCs/>
                <w:color w:val="000000"/>
                <w:sz w:val="24"/>
              </w:rPr>
              <w:t>LOF</w:t>
            </w:r>
            <w:r w:rsidR="00374DA4" w:rsidRPr="004005B9">
              <w:rPr>
                <w:rFonts w:hAnsi="宋体" w:hint="eastAsia"/>
                <w:bCs/>
                <w:color w:val="000000"/>
                <w:sz w:val="24"/>
              </w:rPr>
              <w:t>）</w:t>
            </w:r>
          </w:p>
        </w:tc>
      </w:tr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95048C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501001</w:t>
            </w:r>
          </w:p>
        </w:tc>
      </w:tr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基金管理人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</w:t>
            </w:r>
            <w:r w:rsidR="00812F12" w:rsidRPr="00812F1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公开募集证券投资基金信息披露管理办法</w:t>
            </w: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》等</w:t>
            </w:r>
          </w:p>
        </w:tc>
      </w:tr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增聘基金经理</w:t>
            </w:r>
          </w:p>
        </w:tc>
      </w:tr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211199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梁辰</w:t>
            </w:r>
          </w:p>
        </w:tc>
      </w:tr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211199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谈洁颖</w:t>
            </w:r>
          </w:p>
        </w:tc>
      </w:tr>
    </w:tbl>
    <w:p w:rsidR="000C45B0" w:rsidRPr="00800AEE" w:rsidRDefault="000C45B0" w:rsidP="00B6233D">
      <w:pPr>
        <w:autoSpaceDE w:val="0"/>
        <w:autoSpaceDN w:val="0"/>
        <w:adjustRightInd w:val="0"/>
        <w:spacing w:before="100" w:beforeAutospacing="1" w:after="100" w:afterAutospacing="1" w:line="288" w:lineRule="auto"/>
        <w:ind w:left="17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2 </w:t>
      </w:r>
      <w:r w:rsidRPr="00800AEE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新任基金经理的相关信息</w:t>
      </w:r>
    </w:p>
    <w:tbl>
      <w:tblPr>
        <w:tblW w:w="0" w:type="auto"/>
        <w:tblInd w:w="108" w:type="dxa"/>
        <w:tblLayout w:type="fixed"/>
        <w:tblLook w:val="0000"/>
      </w:tblPr>
      <w:tblGrid>
        <w:gridCol w:w="2167"/>
        <w:gridCol w:w="2529"/>
        <w:gridCol w:w="2167"/>
        <w:gridCol w:w="2167"/>
      </w:tblGrid>
      <w:tr w:rsidR="000C45B0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0C45B0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5B0" w:rsidRPr="00800AEE" w:rsidRDefault="00211199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梁辰</w:t>
            </w:r>
          </w:p>
        </w:tc>
      </w:tr>
      <w:tr w:rsidR="00413BE1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757FCA" w:rsidP="00757FC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11</w:t>
            </w: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 w:rsidR="00413BE1"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13BE1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822CF2" w:rsidP="000C45B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413BE1"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413BE1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E50DB1" w:rsidP="000C45B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413BE1"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413BE1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B5099F" w:rsidP="00B16F6E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5099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复旦大学金融学学士、金融学硕士。历任嘉实基金研究员；天治基金研究员、基金经理。</w:t>
            </w:r>
            <w:r w:rsidRPr="00B5099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</w:t>
            </w:r>
            <w:r w:rsidR="00D643E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B5099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B5099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 w:rsidRPr="00B5099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月加入财通基金管理有限公司</w:t>
            </w:r>
            <w:r w:rsidR="00812F1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413BE1" w:rsidRPr="00800AEE" w:rsidTr="000373D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其中：管理过公募基金的名称及期间</w:t>
            </w:r>
          </w:p>
        </w:tc>
      </w:tr>
      <w:tr w:rsidR="00413BE1" w:rsidRPr="00800AEE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E1" w:rsidRPr="00800AEE" w:rsidRDefault="00413BE1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211199" w:rsidRPr="00800AEE" w:rsidTr="0021119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99" w:rsidRPr="005105CA" w:rsidRDefault="005105CA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hyperlink r:id="rId6" w:history="1">
              <w:r w:rsidRPr="005105CA">
                <w:rPr>
                  <w:rFonts w:ascii="Times New Roman" w:hAnsi="Times New Roman"/>
                  <w:color w:val="000000"/>
                  <w:kern w:val="0"/>
                  <w:sz w:val="24"/>
                  <w:szCs w:val="24"/>
                </w:rPr>
                <w:t>350001</w:t>
              </w:r>
            </w:hyperlink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99" w:rsidRPr="005105CA" w:rsidRDefault="005105CA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5105C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天治财富增长证券投资基金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99" w:rsidRPr="005105CA" w:rsidRDefault="005105CA" w:rsidP="005105C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105C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2017-07-18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99" w:rsidRPr="005105CA" w:rsidRDefault="005105CA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105C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2019-07-26</w:t>
            </w:r>
          </w:p>
        </w:tc>
      </w:tr>
      <w:tr w:rsidR="003A0517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211199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3A0517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3A0517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3"/>
                <w:szCs w:val="23"/>
              </w:rPr>
              <w:t>无</w:t>
            </w:r>
          </w:p>
        </w:tc>
      </w:tr>
      <w:tr w:rsidR="003A0517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A0517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学历、学位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211199" w:rsidP="0021119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研究生</w:t>
            </w:r>
            <w:r w:rsidR="003A051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</w:tr>
      <w:tr w:rsidR="003A0517" w:rsidRPr="00800AEE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7A4CF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是否已按规定在中国基金业协会注册</w:t>
            </w: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登记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517" w:rsidRPr="00800AEE" w:rsidRDefault="003A0517" w:rsidP="000C45B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3"/>
                <w:szCs w:val="23"/>
              </w:rPr>
            </w:pPr>
            <w:r w:rsidRPr="00800A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C45B0" w:rsidRPr="00800AEE" w:rsidRDefault="000C45B0" w:rsidP="00B6233D">
      <w:pPr>
        <w:autoSpaceDE w:val="0"/>
        <w:autoSpaceDN w:val="0"/>
        <w:adjustRightInd w:val="0"/>
        <w:spacing w:before="100" w:beforeAutospacing="1" w:after="100" w:afterAutospacing="1" w:line="288" w:lineRule="auto"/>
        <w:ind w:left="17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3 </w:t>
      </w:r>
      <w:r w:rsidRPr="00800AEE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其他需要说明的事项</w:t>
      </w:r>
    </w:p>
    <w:p w:rsidR="000C45B0" w:rsidRPr="00800AEE" w:rsidRDefault="000C45B0" w:rsidP="00C638EC">
      <w:pPr>
        <w:autoSpaceDE w:val="0"/>
        <w:autoSpaceDN w:val="0"/>
        <w:adjustRightInd w:val="0"/>
        <w:spacing w:before="29" w:line="288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上述事项已按规定在中国证券投资基金业协会办理相关手续，并报中国证监会上海监管局备案。</w:t>
      </w:r>
    </w:p>
    <w:p w:rsidR="000C45B0" w:rsidRPr="00800AEE" w:rsidRDefault="000C45B0" w:rsidP="00C638EC">
      <w:pPr>
        <w:autoSpaceDE w:val="0"/>
        <w:autoSpaceDN w:val="0"/>
        <w:adjustRightInd w:val="0"/>
        <w:spacing w:before="29" w:line="288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特此公告。</w:t>
      </w:r>
    </w:p>
    <w:p w:rsidR="000C45B0" w:rsidRPr="00800AEE" w:rsidRDefault="000C45B0" w:rsidP="00C638EC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财通基金管理有限公司</w:t>
      </w:r>
    </w:p>
    <w:p w:rsidR="000C45B0" w:rsidRPr="00800AEE" w:rsidRDefault="0057750F" w:rsidP="00C638EC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二〇一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九</w:t>
      </w: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十一</w:t>
      </w: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二十</w:t>
      </w:r>
      <w:r w:rsidR="00757FCA">
        <w:rPr>
          <w:rFonts w:ascii="Times New Roman" w:hAnsi="Times New Roman" w:hint="eastAsia"/>
          <w:color w:val="000000"/>
          <w:kern w:val="0"/>
          <w:sz w:val="24"/>
          <w:szCs w:val="24"/>
        </w:rPr>
        <w:t>一</w:t>
      </w:r>
      <w:r w:rsidRPr="00800AEE">
        <w:rPr>
          <w:rFonts w:ascii="Times New Roman" w:hAnsi="Times New Roman"/>
          <w:color w:val="000000"/>
          <w:kern w:val="0"/>
          <w:sz w:val="24"/>
          <w:szCs w:val="24"/>
        </w:rPr>
        <w:t>日</w:t>
      </w:r>
    </w:p>
    <w:sectPr w:rsidR="000C45B0" w:rsidRPr="00800AEE">
      <w:headerReference w:type="default" r:id="rId7"/>
      <w:footerReference w:type="default" r:id="rId8"/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FB" w:rsidRDefault="009632FB">
      <w:r>
        <w:separator/>
      </w:r>
    </w:p>
  </w:endnote>
  <w:endnote w:type="continuationSeparator" w:id="1">
    <w:p w:rsidR="009632FB" w:rsidRDefault="0096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B0" w:rsidRDefault="000C45B0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FB" w:rsidRDefault="009632FB">
      <w:r>
        <w:separator/>
      </w:r>
    </w:p>
  </w:footnote>
  <w:footnote w:type="continuationSeparator" w:id="1">
    <w:p w:rsidR="009632FB" w:rsidRDefault="00963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B0" w:rsidRPr="00241173" w:rsidRDefault="003A697C">
    <w:pPr>
      <w:autoSpaceDE w:val="0"/>
      <w:autoSpaceDN w:val="0"/>
      <w:adjustRightInd w:val="0"/>
      <w:jc w:val="left"/>
      <w:rPr>
        <w:rFonts w:ascii="Arial" w:hAnsi="Arial" w:cs="Arial"/>
        <w:kern w:val="0"/>
        <w:sz w:val="18"/>
        <w:szCs w:val="18"/>
      </w:rPr>
    </w:pPr>
    <w:r w:rsidRPr="00632B4B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7.75pt;height:24pt;visibility:visible">
          <v:imagedata r:id="rId1" o:title=""/>
        </v:shape>
      </w:pict>
    </w:r>
    <w:r w:rsidR="00241173" w:rsidRPr="00632B4B">
      <w:rPr>
        <w:noProof/>
        <w:sz w:val="18"/>
        <w:szCs w:val="18"/>
      </w:rPr>
      <w:t xml:space="preserve">                                                      </w:t>
    </w:r>
    <w:r w:rsidR="00241173">
      <w:rPr>
        <w:noProof/>
        <w:sz w:val="18"/>
        <w:szCs w:val="18"/>
      </w:rPr>
      <w:t xml:space="preserve">           </w:t>
    </w:r>
    <w:r w:rsidR="00241173" w:rsidRPr="00632B4B">
      <w:rPr>
        <w:noProof/>
        <w:sz w:val="18"/>
        <w:szCs w:val="18"/>
      </w:rPr>
      <w:t xml:space="preserve">      </w:t>
    </w:r>
    <w:r w:rsidR="00241173" w:rsidRPr="00632B4B">
      <w:rPr>
        <w:rFonts w:ascii="隶书" w:eastAsia="隶书"/>
        <w:noProof/>
        <w:sz w:val="18"/>
        <w:szCs w:val="18"/>
      </w:rPr>
      <w:t xml:space="preserve"> </w:t>
    </w:r>
    <w:r w:rsidR="00241173" w:rsidRPr="00632B4B">
      <w:rPr>
        <w:rFonts w:ascii="隶书" w:eastAsia="隶书" w:hint="eastAsia"/>
        <w:noProof/>
        <w:sz w:val="18"/>
        <w:szCs w:val="18"/>
      </w:rPr>
      <w:t>临时公告</w:t>
    </w:r>
  </w:p>
  <w:tbl>
    <w:tblPr>
      <w:tblW w:w="0" w:type="auto"/>
      <w:tblInd w:w="108" w:type="dxa"/>
      <w:tblLayout w:type="fixed"/>
      <w:tblLook w:val="0000"/>
    </w:tblPr>
    <w:tblGrid>
      <w:gridCol w:w="9030"/>
    </w:tblGrid>
    <w:tr w:rsidR="000C45B0" w:rsidRPr="00EE14F4">
      <w:tblPrEx>
        <w:tblCellMar>
          <w:top w:w="0" w:type="dxa"/>
          <w:bottom w:w="0" w:type="dxa"/>
        </w:tblCellMar>
      </w:tblPrEx>
      <w:tc>
        <w:tcPr>
          <w:tcW w:w="9030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0C45B0" w:rsidRPr="00EE14F4" w:rsidRDefault="000C45B0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color w:val="000000"/>
              <w:kern w:val="0"/>
              <w:sz w:val="23"/>
              <w:szCs w:val="23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C67"/>
    <w:rsid w:val="00010419"/>
    <w:rsid w:val="000307A7"/>
    <w:rsid w:val="000338A4"/>
    <w:rsid w:val="000373D8"/>
    <w:rsid w:val="000702BB"/>
    <w:rsid w:val="00071986"/>
    <w:rsid w:val="000C45B0"/>
    <w:rsid w:val="000D24B4"/>
    <w:rsid w:val="00134835"/>
    <w:rsid w:val="00135B22"/>
    <w:rsid w:val="00145AC0"/>
    <w:rsid w:val="00173C6C"/>
    <w:rsid w:val="00187485"/>
    <w:rsid w:val="0019263F"/>
    <w:rsid w:val="00205491"/>
    <w:rsid w:val="00211199"/>
    <w:rsid w:val="00236497"/>
    <w:rsid w:val="00241173"/>
    <w:rsid w:val="0029261C"/>
    <w:rsid w:val="002A5DE8"/>
    <w:rsid w:val="002C4F2D"/>
    <w:rsid w:val="002D63B9"/>
    <w:rsid w:val="003203A1"/>
    <w:rsid w:val="00370CB7"/>
    <w:rsid w:val="00374DA4"/>
    <w:rsid w:val="003A0517"/>
    <w:rsid w:val="003A697C"/>
    <w:rsid w:val="00413BE1"/>
    <w:rsid w:val="004164AB"/>
    <w:rsid w:val="00417E28"/>
    <w:rsid w:val="00450AC9"/>
    <w:rsid w:val="0045248B"/>
    <w:rsid w:val="004B1144"/>
    <w:rsid w:val="005105CA"/>
    <w:rsid w:val="005110ED"/>
    <w:rsid w:val="005317C7"/>
    <w:rsid w:val="005555DB"/>
    <w:rsid w:val="0057750F"/>
    <w:rsid w:val="00597B70"/>
    <w:rsid w:val="005A2208"/>
    <w:rsid w:val="005A25BA"/>
    <w:rsid w:val="005B1338"/>
    <w:rsid w:val="005F25FA"/>
    <w:rsid w:val="006079E6"/>
    <w:rsid w:val="006108A8"/>
    <w:rsid w:val="00627F4E"/>
    <w:rsid w:val="00632B4B"/>
    <w:rsid w:val="006A3121"/>
    <w:rsid w:val="006B5595"/>
    <w:rsid w:val="00757FCA"/>
    <w:rsid w:val="00796370"/>
    <w:rsid w:val="007A1C05"/>
    <w:rsid w:val="007A4CF3"/>
    <w:rsid w:val="00800AEE"/>
    <w:rsid w:val="00812F12"/>
    <w:rsid w:val="00822CF2"/>
    <w:rsid w:val="00851BDC"/>
    <w:rsid w:val="008641DA"/>
    <w:rsid w:val="008667E0"/>
    <w:rsid w:val="008B613B"/>
    <w:rsid w:val="008C2485"/>
    <w:rsid w:val="008F2FE6"/>
    <w:rsid w:val="008F7774"/>
    <w:rsid w:val="00940C67"/>
    <w:rsid w:val="0095048C"/>
    <w:rsid w:val="009632FB"/>
    <w:rsid w:val="00974CB0"/>
    <w:rsid w:val="00991681"/>
    <w:rsid w:val="00991B6F"/>
    <w:rsid w:val="009A20C0"/>
    <w:rsid w:val="009A64FA"/>
    <w:rsid w:val="009C65F1"/>
    <w:rsid w:val="009E0EDB"/>
    <w:rsid w:val="00A20950"/>
    <w:rsid w:val="00A63A95"/>
    <w:rsid w:val="00A7195A"/>
    <w:rsid w:val="00A804D5"/>
    <w:rsid w:val="00AC35D8"/>
    <w:rsid w:val="00B16F6E"/>
    <w:rsid w:val="00B23845"/>
    <w:rsid w:val="00B3417E"/>
    <w:rsid w:val="00B5099F"/>
    <w:rsid w:val="00B60DF6"/>
    <w:rsid w:val="00B6233D"/>
    <w:rsid w:val="00B74D93"/>
    <w:rsid w:val="00B77ADA"/>
    <w:rsid w:val="00B92AFB"/>
    <w:rsid w:val="00BA1071"/>
    <w:rsid w:val="00C011A3"/>
    <w:rsid w:val="00C12B8E"/>
    <w:rsid w:val="00C3178B"/>
    <w:rsid w:val="00C60C69"/>
    <w:rsid w:val="00C638EC"/>
    <w:rsid w:val="00C76D9E"/>
    <w:rsid w:val="00C966B1"/>
    <w:rsid w:val="00CA6B39"/>
    <w:rsid w:val="00CE6F54"/>
    <w:rsid w:val="00CF4187"/>
    <w:rsid w:val="00D1478D"/>
    <w:rsid w:val="00D14EA8"/>
    <w:rsid w:val="00D643E3"/>
    <w:rsid w:val="00D841BA"/>
    <w:rsid w:val="00DB55B5"/>
    <w:rsid w:val="00DF19EA"/>
    <w:rsid w:val="00E0169D"/>
    <w:rsid w:val="00E06376"/>
    <w:rsid w:val="00E0664A"/>
    <w:rsid w:val="00E50DB1"/>
    <w:rsid w:val="00E512DA"/>
    <w:rsid w:val="00E76E63"/>
    <w:rsid w:val="00EC54BC"/>
    <w:rsid w:val="00EC699D"/>
    <w:rsid w:val="00EE14F4"/>
    <w:rsid w:val="00F16FA7"/>
    <w:rsid w:val="00F513FD"/>
    <w:rsid w:val="00F524DE"/>
    <w:rsid w:val="00F52734"/>
    <w:rsid w:val="00FC2CF6"/>
    <w:rsid w:val="00FF4525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C317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7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C3178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5491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205491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374DA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74DA4"/>
    <w:pPr>
      <w:jc w:val="left"/>
    </w:pPr>
    <w:rPr>
      <w:lang/>
    </w:rPr>
  </w:style>
  <w:style w:type="character" w:customStyle="1" w:styleId="Char2">
    <w:name w:val="批注文字 Char"/>
    <w:link w:val="a7"/>
    <w:uiPriority w:val="99"/>
    <w:semiHidden/>
    <w:rsid w:val="00374DA4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74DA4"/>
    <w:rPr>
      <w:b/>
      <w:bCs/>
    </w:rPr>
  </w:style>
  <w:style w:type="character" w:customStyle="1" w:styleId="Char3">
    <w:name w:val="批注主题 Char"/>
    <w:link w:val="a8"/>
    <w:uiPriority w:val="99"/>
    <w:semiHidden/>
    <w:rsid w:val="00374DA4"/>
    <w:rPr>
      <w:b/>
      <w:bCs/>
      <w:kern w:val="2"/>
      <w:sz w:val="21"/>
      <w:szCs w:val="22"/>
    </w:rPr>
  </w:style>
  <w:style w:type="paragraph" w:styleId="a9">
    <w:name w:val="Normal (Web)"/>
    <w:basedOn w:val="a"/>
    <w:uiPriority w:val="99"/>
    <w:unhideWhenUsed/>
    <w:rsid w:val="008C2485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aa">
    <w:name w:val="Hyperlink"/>
    <w:uiPriority w:val="99"/>
    <w:semiHidden/>
    <w:unhideWhenUsed/>
    <w:rsid w:val="005105CA"/>
    <w:rPr>
      <w:color w:val="003497"/>
      <w:u w:val="singl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.eastmoney.com/35000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4</DocSecurity>
  <Lines>4</Lines>
  <Paragraphs>1</Paragraphs>
  <ScaleCrop>false</ScaleCrop>
  <Company/>
  <LinksUpToDate>false</LinksUpToDate>
  <CharactersWithSpaces>682</CharactersWithSpaces>
  <SharedDoc>false</SharedDoc>
  <HLinks>
    <vt:vector size="6" baseType="variant"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http://fund.eastmoney.com/350001.html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JonMMx 2000</cp:lastModifiedBy>
  <cp:revision>2</cp:revision>
  <dcterms:created xsi:type="dcterms:W3CDTF">2019-11-20T16:00:00Z</dcterms:created>
  <dcterms:modified xsi:type="dcterms:W3CDTF">2019-11-20T16:00:00Z</dcterms:modified>
</cp:coreProperties>
</file>