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A30" w:rsidRDefault="004B4A30">
      <w:pPr>
        <w:spacing w:after="0" w:line="200" w:lineRule="exact"/>
        <w:rPr>
          <w:sz w:val="20"/>
          <w:szCs w:val="20"/>
          <w:lang w:eastAsia="zh-CN"/>
        </w:rPr>
      </w:pPr>
    </w:p>
    <w:p w:rsidR="004B4A30" w:rsidRDefault="004B4A30">
      <w:pPr>
        <w:spacing w:after="0" w:line="200" w:lineRule="exact"/>
        <w:rPr>
          <w:sz w:val="20"/>
          <w:szCs w:val="20"/>
        </w:rPr>
      </w:pPr>
    </w:p>
    <w:p w:rsidR="004B4A30" w:rsidRDefault="004B4A30">
      <w:pPr>
        <w:spacing w:after="0" w:line="200" w:lineRule="exact"/>
        <w:rPr>
          <w:sz w:val="20"/>
          <w:szCs w:val="20"/>
        </w:rPr>
      </w:pPr>
    </w:p>
    <w:p w:rsidR="004B4A30" w:rsidRDefault="004B4A30">
      <w:pPr>
        <w:spacing w:after="0" w:line="200" w:lineRule="exact"/>
        <w:rPr>
          <w:sz w:val="20"/>
          <w:szCs w:val="20"/>
        </w:rPr>
      </w:pPr>
    </w:p>
    <w:p w:rsidR="004B4A30" w:rsidRDefault="004B4A30">
      <w:pPr>
        <w:spacing w:after="0" w:line="200" w:lineRule="exact"/>
        <w:rPr>
          <w:sz w:val="20"/>
          <w:szCs w:val="20"/>
        </w:rPr>
      </w:pPr>
    </w:p>
    <w:p w:rsidR="004B4A30" w:rsidRDefault="004B4A30">
      <w:pPr>
        <w:spacing w:after="0" w:line="200" w:lineRule="exact"/>
        <w:rPr>
          <w:sz w:val="20"/>
          <w:szCs w:val="20"/>
        </w:rPr>
      </w:pPr>
    </w:p>
    <w:p w:rsidR="004B4A30" w:rsidRDefault="004B4A30">
      <w:pPr>
        <w:spacing w:after="0" w:line="200" w:lineRule="exact"/>
        <w:rPr>
          <w:sz w:val="20"/>
          <w:szCs w:val="20"/>
        </w:rPr>
      </w:pPr>
    </w:p>
    <w:p w:rsidR="004B4A30" w:rsidRDefault="004B4A30">
      <w:pPr>
        <w:spacing w:after="0" w:line="200" w:lineRule="exact"/>
        <w:rPr>
          <w:sz w:val="20"/>
          <w:szCs w:val="20"/>
        </w:rPr>
      </w:pPr>
    </w:p>
    <w:p w:rsidR="004B4A30" w:rsidRDefault="004B4A30">
      <w:pPr>
        <w:spacing w:after="0" w:line="200" w:lineRule="exact"/>
        <w:rPr>
          <w:sz w:val="20"/>
          <w:szCs w:val="20"/>
        </w:rPr>
      </w:pPr>
    </w:p>
    <w:p w:rsidR="004B4A30" w:rsidRDefault="004B4A30">
      <w:pPr>
        <w:spacing w:after="0" w:line="200" w:lineRule="exact"/>
        <w:rPr>
          <w:sz w:val="20"/>
          <w:szCs w:val="20"/>
        </w:rPr>
      </w:pPr>
    </w:p>
    <w:p w:rsidR="004B4A30" w:rsidRDefault="004B4A30">
      <w:pPr>
        <w:spacing w:after="0" w:line="280" w:lineRule="exact"/>
        <w:rPr>
          <w:sz w:val="28"/>
          <w:szCs w:val="28"/>
        </w:rPr>
      </w:pPr>
    </w:p>
    <w:p w:rsidR="004B4A30" w:rsidRPr="00703360" w:rsidRDefault="00703360">
      <w:pPr>
        <w:spacing w:after="0" w:line="461" w:lineRule="exact"/>
        <w:ind w:left="543" w:right="541"/>
        <w:jc w:val="center"/>
        <w:rPr>
          <w:rFonts w:ascii="Microsoft JhengHei" w:hAnsi="Microsoft JhengHei" w:cs="Microsoft JhengHei"/>
          <w:spacing w:val="1"/>
          <w:sz w:val="36"/>
          <w:szCs w:val="36"/>
          <w:lang w:eastAsia="zh-CN"/>
        </w:rPr>
      </w:pPr>
      <w:r>
        <w:rPr>
          <w:rFonts w:ascii="Microsoft JhengHei" w:hAnsi="Microsoft JhengHei" w:cs="Microsoft JhengHei" w:hint="eastAsia"/>
          <w:spacing w:val="1"/>
          <w:sz w:val="36"/>
          <w:szCs w:val="36"/>
          <w:lang w:eastAsia="zh-CN"/>
        </w:rPr>
        <w:t>金鹰</w:t>
      </w:r>
      <w:r>
        <w:rPr>
          <w:rFonts w:ascii="Microsoft JhengHei" w:hAnsi="Microsoft JhengHei" w:cs="Microsoft JhengHei"/>
          <w:spacing w:val="1"/>
          <w:sz w:val="36"/>
          <w:szCs w:val="36"/>
          <w:lang w:eastAsia="zh-CN"/>
        </w:rPr>
        <w:t>添富</w:t>
      </w:r>
      <w:r>
        <w:rPr>
          <w:rFonts w:ascii="Microsoft JhengHei" w:hAnsi="Microsoft JhengHei" w:cs="Microsoft JhengHei" w:hint="eastAsia"/>
          <w:spacing w:val="1"/>
          <w:sz w:val="36"/>
          <w:szCs w:val="36"/>
          <w:lang w:eastAsia="zh-CN"/>
        </w:rPr>
        <w:t>纯债</w:t>
      </w:r>
      <w:r w:rsidRPr="00703360">
        <w:rPr>
          <w:rFonts w:ascii="Microsoft JhengHei" w:hAnsi="Microsoft JhengHei" w:cs="Microsoft JhengHei"/>
          <w:spacing w:val="1"/>
          <w:sz w:val="36"/>
          <w:szCs w:val="36"/>
          <w:lang w:eastAsia="zh-CN"/>
        </w:rPr>
        <w:t>债券型证券投资基金</w:t>
      </w:r>
    </w:p>
    <w:p w:rsidR="004B4A30" w:rsidRPr="00703360" w:rsidRDefault="00703360">
      <w:pPr>
        <w:spacing w:before="5" w:after="0" w:line="240" w:lineRule="auto"/>
        <w:ind w:left="3524" w:right="3522"/>
        <w:jc w:val="center"/>
        <w:rPr>
          <w:rFonts w:ascii="Microsoft JhengHei" w:hAnsi="Microsoft JhengHei" w:cs="Microsoft JhengHei"/>
          <w:spacing w:val="1"/>
          <w:sz w:val="36"/>
          <w:szCs w:val="36"/>
          <w:lang w:eastAsia="zh-CN"/>
        </w:rPr>
      </w:pPr>
      <w:r w:rsidRPr="00703360">
        <w:rPr>
          <w:rFonts w:ascii="Microsoft JhengHei" w:hAnsi="Microsoft JhengHei" w:cs="Microsoft JhengHei"/>
          <w:spacing w:val="1"/>
          <w:sz w:val="36"/>
          <w:szCs w:val="36"/>
          <w:lang w:eastAsia="zh-CN"/>
        </w:rPr>
        <w:t>清算报告</w:t>
      </w:r>
    </w:p>
    <w:p w:rsidR="004B4A30" w:rsidRDefault="004B4A30">
      <w:pPr>
        <w:spacing w:before="4" w:after="0" w:line="160" w:lineRule="exact"/>
        <w:rPr>
          <w:sz w:val="16"/>
          <w:szCs w:val="16"/>
          <w:lang w:eastAsia="zh-CN"/>
        </w:rPr>
      </w:pPr>
    </w:p>
    <w:p w:rsidR="004B4A30" w:rsidRDefault="004B4A30">
      <w:pPr>
        <w:spacing w:after="0" w:line="200" w:lineRule="exact"/>
        <w:rPr>
          <w:sz w:val="20"/>
          <w:szCs w:val="20"/>
          <w:lang w:eastAsia="zh-CN"/>
        </w:rPr>
      </w:pPr>
    </w:p>
    <w:p w:rsidR="004B4A30" w:rsidRDefault="004B4A30">
      <w:pPr>
        <w:spacing w:after="0" w:line="200" w:lineRule="exact"/>
        <w:rPr>
          <w:sz w:val="20"/>
          <w:szCs w:val="20"/>
          <w:lang w:eastAsia="zh-CN"/>
        </w:rPr>
      </w:pPr>
    </w:p>
    <w:p w:rsidR="004B4A30" w:rsidRDefault="004B4A30">
      <w:pPr>
        <w:spacing w:after="0" w:line="200" w:lineRule="exact"/>
        <w:rPr>
          <w:sz w:val="20"/>
          <w:szCs w:val="20"/>
          <w:lang w:eastAsia="zh-CN"/>
        </w:rPr>
      </w:pPr>
    </w:p>
    <w:p w:rsidR="004B4A30" w:rsidRDefault="004B4A30">
      <w:pPr>
        <w:spacing w:after="0" w:line="200" w:lineRule="exact"/>
        <w:rPr>
          <w:sz w:val="20"/>
          <w:szCs w:val="20"/>
          <w:lang w:eastAsia="zh-CN"/>
        </w:rPr>
      </w:pPr>
    </w:p>
    <w:p w:rsidR="004B4A30" w:rsidRDefault="004B4A30">
      <w:pPr>
        <w:spacing w:after="0" w:line="200" w:lineRule="exact"/>
        <w:rPr>
          <w:sz w:val="20"/>
          <w:szCs w:val="20"/>
          <w:lang w:eastAsia="zh-CN"/>
        </w:rPr>
      </w:pPr>
    </w:p>
    <w:p w:rsidR="004B4A30" w:rsidRDefault="004B4A30">
      <w:pPr>
        <w:spacing w:after="0" w:line="200" w:lineRule="exact"/>
        <w:rPr>
          <w:sz w:val="20"/>
          <w:szCs w:val="20"/>
          <w:lang w:eastAsia="zh-CN"/>
        </w:rPr>
      </w:pPr>
    </w:p>
    <w:p w:rsidR="004B4A30" w:rsidRDefault="004B4A30">
      <w:pPr>
        <w:spacing w:after="0" w:line="200" w:lineRule="exact"/>
        <w:rPr>
          <w:sz w:val="20"/>
          <w:szCs w:val="20"/>
          <w:lang w:eastAsia="zh-CN"/>
        </w:rPr>
      </w:pPr>
    </w:p>
    <w:p w:rsidR="004B4A30" w:rsidRDefault="004B4A30">
      <w:pPr>
        <w:spacing w:after="0" w:line="200" w:lineRule="exact"/>
        <w:rPr>
          <w:sz w:val="20"/>
          <w:szCs w:val="20"/>
          <w:lang w:eastAsia="zh-CN"/>
        </w:rPr>
      </w:pPr>
    </w:p>
    <w:p w:rsidR="004B4A30" w:rsidRDefault="004B4A30">
      <w:pPr>
        <w:spacing w:after="0" w:line="200" w:lineRule="exact"/>
        <w:rPr>
          <w:sz w:val="20"/>
          <w:szCs w:val="20"/>
          <w:lang w:eastAsia="zh-CN"/>
        </w:rPr>
      </w:pPr>
    </w:p>
    <w:p w:rsidR="004B4A30" w:rsidRDefault="004B4A30">
      <w:pPr>
        <w:spacing w:after="0" w:line="200" w:lineRule="exact"/>
        <w:rPr>
          <w:sz w:val="20"/>
          <w:szCs w:val="20"/>
          <w:lang w:eastAsia="zh-CN"/>
        </w:rPr>
      </w:pPr>
    </w:p>
    <w:p w:rsidR="004B4A30" w:rsidRDefault="004B4A30">
      <w:pPr>
        <w:spacing w:after="0" w:line="200" w:lineRule="exact"/>
        <w:rPr>
          <w:sz w:val="20"/>
          <w:szCs w:val="20"/>
          <w:lang w:eastAsia="zh-CN"/>
        </w:rPr>
      </w:pPr>
    </w:p>
    <w:p w:rsidR="004B4A30" w:rsidRDefault="004B4A30">
      <w:pPr>
        <w:spacing w:after="0" w:line="200" w:lineRule="exact"/>
        <w:rPr>
          <w:sz w:val="20"/>
          <w:szCs w:val="20"/>
          <w:lang w:eastAsia="zh-CN"/>
        </w:rPr>
      </w:pPr>
    </w:p>
    <w:p w:rsidR="004B4A30" w:rsidRDefault="004B4A30">
      <w:pPr>
        <w:spacing w:after="0" w:line="200" w:lineRule="exact"/>
        <w:rPr>
          <w:sz w:val="20"/>
          <w:szCs w:val="20"/>
          <w:lang w:eastAsia="zh-CN"/>
        </w:rPr>
      </w:pPr>
    </w:p>
    <w:p w:rsidR="004B4A30" w:rsidRDefault="004B4A30">
      <w:pPr>
        <w:spacing w:after="0" w:line="200" w:lineRule="exact"/>
        <w:rPr>
          <w:sz w:val="20"/>
          <w:szCs w:val="20"/>
          <w:lang w:eastAsia="zh-CN"/>
        </w:rPr>
      </w:pPr>
    </w:p>
    <w:p w:rsidR="004B4A30" w:rsidRDefault="004B4A30">
      <w:pPr>
        <w:spacing w:after="0" w:line="200" w:lineRule="exact"/>
        <w:rPr>
          <w:sz w:val="20"/>
          <w:szCs w:val="20"/>
          <w:lang w:eastAsia="zh-CN"/>
        </w:rPr>
      </w:pPr>
    </w:p>
    <w:p w:rsidR="004B4A30" w:rsidRDefault="004B4A30">
      <w:pPr>
        <w:spacing w:after="0" w:line="200" w:lineRule="exact"/>
        <w:rPr>
          <w:sz w:val="20"/>
          <w:szCs w:val="20"/>
          <w:lang w:eastAsia="zh-CN"/>
        </w:rPr>
      </w:pPr>
    </w:p>
    <w:p w:rsidR="004B4A30" w:rsidRDefault="004B4A30">
      <w:pPr>
        <w:spacing w:after="0" w:line="200" w:lineRule="exact"/>
        <w:rPr>
          <w:sz w:val="20"/>
          <w:szCs w:val="20"/>
          <w:lang w:eastAsia="zh-CN"/>
        </w:rPr>
      </w:pPr>
    </w:p>
    <w:p w:rsidR="004B4A30" w:rsidRDefault="004B4A30">
      <w:pPr>
        <w:spacing w:after="0" w:line="200" w:lineRule="exact"/>
        <w:rPr>
          <w:sz w:val="20"/>
          <w:szCs w:val="20"/>
          <w:lang w:eastAsia="zh-CN"/>
        </w:rPr>
      </w:pPr>
    </w:p>
    <w:p w:rsidR="004B4A30" w:rsidRDefault="004B4A30">
      <w:pPr>
        <w:spacing w:after="0" w:line="200" w:lineRule="exact"/>
        <w:rPr>
          <w:sz w:val="20"/>
          <w:szCs w:val="20"/>
          <w:lang w:eastAsia="zh-CN"/>
        </w:rPr>
      </w:pPr>
    </w:p>
    <w:p w:rsidR="004B4A30" w:rsidRDefault="004B4A30">
      <w:pPr>
        <w:spacing w:after="0" w:line="200" w:lineRule="exact"/>
        <w:rPr>
          <w:sz w:val="20"/>
          <w:szCs w:val="20"/>
          <w:lang w:eastAsia="zh-CN"/>
        </w:rPr>
      </w:pPr>
    </w:p>
    <w:p w:rsidR="004B4A30" w:rsidRDefault="004B4A30">
      <w:pPr>
        <w:spacing w:after="0" w:line="200" w:lineRule="exact"/>
        <w:rPr>
          <w:sz w:val="20"/>
          <w:szCs w:val="20"/>
          <w:lang w:eastAsia="zh-CN"/>
        </w:rPr>
      </w:pPr>
    </w:p>
    <w:p w:rsidR="004B4A30" w:rsidRDefault="004B4A30">
      <w:pPr>
        <w:spacing w:after="0" w:line="200" w:lineRule="exact"/>
        <w:rPr>
          <w:sz w:val="20"/>
          <w:szCs w:val="20"/>
          <w:lang w:eastAsia="zh-CN"/>
        </w:rPr>
      </w:pPr>
    </w:p>
    <w:p w:rsidR="004B4A30" w:rsidRDefault="004B4A30">
      <w:pPr>
        <w:spacing w:after="0" w:line="200" w:lineRule="exact"/>
        <w:rPr>
          <w:sz w:val="20"/>
          <w:szCs w:val="20"/>
          <w:lang w:eastAsia="zh-CN"/>
        </w:rPr>
      </w:pPr>
    </w:p>
    <w:p w:rsidR="004B4A30" w:rsidRDefault="004B4A30">
      <w:pPr>
        <w:spacing w:after="0" w:line="200" w:lineRule="exact"/>
        <w:rPr>
          <w:sz w:val="20"/>
          <w:szCs w:val="20"/>
          <w:lang w:eastAsia="zh-CN"/>
        </w:rPr>
      </w:pPr>
    </w:p>
    <w:p w:rsidR="004B4A30" w:rsidRDefault="004B4A30">
      <w:pPr>
        <w:spacing w:after="0" w:line="200" w:lineRule="exact"/>
        <w:rPr>
          <w:sz w:val="20"/>
          <w:szCs w:val="20"/>
          <w:lang w:eastAsia="zh-CN"/>
        </w:rPr>
      </w:pPr>
    </w:p>
    <w:p w:rsidR="004B4A30" w:rsidRPr="00703360" w:rsidRDefault="004B4A30">
      <w:pPr>
        <w:spacing w:after="0" w:line="200" w:lineRule="exact"/>
        <w:rPr>
          <w:rFonts w:asciiTheme="minorEastAsia" w:hAnsiTheme="minorEastAsia" w:cs="Microsoft JhengHei"/>
          <w:sz w:val="24"/>
          <w:szCs w:val="24"/>
          <w:lang w:eastAsia="zh-CN"/>
        </w:rPr>
      </w:pPr>
    </w:p>
    <w:p w:rsidR="00886B2E" w:rsidRDefault="00703360" w:rsidP="00363FBC">
      <w:pPr>
        <w:spacing w:after="0" w:line="272" w:lineRule="auto"/>
        <w:ind w:left="2118" w:right="2565"/>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基金管理人：</w:t>
      </w:r>
      <w:r w:rsidR="006F79D9">
        <w:rPr>
          <w:rFonts w:asciiTheme="minorEastAsia" w:hAnsiTheme="minorEastAsia" w:cs="Microsoft JhengHei" w:hint="eastAsia"/>
          <w:sz w:val="24"/>
          <w:szCs w:val="24"/>
          <w:lang w:eastAsia="zh-CN"/>
        </w:rPr>
        <w:t>金鹰</w:t>
      </w:r>
      <w:r w:rsidRPr="00703360">
        <w:rPr>
          <w:rFonts w:asciiTheme="minorEastAsia" w:hAnsiTheme="minorEastAsia" w:cs="Microsoft JhengHei"/>
          <w:sz w:val="24"/>
          <w:szCs w:val="24"/>
          <w:lang w:eastAsia="zh-CN"/>
        </w:rPr>
        <w:t>基金管理有限公司基金托管人：</w:t>
      </w:r>
      <w:r w:rsidR="006F79D9">
        <w:rPr>
          <w:rFonts w:asciiTheme="minorEastAsia" w:hAnsiTheme="minorEastAsia" w:cs="Microsoft JhengHei" w:hint="eastAsia"/>
          <w:sz w:val="24"/>
          <w:szCs w:val="24"/>
          <w:lang w:eastAsia="zh-CN"/>
        </w:rPr>
        <w:t>交通</w:t>
      </w:r>
      <w:r w:rsidRPr="00703360">
        <w:rPr>
          <w:rFonts w:asciiTheme="minorEastAsia" w:hAnsiTheme="minorEastAsia" w:cs="Microsoft JhengHei"/>
          <w:sz w:val="24"/>
          <w:szCs w:val="24"/>
          <w:lang w:eastAsia="zh-CN"/>
        </w:rPr>
        <w:t>银行股份有限公司清算报告出具日：</w:t>
      </w:r>
      <w:r w:rsidR="00886B2E">
        <w:rPr>
          <w:rFonts w:asciiTheme="minorEastAsia" w:hAnsiTheme="minorEastAsia" w:cs="Microsoft JhengHei"/>
          <w:sz w:val="24"/>
          <w:szCs w:val="24"/>
          <w:lang w:eastAsia="zh-CN"/>
        </w:rPr>
        <w:t>2019</w:t>
      </w:r>
      <w:r w:rsidRPr="00703360">
        <w:rPr>
          <w:rFonts w:asciiTheme="minorEastAsia" w:hAnsiTheme="minorEastAsia" w:cs="Microsoft JhengHei"/>
          <w:sz w:val="24"/>
          <w:szCs w:val="24"/>
          <w:lang w:eastAsia="zh-CN"/>
        </w:rPr>
        <w:t>年</w:t>
      </w:r>
      <w:r w:rsidR="0022603F">
        <w:rPr>
          <w:rFonts w:asciiTheme="minorEastAsia" w:hAnsiTheme="minorEastAsia" w:cs="Microsoft JhengHei" w:hint="eastAsia"/>
          <w:sz w:val="24"/>
          <w:szCs w:val="24"/>
          <w:lang w:eastAsia="zh-CN"/>
        </w:rPr>
        <w:t>10</w:t>
      </w:r>
      <w:r w:rsidRPr="00703360">
        <w:rPr>
          <w:rFonts w:asciiTheme="minorEastAsia" w:hAnsiTheme="minorEastAsia" w:cs="Microsoft JhengHei"/>
          <w:sz w:val="24"/>
          <w:szCs w:val="24"/>
          <w:lang w:eastAsia="zh-CN"/>
        </w:rPr>
        <w:t>月</w:t>
      </w:r>
      <w:r w:rsidR="0022603F">
        <w:rPr>
          <w:rFonts w:asciiTheme="minorEastAsia" w:hAnsiTheme="minorEastAsia" w:cs="Microsoft JhengHei" w:hint="eastAsia"/>
          <w:sz w:val="24"/>
          <w:szCs w:val="24"/>
          <w:lang w:eastAsia="zh-CN"/>
        </w:rPr>
        <w:t>15</w:t>
      </w:r>
      <w:r w:rsidRPr="00703360">
        <w:rPr>
          <w:rFonts w:asciiTheme="minorEastAsia" w:hAnsiTheme="minorEastAsia" w:cs="Microsoft JhengHei"/>
          <w:sz w:val="24"/>
          <w:szCs w:val="24"/>
          <w:lang w:eastAsia="zh-CN"/>
        </w:rPr>
        <w:t>日</w:t>
      </w:r>
    </w:p>
    <w:p w:rsidR="004B4A30" w:rsidRPr="00363FBC" w:rsidRDefault="00703360" w:rsidP="00363FBC">
      <w:pPr>
        <w:spacing w:after="0" w:line="272" w:lineRule="auto"/>
        <w:ind w:left="2118" w:right="2565"/>
        <w:rPr>
          <w:rFonts w:asciiTheme="minorEastAsia" w:hAnsiTheme="minorEastAsia" w:cs="Microsoft JhengHei"/>
          <w:sz w:val="24"/>
          <w:szCs w:val="24"/>
          <w:lang w:eastAsia="zh-CN"/>
        </w:rPr>
        <w:sectPr w:rsidR="004B4A30" w:rsidRPr="00363FBC" w:rsidSect="00EF79E3">
          <w:headerReference w:type="default" r:id="rId7"/>
          <w:headerReference w:type="first" r:id="rId8"/>
          <w:type w:val="continuous"/>
          <w:pgSz w:w="11920" w:h="16840"/>
          <w:pgMar w:top="1100" w:right="1640" w:bottom="280" w:left="1660" w:header="877" w:footer="879" w:gutter="0"/>
          <w:cols w:space="720"/>
          <w:docGrid w:linePitch="299"/>
        </w:sectPr>
      </w:pPr>
      <w:r w:rsidRPr="00703360">
        <w:rPr>
          <w:rFonts w:asciiTheme="minorEastAsia" w:hAnsiTheme="minorEastAsia" w:cs="Microsoft JhengHei"/>
          <w:sz w:val="24"/>
          <w:szCs w:val="24"/>
          <w:lang w:eastAsia="zh-CN"/>
        </w:rPr>
        <w:t>清算报告公告日：</w:t>
      </w:r>
      <w:r w:rsidR="00886B2E">
        <w:rPr>
          <w:rFonts w:asciiTheme="minorEastAsia" w:hAnsiTheme="minorEastAsia" w:cs="Microsoft JhengHei"/>
          <w:sz w:val="24"/>
          <w:szCs w:val="24"/>
          <w:lang w:eastAsia="zh-CN"/>
        </w:rPr>
        <w:t>2019</w:t>
      </w:r>
      <w:r w:rsidRPr="00703360">
        <w:rPr>
          <w:rFonts w:asciiTheme="minorEastAsia" w:hAnsiTheme="minorEastAsia" w:cs="Microsoft JhengHei"/>
          <w:sz w:val="24"/>
          <w:szCs w:val="24"/>
          <w:lang w:eastAsia="zh-CN"/>
        </w:rPr>
        <w:t>年</w:t>
      </w:r>
      <w:r w:rsidR="004C7315">
        <w:rPr>
          <w:rFonts w:asciiTheme="minorEastAsia" w:hAnsiTheme="minorEastAsia" w:cs="Microsoft JhengHei"/>
          <w:sz w:val="24"/>
          <w:szCs w:val="24"/>
          <w:lang w:eastAsia="zh-CN"/>
        </w:rPr>
        <w:t>10</w:t>
      </w:r>
      <w:r w:rsidRPr="00703360">
        <w:rPr>
          <w:rFonts w:asciiTheme="minorEastAsia" w:hAnsiTheme="minorEastAsia" w:cs="Microsoft JhengHei"/>
          <w:sz w:val="24"/>
          <w:szCs w:val="24"/>
          <w:lang w:eastAsia="zh-CN"/>
        </w:rPr>
        <w:t>月</w:t>
      </w:r>
      <w:r w:rsidR="004C7315">
        <w:rPr>
          <w:rFonts w:asciiTheme="minorEastAsia" w:hAnsiTheme="minorEastAsia" w:cs="Microsoft JhengHei"/>
          <w:sz w:val="24"/>
          <w:szCs w:val="24"/>
          <w:lang w:eastAsia="zh-CN"/>
        </w:rPr>
        <w:t>26</w:t>
      </w:r>
      <w:bookmarkStart w:id="0" w:name="_GoBack"/>
      <w:bookmarkEnd w:id="0"/>
      <w:r w:rsidRPr="00703360">
        <w:rPr>
          <w:rFonts w:asciiTheme="minorEastAsia" w:hAnsiTheme="minorEastAsia" w:cs="Microsoft JhengHei"/>
          <w:sz w:val="24"/>
          <w:szCs w:val="24"/>
          <w:lang w:eastAsia="zh-CN"/>
        </w:rPr>
        <w:t xml:space="preserve">日 </w:t>
      </w:r>
    </w:p>
    <w:p w:rsidR="004B4A30" w:rsidRPr="00000A41" w:rsidRDefault="004B4A30">
      <w:pPr>
        <w:spacing w:before="10" w:after="0" w:line="180" w:lineRule="exact"/>
        <w:rPr>
          <w:rFonts w:asciiTheme="minorEastAsia" w:hAnsiTheme="minorEastAsia" w:cs="Microsoft JhengHei"/>
          <w:sz w:val="24"/>
          <w:szCs w:val="24"/>
          <w:lang w:eastAsia="zh-CN"/>
        </w:rPr>
      </w:pPr>
    </w:p>
    <w:p w:rsidR="004B4A30" w:rsidRPr="00703360" w:rsidRDefault="004B4A30">
      <w:pPr>
        <w:spacing w:after="0" w:line="200" w:lineRule="exact"/>
        <w:rPr>
          <w:rFonts w:asciiTheme="minorEastAsia" w:hAnsiTheme="minorEastAsia" w:cs="Microsoft JhengHei"/>
          <w:sz w:val="24"/>
          <w:szCs w:val="24"/>
          <w:lang w:eastAsia="zh-CN"/>
        </w:rPr>
      </w:pPr>
    </w:p>
    <w:p w:rsidR="004B4A30" w:rsidRPr="00703360" w:rsidRDefault="00703360">
      <w:pPr>
        <w:tabs>
          <w:tab w:val="left" w:pos="4220"/>
        </w:tabs>
        <w:spacing w:after="0" w:line="327" w:lineRule="exact"/>
        <w:ind w:left="3393" w:right="3372"/>
        <w:jc w:val="center"/>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一、重要提示</w:t>
      </w:r>
    </w:p>
    <w:p w:rsidR="004B4A30" w:rsidRPr="00703360" w:rsidRDefault="004B4A30">
      <w:pPr>
        <w:spacing w:before="5" w:after="0" w:line="150" w:lineRule="exact"/>
        <w:rPr>
          <w:rFonts w:asciiTheme="minorEastAsia" w:hAnsiTheme="minorEastAsia" w:cs="Microsoft JhengHei"/>
          <w:sz w:val="24"/>
          <w:szCs w:val="24"/>
          <w:lang w:eastAsia="zh-CN"/>
        </w:rPr>
      </w:pPr>
    </w:p>
    <w:p w:rsidR="004B4A30" w:rsidRPr="00703360" w:rsidRDefault="004B4A30">
      <w:pPr>
        <w:spacing w:after="0" w:line="200" w:lineRule="exact"/>
        <w:rPr>
          <w:rFonts w:asciiTheme="minorEastAsia" w:hAnsiTheme="minorEastAsia" w:cs="Microsoft JhengHei"/>
          <w:sz w:val="24"/>
          <w:szCs w:val="24"/>
          <w:lang w:eastAsia="zh-CN"/>
        </w:rPr>
      </w:pPr>
    </w:p>
    <w:p w:rsidR="004B4A30" w:rsidRPr="00703360" w:rsidRDefault="004B4A30">
      <w:pPr>
        <w:spacing w:after="0" w:line="200" w:lineRule="exact"/>
        <w:rPr>
          <w:rFonts w:asciiTheme="minorEastAsia" w:hAnsiTheme="minorEastAsia" w:cs="Microsoft JhengHei"/>
          <w:sz w:val="24"/>
          <w:szCs w:val="24"/>
          <w:lang w:eastAsia="zh-CN"/>
        </w:rPr>
      </w:pPr>
    </w:p>
    <w:p w:rsidR="004B4A30" w:rsidRPr="00703360" w:rsidRDefault="006F79D9" w:rsidP="000D732B">
      <w:pPr>
        <w:spacing w:after="0" w:line="312" w:lineRule="auto"/>
        <w:ind w:left="181" w:right="102" w:firstLine="420"/>
        <w:jc w:val="both"/>
        <w:rPr>
          <w:rFonts w:asciiTheme="minorEastAsia" w:hAnsiTheme="minorEastAsia" w:cs="Microsoft JhengHei"/>
          <w:sz w:val="24"/>
          <w:szCs w:val="24"/>
          <w:lang w:eastAsia="zh-CN"/>
        </w:rPr>
      </w:pPr>
      <w:r>
        <w:rPr>
          <w:rFonts w:asciiTheme="minorEastAsia" w:hAnsiTheme="minorEastAsia" w:cs="Microsoft JhengHei"/>
          <w:sz w:val="24"/>
          <w:szCs w:val="24"/>
          <w:lang w:eastAsia="zh-CN"/>
        </w:rPr>
        <w:t>金鹰添富纯债债券型证券投资基金</w:t>
      </w:r>
      <w:r w:rsidR="00703360" w:rsidRPr="00703360">
        <w:rPr>
          <w:rFonts w:asciiTheme="minorEastAsia" w:hAnsiTheme="minorEastAsia" w:cs="Microsoft JhengHei"/>
          <w:sz w:val="24"/>
          <w:szCs w:val="24"/>
          <w:lang w:eastAsia="zh-CN"/>
        </w:rPr>
        <w:t>（以下简称“本基金”）经中国证券监督管理委员会</w:t>
      </w:r>
      <w:r w:rsidR="00886B2E">
        <w:rPr>
          <w:rFonts w:asciiTheme="minorEastAsia" w:hAnsiTheme="minorEastAsia" w:cs="Microsoft JhengHei"/>
          <w:sz w:val="24"/>
          <w:szCs w:val="24"/>
          <w:lang w:eastAsia="zh-CN"/>
        </w:rPr>
        <w:t>2016</w:t>
      </w:r>
      <w:r w:rsidR="00703360" w:rsidRPr="00703360">
        <w:rPr>
          <w:rFonts w:asciiTheme="minorEastAsia" w:hAnsiTheme="minorEastAsia" w:cs="Microsoft JhengHei"/>
          <w:sz w:val="24"/>
          <w:szCs w:val="24"/>
          <w:lang w:eastAsia="zh-CN"/>
        </w:rPr>
        <w:t>年</w:t>
      </w:r>
      <w:r w:rsidR="00DE76F6">
        <w:rPr>
          <w:rFonts w:asciiTheme="minorEastAsia" w:hAnsiTheme="minorEastAsia" w:cs="Microsoft JhengHei" w:hint="eastAsia"/>
          <w:sz w:val="24"/>
          <w:szCs w:val="24"/>
          <w:lang w:eastAsia="zh-CN"/>
        </w:rPr>
        <w:t>10</w:t>
      </w:r>
      <w:r w:rsidR="00703360" w:rsidRPr="00703360">
        <w:rPr>
          <w:rFonts w:asciiTheme="minorEastAsia" w:hAnsiTheme="minorEastAsia" w:cs="Microsoft JhengHei"/>
          <w:sz w:val="24"/>
          <w:szCs w:val="24"/>
          <w:lang w:eastAsia="zh-CN"/>
        </w:rPr>
        <w:t>月</w:t>
      </w:r>
      <w:r w:rsidR="00DE76F6">
        <w:rPr>
          <w:rFonts w:asciiTheme="minorEastAsia" w:hAnsiTheme="minorEastAsia" w:cs="Microsoft JhengHei" w:hint="eastAsia"/>
          <w:sz w:val="24"/>
          <w:szCs w:val="24"/>
          <w:lang w:eastAsia="zh-CN"/>
        </w:rPr>
        <w:t>14</w:t>
      </w:r>
      <w:r w:rsidR="00703360" w:rsidRPr="00703360">
        <w:rPr>
          <w:rFonts w:asciiTheme="minorEastAsia" w:hAnsiTheme="minorEastAsia" w:cs="Microsoft JhengHei"/>
          <w:sz w:val="24"/>
          <w:szCs w:val="24"/>
          <w:lang w:eastAsia="zh-CN"/>
        </w:rPr>
        <w:t>日《关于准予</w:t>
      </w:r>
      <w:r>
        <w:rPr>
          <w:rFonts w:asciiTheme="minorEastAsia" w:hAnsiTheme="minorEastAsia" w:cs="Microsoft JhengHei"/>
          <w:sz w:val="24"/>
          <w:szCs w:val="24"/>
          <w:lang w:eastAsia="zh-CN"/>
        </w:rPr>
        <w:t>金鹰添富纯债债券型证券投资基金</w:t>
      </w:r>
      <w:r w:rsidR="00703360" w:rsidRPr="00703360">
        <w:rPr>
          <w:rFonts w:asciiTheme="minorEastAsia" w:hAnsiTheme="minorEastAsia" w:cs="Microsoft JhengHei"/>
          <w:sz w:val="24"/>
          <w:szCs w:val="24"/>
          <w:lang w:eastAsia="zh-CN"/>
        </w:rPr>
        <w:t>注册的批复》（证监许可【2016】</w:t>
      </w:r>
      <w:r w:rsidR="0022603F">
        <w:rPr>
          <w:rFonts w:asciiTheme="minorEastAsia" w:hAnsiTheme="minorEastAsia" w:cs="Microsoft JhengHei" w:hint="eastAsia"/>
          <w:sz w:val="24"/>
          <w:szCs w:val="24"/>
          <w:lang w:eastAsia="zh-CN"/>
        </w:rPr>
        <w:t>2347</w:t>
      </w:r>
      <w:r w:rsidR="00703360" w:rsidRPr="00703360">
        <w:rPr>
          <w:rFonts w:asciiTheme="minorEastAsia" w:hAnsiTheme="minorEastAsia" w:cs="Microsoft JhengHei"/>
          <w:sz w:val="24"/>
          <w:szCs w:val="24"/>
          <w:lang w:eastAsia="zh-CN"/>
        </w:rPr>
        <w:t>号）注册公开募集，自</w:t>
      </w:r>
      <w:r w:rsidR="00886B2E">
        <w:rPr>
          <w:rFonts w:asciiTheme="minorEastAsia" w:hAnsiTheme="minorEastAsia" w:cs="Microsoft JhengHei"/>
          <w:sz w:val="24"/>
          <w:szCs w:val="24"/>
          <w:lang w:eastAsia="zh-CN"/>
        </w:rPr>
        <w:t>2016</w:t>
      </w:r>
      <w:r w:rsidR="00703360" w:rsidRPr="00703360">
        <w:rPr>
          <w:rFonts w:asciiTheme="minorEastAsia" w:hAnsiTheme="minorEastAsia" w:cs="Microsoft JhengHei"/>
          <w:sz w:val="24"/>
          <w:szCs w:val="24"/>
          <w:lang w:eastAsia="zh-CN"/>
        </w:rPr>
        <w:t>年</w:t>
      </w:r>
      <w:r w:rsidR="00DE76F6">
        <w:rPr>
          <w:rFonts w:asciiTheme="minorEastAsia" w:hAnsiTheme="minorEastAsia" w:cs="Microsoft JhengHei" w:hint="eastAsia"/>
          <w:sz w:val="24"/>
          <w:szCs w:val="24"/>
          <w:lang w:eastAsia="zh-CN"/>
        </w:rPr>
        <w:t>11</w:t>
      </w:r>
      <w:r w:rsidR="00703360" w:rsidRPr="00703360">
        <w:rPr>
          <w:rFonts w:asciiTheme="minorEastAsia" w:hAnsiTheme="minorEastAsia" w:cs="Microsoft JhengHei"/>
          <w:sz w:val="24"/>
          <w:szCs w:val="24"/>
          <w:lang w:eastAsia="zh-CN"/>
        </w:rPr>
        <w:t>月</w:t>
      </w:r>
      <w:r w:rsidR="00DE76F6">
        <w:rPr>
          <w:rFonts w:asciiTheme="minorEastAsia" w:hAnsiTheme="minorEastAsia" w:cs="Microsoft JhengHei" w:hint="eastAsia"/>
          <w:sz w:val="24"/>
          <w:szCs w:val="24"/>
          <w:lang w:eastAsia="zh-CN"/>
        </w:rPr>
        <w:t>28</w:t>
      </w:r>
      <w:r w:rsidR="00703360" w:rsidRPr="00703360">
        <w:rPr>
          <w:rFonts w:asciiTheme="minorEastAsia" w:hAnsiTheme="minorEastAsia" w:cs="Microsoft JhengHei"/>
          <w:sz w:val="24"/>
          <w:szCs w:val="24"/>
          <w:lang w:eastAsia="zh-CN"/>
        </w:rPr>
        <w:t>日起《</w:t>
      </w:r>
      <w:r>
        <w:rPr>
          <w:rFonts w:asciiTheme="minorEastAsia" w:hAnsiTheme="minorEastAsia" w:cs="Microsoft JhengHei"/>
          <w:sz w:val="24"/>
          <w:szCs w:val="24"/>
          <w:lang w:eastAsia="zh-CN"/>
        </w:rPr>
        <w:t>金鹰添富纯债债券型证券投资基金</w:t>
      </w:r>
      <w:r w:rsidR="00703360" w:rsidRPr="00703360">
        <w:rPr>
          <w:rFonts w:asciiTheme="minorEastAsia" w:hAnsiTheme="minorEastAsia" w:cs="Microsoft JhengHei"/>
          <w:sz w:val="24"/>
          <w:szCs w:val="24"/>
          <w:lang w:eastAsia="zh-CN"/>
        </w:rPr>
        <w:t>基金合同》（以下简称“《基金合同》”或“基金合同”）生效，</w:t>
      </w:r>
      <w:r w:rsidR="00DE76F6">
        <w:rPr>
          <w:rFonts w:asciiTheme="minorEastAsia" w:hAnsiTheme="minorEastAsia" w:cs="Microsoft JhengHei"/>
          <w:sz w:val="24"/>
          <w:szCs w:val="24"/>
          <w:lang w:eastAsia="zh-CN"/>
        </w:rPr>
        <w:t>本基金的</w:t>
      </w:r>
      <w:r w:rsidR="00703360" w:rsidRPr="00703360">
        <w:rPr>
          <w:rFonts w:asciiTheme="minorEastAsia" w:hAnsiTheme="minorEastAsia" w:cs="Microsoft JhengHei"/>
          <w:sz w:val="24"/>
          <w:szCs w:val="24"/>
          <w:lang w:eastAsia="zh-CN"/>
        </w:rPr>
        <w:t>基金管理人为</w:t>
      </w:r>
      <w:r w:rsidR="002858A3">
        <w:rPr>
          <w:rFonts w:asciiTheme="minorEastAsia" w:hAnsiTheme="minorEastAsia" w:cs="Microsoft JhengHei"/>
          <w:sz w:val="24"/>
          <w:szCs w:val="24"/>
          <w:lang w:eastAsia="zh-CN"/>
        </w:rPr>
        <w:t>金鹰基金管理有限公司</w:t>
      </w:r>
      <w:r w:rsidR="00DE76F6">
        <w:rPr>
          <w:rFonts w:asciiTheme="minorEastAsia" w:hAnsiTheme="minorEastAsia" w:cs="Microsoft JhengHei" w:hint="eastAsia"/>
          <w:sz w:val="24"/>
          <w:szCs w:val="24"/>
          <w:lang w:eastAsia="zh-CN"/>
        </w:rPr>
        <w:t>（以下简称“基金管理人”）</w:t>
      </w:r>
      <w:r w:rsidR="00703360" w:rsidRPr="00703360">
        <w:rPr>
          <w:rFonts w:asciiTheme="minorEastAsia" w:hAnsiTheme="minorEastAsia" w:cs="Microsoft JhengHei"/>
          <w:sz w:val="24"/>
          <w:szCs w:val="24"/>
          <w:lang w:eastAsia="zh-CN"/>
        </w:rPr>
        <w:t>，基金托管人为</w:t>
      </w:r>
      <w:r w:rsidR="002858A3">
        <w:rPr>
          <w:rFonts w:asciiTheme="minorEastAsia" w:hAnsiTheme="minorEastAsia" w:cs="Microsoft JhengHei"/>
          <w:sz w:val="24"/>
          <w:szCs w:val="24"/>
          <w:lang w:eastAsia="zh-CN"/>
        </w:rPr>
        <w:t>交通银行股份有限公司</w:t>
      </w:r>
      <w:r w:rsidR="00DE76F6">
        <w:rPr>
          <w:rFonts w:asciiTheme="minorEastAsia" w:hAnsiTheme="minorEastAsia" w:cs="Microsoft JhengHei" w:hint="eastAsia"/>
          <w:sz w:val="24"/>
          <w:szCs w:val="24"/>
          <w:lang w:eastAsia="zh-CN"/>
        </w:rPr>
        <w:t>（以下简称“基金托管人”）</w:t>
      </w:r>
      <w:r w:rsidR="00703360" w:rsidRPr="00703360">
        <w:rPr>
          <w:rFonts w:asciiTheme="minorEastAsia" w:hAnsiTheme="minorEastAsia" w:cs="Microsoft JhengHei"/>
          <w:sz w:val="24"/>
          <w:szCs w:val="24"/>
          <w:lang w:eastAsia="zh-CN"/>
        </w:rPr>
        <w:t>。</w:t>
      </w:r>
    </w:p>
    <w:p w:rsidR="000D13C9" w:rsidRDefault="00703360" w:rsidP="000D13C9">
      <w:pPr>
        <w:spacing w:before="24" w:after="0" w:line="312" w:lineRule="auto"/>
        <w:ind w:left="181" w:right="102" w:firstLine="420"/>
        <w:jc w:val="both"/>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根据</w:t>
      </w:r>
      <w:r w:rsidR="00C24083" w:rsidRPr="00C24083">
        <w:rPr>
          <w:rFonts w:asciiTheme="minorEastAsia" w:hAnsiTheme="minorEastAsia" w:cs="Microsoft JhengHei" w:hint="eastAsia"/>
          <w:sz w:val="24"/>
          <w:szCs w:val="24"/>
          <w:lang w:eastAsia="zh-CN"/>
        </w:rPr>
        <w:t>《中华人民共和国证券投资基金法》、《公开募集证券投资基金运作管理办法》和</w:t>
      </w:r>
      <w:r w:rsidRPr="00703360">
        <w:rPr>
          <w:rFonts w:asciiTheme="minorEastAsia" w:hAnsiTheme="minorEastAsia" w:cs="Microsoft JhengHei"/>
          <w:sz w:val="24"/>
          <w:szCs w:val="24"/>
          <w:lang w:eastAsia="zh-CN"/>
        </w:rPr>
        <w:t>《基金合同》</w:t>
      </w:r>
      <w:r w:rsidR="00222BB0">
        <w:rPr>
          <w:rFonts w:asciiTheme="minorEastAsia" w:hAnsiTheme="minorEastAsia" w:cs="Microsoft JhengHei"/>
          <w:sz w:val="24"/>
          <w:szCs w:val="24"/>
          <w:lang w:eastAsia="zh-CN"/>
        </w:rPr>
        <w:t>的有关规定</w:t>
      </w:r>
      <w:r w:rsidR="00222BB0">
        <w:rPr>
          <w:rFonts w:asciiTheme="minorEastAsia" w:hAnsiTheme="minorEastAsia" w:cs="Microsoft JhengHei" w:hint="eastAsia"/>
          <w:sz w:val="24"/>
          <w:szCs w:val="24"/>
          <w:lang w:eastAsia="zh-CN"/>
        </w:rPr>
        <w:t>，</w:t>
      </w:r>
      <w:r w:rsidRPr="00703360">
        <w:rPr>
          <w:rFonts w:asciiTheme="minorEastAsia" w:hAnsiTheme="minorEastAsia" w:cs="Microsoft JhengHei"/>
          <w:sz w:val="24"/>
          <w:szCs w:val="24"/>
          <w:lang w:eastAsia="zh-CN"/>
        </w:rPr>
        <w:t>“</w:t>
      </w:r>
      <w:r w:rsidR="00222BB0" w:rsidRPr="00222BB0">
        <w:rPr>
          <w:rFonts w:asciiTheme="minorEastAsia" w:hAnsiTheme="minorEastAsia" w:cs="Microsoft JhengHei" w:hint="eastAsia"/>
          <w:sz w:val="24"/>
          <w:szCs w:val="24"/>
          <w:lang w:eastAsia="zh-CN"/>
        </w:rPr>
        <w:t>《基金合同》生效后，连续20个工作日出现基金份额持有人数量不满200人或者基金资产净值低于5000万元的，基金管理人应当在定期报告中予以披露；连续60个工作日出现前述情形的，则自动终止基金合同并进入基金财产的清算程序，无须召开基金份额持有人大会审议</w:t>
      </w:r>
      <w:r w:rsidR="005356E2">
        <w:rPr>
          <w:rFonts w:asciiTheme="minorEastAsia" w:hAnsiTheme="minorEastAsia" w:cs="Microsoft JhengHei" w:hint="eastAsia"/>
          <w:sz w:val="24"/>
          <w:szCs w:val="24"/>
          <w:lang w:eastAsia="zh-CN"/>
        </w:rPr>
        <w:t>。</w:t>
      </w:r>
      <w:r w:rsidR="00E95F38" w:rsidRPr="00E95F38">
        <w:rPr>
          <w:rFonts w:asciiTheme="minorEastAsia" w:hAnsiTheme="minorEastAsia" w:cs="Microsoft JhengHei" w:hint="eastAsia"/>
          <w:sz w:val="24"/>
          <w:szCs w:val="24"/>
          <w:lang w:eastAsia="zh-CN"/>
        </w:rPr>
        <w:t>法律法规或中国证监会另有规定时，从其规定。</w:t>
      </w:r>
      <w:r w:rsidR="00E95F38">
        <w:rPr>
          <w:rFonts w:asciiTheme="minorEastAsia" w:hAnsiTheme="minorEastAsia" w:cs="Microsoft JhengHei" w:hint="eastAsia"/>
          <w:sz w:val="24"/>
          <w:szCs w:val="24"/>
          <w:lang w:eastAsia="zh-CN"/>
        </w:rPr>
        <w:t>”</w:t>
      </w:r>
    </w:p>
    <w:p w:rsidR="002A0471" w:rsidRDefault="00703360" w:rsidP="000D13C9">
      <w:pPr>
        <w:spacing w:before="24" w:after="0" w:line="312" w:lineRule="auto"/>
        <w:ind w:left="181" w:right="102" w:firstLine="420"/>
        <w:jc w:val="both"/>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截至</w:t>
      </w:r>
      <w:r w:rsidR="009D7843">
        <w:rPr>
          <w:rFonts w:asciiTheme="minorEastAsia" w:hAnsiTheme="minorEastAsia" w:cs="Microsoft JhengHei" w:hint="eastAsia"/>
          <w:sz w:val="24"/>
          <w:szCs w:val="24"/>
          <w:lang w:eastAsia="zh-CN"/>
        </w:rPr>
        <w:t>2</w:t>
      </w:r>
      <w:r w:rsidR="009D7843">
        <w:rPr>
          <w:rFonts w:asciiTheme="minorEastAsia" w:hAnsiTheme="minorEastAsia" w:cs="Microsoft JhengHei"/>
          <w:sz w:val="24"/>
          <w:szCs w:val="24"/>
          <w:lang w:eastAsia="zh-CN"/>
        </w:rPr>
        <w:t>019</w:t>
      </w:r>
      <w:r w:rsidR="009D7843">
        <w:rPr>
          <w:rFonts w:asciiTheme="minorEastAsia" w:hAnsiTheme="minorEastAsia" w:cs="Microsoft JhengHei" w:hint="eastAsia"/>
          <w:sz w:val="24"/>
          <w:szCs w:val="24"/>
          <w:lang w:eastAsia="zh-CN"/>
        </w:rPr>
        <w:t>年9月18日</w:t>
      </w:r>
      <w:r w:rsidRPr="00703360">
        <w:rPr>
          <w:rFonts w:asciiTheme="minorEastAsia" w:hAnsiTheme="minorEastAsia" w:cs="Microsoft JhengHei"/>
          <w:sz w:val="24"/>
          <w:szCs w:val="24"/>
          <w:lang w:eastAsia="zh-CN"/>
        </w:rPr>
        <w:t>日终，本基金</w:t>
      </w:r>
      <w:r w:rsidR="0065103A">
        <w:rPr>
          <w:rFonts w:asciiTheme="minorEastAsia" w:hAnsiTheme="minorEastAsia" w:cs="Microsoft JhengHei"/>
          <w:sz w:val="24"/>
          <w:szCs w:val="24"/>
          <w:lang w:eastAsia="zh-CN"/>
        </w:rPr>
        <w:t>出现</w:t>
      </w:r>
      <w:r w:rsidR="006C4800">
        <w:rPr>
          <w:rFonts w:asciiTheme="minorEastAsia" w:hAnsiTheme="minorEastAsia" w:cs="Microsoft JhengHei" w:hint="eastAsia"/>
          <w:sz w:val="24"/>
          <w:szCs w:val="24"/>
          <w:lang w:eastAsia="zh-CN"/>
        </w:rPr>
        <w:t>连续60个工作日</w:t>
      </w:r>
      <w:r w:rsidR="0065103A">
        <w:rPr>
          <w:rFonts w:asciiTheme="minorEastAsia" w:hAnsiTheme="minorEastAsia" w:cs="Microsoft JhengHei" w:hint="eastAsia"/>
          <w:sz w:val="24"/>
          <w:szCs w:val="24"/>
          <w:lang w:eastAsia="zh-CN"/>
        </w:rPr>
        <w:t>基金资产净值</w:t>
      </w:r>
      <w:r w:rsidRPr="00703360">
        <w:rPr>
          <w:rFonts w:asciiTheme="minorEastAsia" w:hAnsiTheme="minorEastAsia" w:cs="Microsoft JhengHei"/>
          <w:sz w:val="24"/>
          <w:szCs w:val="24"/>
          <w:lang w:eastAsia="zh-CN"/>
        </w:rPr>
        <w:t>低于</w:t>
      </w:r>
      <w:r w:rsidR="009D7843">
        <w:rPr>
          <w:rFonts w:asciiTheme="minorEastAsia" w:hAnsiTheme="minorEastAsia" w:cs="Microsoft JhengHei"/>
          <w:sz w:val="24"/>
          <w:szCs w:val="24"/>
          <w:lang w:eastAsia="zh-CN"/>
        </w:rPr>
        <w:t>5000</w:t>
      </w:r>
      <w:r w:rsidR="009D7843">
        <w:rPr>
          <w:rFonts w:asciiTheme="minorEastAsia" w:hAnsiTheme="minorEastAsia" w:cs="Microsoft JhengHei" w:hint="eastAsia"/>
          <w:sz w:val="24"/>
          <w:szCs w:val="24"/>
          <w:lang w:eastAsia="zh-CN"/>
        </w:rPr>
        <w:t>万</w:t>
      </w:r>
      <w:r w:rsidRPr="00703360">
        <w:rPr>
          <w:rFonts w:asciiTheme="minorEastAsia" w:hAnsiTheme="minorEastAsia" w:cs="Microsoft JhengHei"/>
          <w:sz w:val="24"/>
          <w:szCs w:val="24"/>
          <w:lang w:eastAsia="zh-CN"/>
        </w:rPr>
        <w:t>元</w:t>
      </w:r>
      <w:r w:rsidR="0065103A">
        <w:rPr>
          <w:rFonts w:asciiTheme="minorEastAsia" w:hAnsiTheme="minorEastAsia" w:cs="Microsoft JhengHei"/>
          <w:sz w:val="24"/>
          <w:szCs w:val="24"/>
          <w:lang w:eastAsia="zh-CN"/>
        </w:rPr>
        <w:t>的情形</w:t>
      </w:r>
      <w:r w:rsidRPr="00703360">
        <w:rPr>
          <w:rFonts w:asciiTheme="minorEastAsia" w:hAnsiTheme="minorEastAsia" w:cs="Microsoft JhengHei"/>
          <w:sz w:val="24"/>
          <w:szCs w:val="24"/>
          <w:lang w:eastAsia="zh-CN"/>
        </w:rPr>
        <w:t>，已触发《基金合同》中</w:t>
      </w:r>
      <w:r w:rsidR="0065103A">
        <w:rPr>
          <w:rFonts w:asciiTheme="minorEastAsia" w:hAnsiTheme="minorEastAsia" w:cs="Microsoft JhengHei" w:hint="eastAsia"/>
          <w:sz w:val="24"/>
          <w:szCs w:val="24"/>
          <w:lang w:eastAsia="zh-CN"/>
        </w:rPr>
        <w:t>终止</w:t>
      </w:r>
      <w:r w:rsidR="0065103A">
        <w:rPr>
          <w:rFonts w:asciiTheme="minorEastAsia" w:hAnsiTheme="minorEastAsia" w:cs="Microsoft JhengHei"/>
          <w:sz w:val="24"/>
          <w:szCs w:val="24"/>
          <w:lang w:eastAsia="zh-CN"/>
        </w:rPr>
        <w:t>基金合同情形的有关约定</w:t>
      </w:r>
      <w:r w:rsidRPr="00703360">
        <w:rPr>
          <w:rFonts w:asciiTheme="minorEastAsia" w:hAnsiTheme="minorEastAsia" w:cs="Microsoft JhengHei"/>
          <w:sz w:val="24"/>
          <w:szCs w:val="24"/>
          <w:lang w:eastAsia="zh-CN"/>
        </w:rPr>
        <w:t>。</w:t>
      </w:r>
      <w:r w:rsidR="0065103A" w:rsidRPr="0065103A">
        <w:rPr>
          <w:rFonts w:asciiTheme="minorEastAsia" w:hAnsiTheme="minorEastAsia" w:cs="Microsoft JhengHei" w:hint="eastAsia"/>
          <w:sz w:val="24"/>
          <w:szCs w:val="24"/>
          <w:lang w:eastAsia="zh-CN"/>
        </w:rPr>
        <w:t>根据基金合同约定，本基金基金合同自动终止并于2019年9月19日进入基金财产的清算程序，且无需召开基金份额持有人大会审议。</w:t>
      </w:r>
    </w:p>
    <w:p w:rsidR="004B4A30" w:rsidRPr="00703360" w:rsidRDefault="00703360" w:rsidP="000D732B">
      <w:pPr>
        <w:spacing w:after="0" w:line="312" w:lineRule="auto"/>
        <w:ind w:left="181" w:right="102" w:firstLine="420"/>
        <w:jc w:val="both"/>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基金管理人、基金托管人、</w:t>
      </w:r>
      <w:r w:rsidR="009D7843" w:rsidRPr="009D7843">
        <w:rPr>
          <w:rFonts w:asciiTheme="minorEastAsia" w:hAnsiTheme="minorEastAsia" w:cs="Microsoft JhengHei" w:hint="eastAsia"/>
          <w:sz w:val="24"/>
          <w:szCs w:val="24"/>
          <w:lang w:eastAsia="zh-CN"/>
        </w:rPr>
        <w:t>中审众环会计师事务所（特殊普通合伙）</w:t>
      </w:r>
      <w:r w:rsidRPr="00703360">
        <w:rPr>
          <w:rFonts w:asciiTheme="minorEastAsia" w:hAnsiTheme="minorEastAsia" w:cs="Microsoft JhengHei"/>
          <w:sz w:val="24"/>
          <w:szCs w:val="24"/>
          <w:lang w:eastAsia="zh-CN"/>
        </w:rPr>
        <w:t>和</w:t>
      </w:r>
      <w:r w:rsidR="009D7843" w:rsidRPr="009D7843">
        <w:rPr>
          <w:rFonts w:asciiTheme="minorEastAsia" w:hAnsiTheme="minorEastAsia" w:cs="Microsoft JhengHei" w:hint="eastAsia"/>
          <w:sz w:val="24"/>
          <w:szCs w:val="24"/>
          <w:lang w:eastAsia="zh-CN"/>
        </w:rPr>
        <w:t>广东岭南律师事务所</w:t>
      </w:r>
      <w:r w:rsidRPr="00703360">
        <w:rPr>
          <w:rFonts w:asciiTheme="minorEastAsia" w:hAnsiTheme="minorEastAsia" w:cs="Microsoft JhengHei"/>
          <w:sz w:val="24"/>
          <w:szCs w:val="24"/>
          <w:lang w:eastAsia="zh-CN"/>
        </w:rPr>
        <w:t>于</w:t>
      </w:r>
      <w:r w:rsidR="00886B2E">
        <w:rPr>
          <w:rFonts w:asciiTheme="minorEastAsia" w:hAnsiTheme="minorEastAsia" w:cs="Microsoft JhengHei"/>
          <w:sz w:val="24"/>
          <w:szCs w:val="24"/>
          <w:lang w:eastAsia="zh-CN"/>
        </w:rPr>
        <w:t>2019</w:t>
      </w:r>
      <w:r w:rsidRPr="00703360">
        <w:rPr>
          <w:rFonts w:asciiTheme="minorEastAsia" w:hAnsiTheme="minorEastAsia" w:cs="Microsoft JhengHei"/>
          <w:sz w:val="24"/>
          <w:szCs w:val="24"/>
          <w:lang w:eastAsia="zh-CN"/>
        </w:rPr>
        <w:t>年</w:t>
      </w:r>
      <w:r w:rsidR="009D7843">
        <w:rPr>
          <w:rFonts w:asciiTheme="minorEastAsia" w:hAnsiTheme="minorEastAsia" w:cs="Microsoft JhengHei"/>
          <w:sz w:val="24"/>
          <w:szCs w:val="24"/>
          <w:lang w:eastAsia="zh-CN"/>
        </w:rPr>
        <w:t>9</w:t>
      </w:r>
      <w:r w:rsidRPr="00703360">
        <w:rPr>
          <w:rFonts w:asciiTheme="minorEastAsia" w:hAnsiTheme="minorEastAsia" w:cs="Microsoft JhengHei"/>
          <w:sz w:val="24"/>
          <w:szCs w:val="24"/>
          <w:lang w:eastAsia="zh-CN"/>
        </w:rPr>
        <w:t>月</w:t>
      </w:r>
      <w:r w:rsidR="009D7843">
        <w:rPr>
          <w:rFonts w:asciiTheme="minorEastAsia" w:hAnsiTheme="minorEastAsia" w:cs="Microsoft JhengHei"/>
          <w:sz w:val="24"/>
          <w:szCs w:val="24"/>
          <w:lang w:eastAsia="zh-CN"/>
        </w:rPr>
        <w:t>19</w:t>
      </w:r>
      <w:r w:rsidRPr="00703360">
        <w:rPr>
          <w:rFonts w:asciiTheme="minorEastAsia" w:hAnsiTheme="minorEastAsia" w:cs="Microsoft JhengHei"/>
          <w:sz w:val="24"/>
          <w:szCs w:val="24"/>
          <w:lang w:eastAsia="zh-CN"/>
        </w:rPr>
        <w:t>日成立基金财产清算小组履行基金财产清算程序，并由</w:t>
      </w:r>
      <w:r w:rsidR="009D7843" w:rsidRPr="009D7843">
        <w:rPr>
          <w:rFonts w:asciiTheme="minorEastAsia" w:hAnsiTheme="minorEastAsia" w:cs="Microsoft JhengHei" w:hint="eastAsia"/>
          <w:sz w:val="24"/>
          <w:szCs w:val="24"/>
          <w:lang w:eastAsia="zh-CN"/>
        </w:rPr>
        <w:t>中审众环会计师事务所（特殊普通合伙）</w:t>
      </w:r>
      <w:r w:rsidRPr="00703360">
        <w:rPr>
          <w:rFonts w:asciiTheme="minorEastAsia" w:hAnsiTheme="minorEastAsia" w:cs="Microsoft JhengHei"/>
          <w:sz w:val="24"/>
          <w:szCs w:val="24"/>
          <w:lang w:eastAsia="zh-CN"/>
        </w:rPr>
        <w:t>对本基金进行清算审计，</w:t>
      </w:r>
      <w:r w:rsidR="009D7843" w:rsidRPr="009D7843">
        <w:rPr>
          <w:rFonts w:asciiTheme="minorEastAsia" w:hAnsiTheme="minorEastAsia" w:cs="Microsoft JhengHei" w:hint="eastAsia"/>
          <w:sz w:val="24"/>
          <w:szCs w:val="24"/>
          <w:lang w:eastAsia="zh-CN"/>
        </w:rPr>
        <w:t>广东岭南律师事务所</w:t>
      </w:r>
      <w:r w:rsidRPr="00703360">
        <w:rPr>
          <w:rFonts w:asciiTheme="minorEastAsia" w:hAnsiTheme="minorEastAsia" w:cs="Microsoft JhengHei"/>
          <w:sz w:val="24"/>
          <w:szCs w:val="24"/>
          <w:lang w:eastAsia="zh-CN"/>
        </w:rPr>
        <w:t>对清算事宜出具法律意见。</w:t>
      </w:r>
    </w:p>
    <w:p w:rsidR="004B4A30" w:rsidRPr="00703360" w:rsidRDefault="004B4A30">
      <w:pPr>
        <w:spacing w:after="0" w:line="200" w:lineRule="exact"/>
        <w:rPr>
          <w:rFonts w:asciiTheme="minorEastAsia" w:hAnsiTheme="minorEastAsia" w:cs="Microsoft JhengHei"/>
          <w:sz w:val="24"/>
          <w:szCs w:val="24"/>
          <w:lang w:eastAsia="zh-CN"/>
        </w:rPr>
      </w:pPr>
    </w:p>
    <w:p w:rsidR="004B4A30" w:rsidRPr="00703360" w:rsidRDefault="004B4A30">
      <w:pPr>
        <w:spacing w:after="0" w:line="260" w:lineRule="exact"/>
        <w:rPr>
          <w:rFonts w:asciiTheme="minorEastAsia" w:hAnsiTheme="minorEastAsia" w:cs="Microsoft JhengHei"/>
          <w:sz w:val="24"/>
          <w:szCs w:val="24"/>
          <w:lang w:eastAsia="zh-CN"/>
        </w:rPr>
      </w:pPr>
    </w:p>
    <w:p w:rsidR="004B4A30" w:rsidRDefault="00703360" w:rsidP="00430C9C">
      <w:pPr>
        <w:tabs>
          <w:tab w:val="left" w:pos="4220"/>
        </w:tabs>
        <w:spacing w:after="0" w:line="240" w:lineRule="auto"/>
        <w:ind w:left="3393" w:right="3372"/>
        <w:jc w:val="center"/>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二、基金概况</w:t>
      </w:r>
    </w:p>
    <w:p w:rsidR="00430C9C" w:rsidRPr="00703360" w:rsidRDefault="00430C9C" w:rsidP="00430C9C">
      <w:pPr>
        <w:tabs>
          <w:tab w:val="left" w:pos="4220"/>
        </w:tabs>
        <w:spacing w:after="0" w:line="240" w:lineRule="auto"/>
        <w:ind w:left="3393" w:right="3372"/>
        <w:jc w:val="center"/>
        <w:rPr>
          <w:rFonts w:asciiTheme="minorEastAsia" w:hAnsiTheme="minorEastAsia" w:cs="Microsoft JhengHei"/>
          <w:sz w:val="24"/>
          <w:szCs w:val="24"/>
          <w:lang w:eastAsia="zh-CN"/>
        </w:rPr>
      </w:pPr>
    </w:p>
    <w:tbl>
      <w:tblPr>
        <w:tblW w:w="8637" w:type="dxa"/>
        <w:tblInd w:w="5" w:type="dxa"/>
        <w:tblLayout w:type="fixed"/>
        <w:tblCellMar>
          <w:left w:w="0" w:type="dxa"/>
          <w:right w:w="0" w:type="dxa"/>
        </w:tblCellMar>
        <w:tblLook w:val="01E0"/>
      </w:tblPr>
      <w:tblGrid>
        <w:gridCol w:w="1985"/>
        <w:gridCol w:w="6652"/>
      </w:tblGrid>
      <w:tr w:rsidR="004B4A30" w:rsidRPr="00703360" w:rsidTr="00122521">
        <w:trPr>
          <w:trHeight w:hRule="exact" w:val="496"/>
        </w:trPr>
        <w:tc>
          <w:tcPr>
            <w:tcW w:w="1985" w:type="dxa"/>
            <w:tcBorders>
              <w:top w:val="single" w:sz="4" w:space="0" w:color="000000"/>
              <w:left w:val="single" w:sz="4" w:space="0" w:color="000000"/>
              <w:bottom w:val="single" w:sz="4" w:space="0" w:color="000000"/>
              <w:right w:val="single" w:sz="4" w:space="0" w:color="000000"/>
            </w:tcBorders>
            <w:vAlign w:val="center"/>
          </w:tcPr>
          <w:p w:rsidR="004B4A30" w:rsidRPr="00703360" w:rsidRDefault="00703360">
            <w:pPr>
              <w:spacing w:after="0" w:line="283"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基金名称</w:t>
            </w:r>
          </w:p>
        </w:tc>
        <w:tc>
          <w:tcPr>
            <w:tcW w:w="6652" w:type="dxa"/>
            <w:tcBorders>
              <w:top w:val="single" w:sz="4" w:space="0" w:color="000000"/>
              <w:left w:val="single" w:sz="4" w:space="0" w:color="000000"/>
              <w:bottom w:val="single" w:sz="4" w:space="0" w:color="000000"/>
              <w:right w:val="single" w:sz="4" w:space="0" w:color="000000"/>
            </w:tcBorders>
            <w:vAlign w:val="center"/>
          </w:tcPr>
          <w:p w:rsidR="004B4A30" w:rsidRPr="00703360" w:rsidRDefault="006F79D9">
            <w:pPr>
              <w:spacing w:after="0" w:line="283" w:lineRule="exact"/>
              <w:ind w:left="102" w:right="-20"/>
              <w:rPr>
                <w:rFonts w:asciiTheme="minorEastAsia" w:hAnsiTheme="minorEastAsia" w:cs="Microsoft JhengHei"/>
                <w:sz w:val="24"/>
                <w:szCs w:val="24"/>
                <w:lang w:eastAsia="zh-CN"/>
              </w:rPr>
            </w:pPr>
            <w:r>
              <w:rPr>
                <w:rFonts w:asciiTheme="minorEastAsia" w:hAnsiTheme="minorEastAsia" w:cs="Microsoft JhengHei"/>
                <w:sz w:val="24"/>
                <w:szCs w:val="24"/>
                <w:lang w:eastAsia="zh-CN"/>
              </w:rPr>
              <w:t>金鹰添富纯债债券型证券投资基金</w:t>
            </w:r>
          </w:p>
        </w:tc>
      </w:tr>
      <w:tr w:rsidR="004B4A30" w:rsidRPr="00703360" w:rsidTr="00122521">
        <w:trPr>
          <w:trHeight w:hRule="exact" w:val="432"/>
        </w:trPr>
        <w:tc>
          <w:tcPr>
            <w:tcW w:w="1985" w:type="dxa"/>
            <w:tcBorders>
              <w:top w:val="single" w:sz="4" w:space="0" w:color="000000"/>
              <w:left w:val="single" w:sz="4" w:space="0" w:color="000000"/>
              <w:bottom w:val="single" w:sz="4" w:space="0" w:color="000000"/>
              <w:right w:val="single" w:sz="4" w:space="0" w:color="000000"/>
            </w:tcBorders>
            <w:vAlign w:val="center"/>
          </w:tcPr>
          <w:p w:rsidR="004B4A30" w:rsidRPr="00703360" w:rsidRDefault="00703360">
            <w:pPr>
              <w:spacing w:after="0" w:line="284"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基金简称</w:t>
            </w:r>
          </w:p>
        </w:tc>
        <w:tc>
          <w:tcPr>
            <w:tcW w:w="6652" w:type="dxa"/>
            <w:tcBorders>
              <w:top w:val="single" w:sz="4" w:space="0" w:color="000000"/>
              <w:left w:val="single" w:sz="4" w:space="0" w:color="000000"/>
              <w:bottom w:val="single" w:sz="4" w:space="0" w:color="000000"/>
              <w:right w:val="single" w:sz="4" w:space="0" w:color="000000"/>
            </w:tcBorders>
            <w:vAlign w:val="center"/>
          </w:tcPr>
          <w:p w:rsidR="004B4A30" w:rsidRPr="00703360" w:rsidRDefault="002858A3">
            <w:pPr>
              <w:spacing w:after="0" w:line="284" w:lineRule="exact"/>
              <w:ind w:left="102" w:right="-20"/>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t>金鹰添富</w:t>
            </w:r>
            <w:r>
              <w:rPr>
                <w:rFonts w:asciiTheme="minorEastAsia" w:hAnsiTheme="minorEastAsia" w:cs="Microsoft JhengHei"/>
                <w:sz w:val="24"/>
                <w:szCs w:val="24"/>
                <w:lang w:eastAsia="zh-CN"/>
              </w:rPr>
              <w:t>纯债</w:t>
            </w:r>
            <w:r w:rsidR="008D04DA">
              <w:rPr>
                <w:rFonts w:asciiTheme="minorEastAsia" w:hAnsiTheme="minorEastAsia" w:cs="Microsoft JhengHei"/>
                <w:sz w:val="24"/>
                <w:szCs w:val="24"/>
                <w:lang w:eastAsia="zh-CN"/>
              </w:rPr>
              <w:t>债券</w:t>
            </w:r>
          </w:p>
        </w:tc>
      </w:tr>
      <w:tr w:rsidR="004B4A30" w:rsidRPr="00703360" w:rsidTr="00122521">
        <w:trPr>
          <w:trHeight w:hRule="exact" w:val="409"/>
        </w:trPr>
        <w:tc>
          <w:tcPr>
            <w:tcW w:w="1985" w:type="dxa"/>
            <w:tcBorders>
              <w:top w:val="single" w:sz="4" w:space="0" w:color="000000"/>
              <w:left w:val="single" w:sz="4" w:space="0" w:color="000000"/>
              <w:bottom w:val="single" w:sz="4" w:space="0" w:color="000000"/>
              <w:right w:val="single" w:sz="4" w:space="0" w:color="000000"/>
            </w:tcBorders>
            <w:vAlign w:val="center"/>
          </w:tcPr>
          <w:p w:rsidR="004B4A30" w:rsidRPr="00703360" w:rsidRDefault="00703360">
            <w:pPr>
              <w:spacing w:after="0" w:line="283"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基金主代码</w:t>
            </w:r>
          </w:p>
        </w:tc>
        <w:tc>
          <w:tcPr>
            <w:tcW w:w="6652" w:type="dxa"/>
            <w:tcBorders>
              <w:top w:val="single" w:sz="4" w:space="0" w:color="000000"/>
              <w:left w:val="single" w:sz="4" w:space="0" w:color="000000"/>
              <w:bottom w:val="single" w:sz="4" w:space="0" w:color="000000"/>
              <w:right w:val="single" w:sz="4" w:space="0" w:color="000000"/>
            </w:tcBorders>
            <w:vAlign w:val="center"/>
          </w:tcPr>
          <w:p w:rsidR="004B4A30" w:rsidRPr="00703360" w:rsidRDefault="002858A3">
            <w:pPr>
              <w:spacing w:before="33" w:after="0" w:line="240" w:lineRule="auto"/>
              <w:ind w:left="102" w:right="-20"/>
              <w:rPr>
                <w:rFonts w:asciiTheme="minorEastAsia" w:hAnsiTheme="minorEastAsia" w:cs="Microsoft JhengHei"/>
                <w:sz w:val="24"/>
                <w:szCs w:val="24"/>
                <w:lang w:eastAsia="zh-CN"/>
              </w:rPr>
            </w:pPr>
            <w:r>
              <w:rPr>
                <w:rFonts w:asciiTheme="minorEastAsia" w:hAnsiTheme="minorEastAsia" w:cs="Microsoft JhengHei"/>
                <w:sz w:val="24"/>
                <w:szCs w:val="24"/>
                <w:lang w:eastAsia="zh-CN"/>
              </w:rPr>
              <w:t>003833</w:t>
            </w:r>
          </w:p>
        </w:tc>
      </w:tr>
    </w:tbl>
    <w:p w:rsidR="004B4A30" w:rsidRPr="00703360" w:rsidRDefault="004B4A30">
      <w:pPr>
        <w:spacing w:after="0" w:line="200" w:lineRule="exact"/>
        <w:rPr>
          <w:rFonts w:asciiTheme="minorEastAsia" w:hAnsiTheme="minorEastAsia" w:cs="Microsoft JhengHei"/>
          <w:sz w:val="24"/>
          <w:szCs w:val="24"/>
          <w:lang w:eastAsia="zh-CN"/>
        </w:rPr>
      </w:pPr>
    </w:p>
    <w:tbl>
      <w:tblPr>
        <w:tblW w:w="5000" w:type="pct"/>
        <w:tblCellMar>
          <w:left w:w="0" w:type="dxa"/>
          <w:right w:w="0" w:type="dxa"/>
        </w:tblCellMar>
        <w:tblLook w:val="01E0"/>
      </w:tblPr>
      <w:tblGrid>
        <w:gridCol w:w="1985"/>
        <w:gridCol w:w="6623"/>
      </w:tblGrid>
      <w:tr w:rsidR="004B4A30" w:rsidRPr="00703360" w:rsidTr="00122521">
        <w:trPr>
          <w:trHeight w:hRule="exact" w:val="455"/>
        </w:trPr>
        <w:tc>
          <w:tcPr>
            <w:tcW w:w="1153" w:type="pct"/>
            <w:tcBorders>
              <w:top w:val="single" w:sz="4" w:space="0" w:color="000000"/>
              <w:left w:val="single" w:sz="4" w:space="0" w:color="000000"/>
              <w:bottom w:val="single" w:sz="4" w:space="0" w:color="000000"/>
              <w:right w:val="single" w:sz="4" w:space="0" w:color="000000"/>
            </w:tcBorders>
            <w:vAlign w:val="center"/>
          </w:tcPr>
          <w:p w:rsidR="004B4A30" w:rsidRPr="00703360" w:rsidRDefault="00703360">
            <w:pPr>
              <w:spacing w:before="77" w:after="0" w:line="240" w:lineRule="auto"/>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基金运作方式</w:t>
            </w:r>
          </w:p>
        </w:tc>
        <w:tc>
          <w:tcPr>
            <w:tcW w:w="3847" w:type="pct"/>
            <w:tcBorders>
              <w:top w:val="single" w:sz="4" w:space="0" w:color="000000"/>
              <w:left w:val="single" w:sz="4" w:space="0" w:color="000000"/>
              <w:bottom w:val="single" w:sz="4" w:space="0" w:color="000000"/>
              <w:right w:val="single" w:sz="4" w:space="0" w:color="000000"/>
            </w:tcBorders>
            <w:vAlign w:val="center"/>
          </w:tcPr>
          <w:p w:rsidR="004B4A30" w:rsidRPr="00703360" w:rsidRDefault="002858A3" w:rsidP="008D04DA">
            <w:pPr>
              <w:spacing w:after="0" w:line="283" w:lineRule="exact"/>
              <w:ind w:left="102" w:right="-20"/>
              <w:rPr>
                <w:rFonts w:asciiTheme="minorEastAsia" w:hAnsiTheme="minorEastAsia" w:cs="Microsoft JhengHei"/>
                <w:sz w:val="24"/>
                <w:szCs w:val="24"/>
                <w:lang w:eastAsia="zh-CN"/>
              </w:rPr>
            </w:pPr>
            <w:r>
              <w:rPr>
                <w:rFonts w:asciiTheme="minorEastAsia" w:hAnsiTheme="minorEastAsia" w:cs="Microsoft JhengHei"/>
                <w:sz w:val="24"/>
                <w:szCs w:val="24"/>
                <w:lang w:eastAsia="zh-CN"/>
              </w:rPr>
              <w:t>契约型</w:t>
            </w:r>
            <w:r w:rsidR="008D04DA">
              <w:rPr>
                <w:rFonts w:asciiTheme="minorEastAsia" w:hAnsiTheme="minorEastAsia" w:cs="Microsoft JhengHei"/>
                <w:sz w:val="24"/>
                <w:szCs w:val="24"/>
                <w:lang w:eastAsia="zh-CN"/>
              </w:rPr>
              <w:t>开放式</w:t>
            </w:r>
          </w:p>
        </w:tc>
      </w:tr>
      <w:tr w:rsidR="004B4A30" w:rsidRPr="00703360" w:rsidTr="00122521">
        <w:trPr>
          <w:trHeight w:hRule="exact" w:val="535"/>
        </w:trPr>
        <w:tc>
          <w:tcPr>
            <w:tcW w:w="1153" w:type="pct"/>
            <w:tcBorders>
              <w:top w:val="single" w:sz="4" w:space="0" w:color="000000"/>
              <w:left w:val="single" w:sz="4" w:space="0" w:color="000000"/>
              <w:bottom w:val="single" w:sz="4" w:space="0" w:color="000000"/>
              <w:right w:val="single" w:sz="4" w:space="0" w:color="000000"/>
            </w:tcBorders>
            <w:vAlign w:val="center"/>
          </w:tcPr>
          <w:p w:rsidR="004B4A30" w:rsidRPr="00703360" w:rsidRDefault="00703360">
            <w:pPr>
              <w:spacing w:after="0" w:line="284"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基金合同生效日</w:t>
            </w:r>
          </w:p>
        </w:tc>
        <w:tc>
          <w:tcPr>
            <w:tcW w:w="3847" w:type="pct"/>
            <w:tcBorders>
              <w:top w:val="single" w:sz="4" w:space="0" w:color="000000"/>
              <w:left w:val="single" w:sz="4" w:space="0" w:color="000000"/>
              <w:bottom w:val="single" w:sz="4" w:space="0" w:color="000000"/>
              <w:right w:val="single" w:sz="4" w:space="0" w:color="000000"/>
            </w:tcBorders>
            <w:vAlign w:val="center"/>
          </w:tcPr>
          <w:p w:rsidR="004B4A30" w:rsidRPr="00703360" w:rsidRDefault="00886B2E">
            <w:pPr>
              <w:spacing w:after="0" w:line="284" w:lineRule="exact"/>
              <w:ind w:left="102" w:right="-20"/>
              <w:rPr>
                <w:rFonts w:asciiTheme="minorEastAsia" w:hAnsiTheme="minorEastAsia" w:cs="Microsoft JhengHei"/>
                <w:sz w:val="24"/>
                <w:szCs w:val="24"/>
                <w:lang w:eastAsia="zh-CN"/>
              </w:rPr>
            </w:pPr>
            <w:r>
              <w:rPr>
                <w:rFonts w:asciiTheme="minorEastAsia" w:hAnsiTheme="minorEastAsia" w:cs="Microsoft JhengHei"/>
                <w:sz w:val="24"/>
                <w:szCs w:val="24"/>
                <w:lang w:eastAsia="zh-CN"/>
              </w:rPr>
              <w:t>2016</w:t>
            </w:r>
            <w:r w:rsidR="00703360" w:rsidRPr="00703360">
              <w:rPr>
                <w:rFonts w:asciiTheme="minorEastAsia" w:hAnsiTheme="minorEastAsia" w:cs="Microsoft JhengHei"/>
                <w:sz w:val="24"/>
                <w:szCs w:val="24"/>
                <w:lang w:eastAsia="zh-CN"/>
              </w:rPr>
              <w:t>年</w:t>
            </w:r>
            <w:r w:rsidR="005967E0">
              <w:rPr>
                <w:rFonts w:asciiTheme="minorEastAsia" w:hAnsiTheme="minorEastAsia" w:cs="Microsoft JhengHei" w:hint="eastAsia"/>
                <w:sz w:val="24"/>
                <w:szCs w:val="24"/>
                <w:lang w:eastAsia="zh-CN"/>
              </w:rPr>
              <w:t>11</w:t>
            </w:r>
            <w:r w:rsidR="00703360" w:rsidRPr="00703360">
              <w:rPr>
                <w:rFonts w:asciiTheme="minorEastAsia" w:hAnsiTheme="minorEastAsia" w:cs="Microsoft JhengHei"/>
                <w:sz w:val="24"/>
                <w:szCs w:val="24"/>
                <w:lang w:eastAsia="zh-CN"/>
              </w:rPr>
              <w:t>月</w:t>
            </w:r>
            <w:r w:rsidR="005967E0">
              <w:rPr>
                <w:rFonts w:asciiTheme="minorEastAsia" w:hAnsiTheme="minorEastAsia" w:cs="Microsoft JhengHei" w:hint="eastAsia"/>
                <w:sz w:val="24"/>
                <w:szCs w:val="24"/>
                <w:lang w:eastAsia="zh-CN"/>
              </w:rPr>
              <w:t>28</w:t>
            </w:r>
            <w:r w:rsidR="00703360" w:rsidRPr="00703360">
              <w:rPr>
                <w:rFonts w:asciiTheme="minorEastAsia" w:hAnsiTheme="minorEastAsia" w:cs="Microsoft JhengHei"/>
                <w:sz w:val="24"/>
                <w:szCs w:val="24"/>
                <w:lang w:eastAsia="zh-CN"/>
              </w:rPr>
              <w:t>日</w:t>
            </w:r>
          </w:p>
        </w:tc>
      </w:tr>
      <w:tr w:rsidR="004B4A30" w:rsidRPr="00703360" w:rsidTr="00122521">
        <w:trPr>
          <w:trHeight w:hRule="exact" w:val="1138"/>
        </w:trPr>
        <w:tc>
          <w:tcPr>
            <w:tcW w:w="1153" w:type="pct"/>
            <w:tcBorders>
              <w:top w:val="single" w:sz="4" w:space="0" w:color="000000"/>
              <w:left w:val="single" w:sz="4" w:space="0" w:color="000000"/>
              <w:bottom w:val="single" w:sz="4" w:space="0" w:color="000000"/>
              <w:right w:val="single" w:sz="4" w:space="0" w:color="000000"/>
            </w:tcBorders>
            <w:vAlign w:val="center"/>
          </w:tcPr>
          <w:p w:rsidR="00C57452" w:rsidRDefault="00703360" w:rsidP="00C57452">
            <w:pPr>
              <w:spacing w:after="0" w:line="283"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lastRenderedPageBreak/>
              <w:t>最后运作日（</w:t>
            </w:r>
            <w:r w:rsidR="002858A3">
              <w:rPr>
                <w:rFonts w:asciiTheme="minorEastAsia" w:hAnsiTheme="minorEastAsia" w:cs="Microsoft JhengHei"/>
                <w:sz w:val="24"/>
                <w:szCs w:val="24"/>
                <w:lang w:eastAsia="zh-CN"/>
              </w:rPr>
              <w:t>2019-9-18</w:t>
            </w:r>
            <w:r w:rsidRPr="00703360">
              <w:rPr>
                <w:rFonts w:asciiTheme="minorEastAsia" w:hAnsiTheme="minorEastAsia" w:cs="Microsoft JhengHei"/>
                <w:sz w:val="24"/>
                <w:szCs w:val="24"/>
                <w:lang w:eastAsia="zh-CN"/>
              </w:rPr>
              <w:t>）</w:t>
            </w:r>
          </w:p>
          <w:p w:rsidR="000B4D77" w:rsidRDefault="00703360" w:rsidP="00471B20">
            <w:pPr>
              <w:spacing w:after="0" w:line="283"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基金份额总额</w:t>
            </w:r>
          </w:p>
          <w:p w:rsidR="000B4D77" w:rsidRPr="000B4D77" w:rsidRDefault="000B4D77" w:rsidP="000B4D77">
            <w:pPr>
              <w:rPr>
                <w:rFonts w:asciiTheme="minorEastAsia" w:hAnsiTheme="minorEastAsia" w:cs="Microsoft JhengHei"/>
                <w:sz w:val="24"/>
                <w:szCs w:val="24"/>
                <w:lang w:eastAsia="zh-CN"/>
              </w:rPr>
            </w:pPr>
          </w:p>
          <w:p w:rsidR="004B4A30" w:rsidRPr="000B4D77" w:rsidRDefault="004B4A30" w:rsidP="000B4D77">
            <w:pPr>
              <w:rPr>
                <w:rFonts w:asciiTheme="minorEastAsia" w:hAnsiTheme="minorEastAsia" w:cs="Microsoft JhengHei"/>
                <w:sz w:val="24"/>
                <w:szCs w:val="24"/>
                <w:lang w:eastAsia="zh-CN"/>
              </w:rPr>
            </w:pPr>
          </w:p>
        </w:tc>
        <w:tc>
          <w:tcPr>
            <w:tcW w:w="3847" w:type="pct"/>
            <w:tcBorders>
              <w:top w:val="single" w:sz="4" w:space="0" w:color="000000"/>
              <w:left w:val="single" w:sz="4" w:space="0" w:color="000000"/>
              <w:bottom w:val="single" w:sz="4" w:space="0" w:color="000000"/>
              <w:right w:val="single" w:sz="4" w:space="0" w:color="000000"/>
            </w:tcBorders>
            <w:vAlign w:val="center"/>
          </w:tcPr>
          <w:p w:rsidR="004B4A30" w:rsidRPr="00703360" w:rsidRDefault="002858A3">
            <w:pPr>
              <w:spacing w:before="77" w:after="0" w:line="240" w:lineRule="auto"/>
              <w:ind w:left="102" w:right="-20"/>
              <w:rPr>
                <w:rFonts w:asciiTheme="minorEastAsia" w:hAnsiTheme="minorEastAsia" w:cs="Microsoft JhengHei"/>
                <w:sz w:val="24"/>
                <w:szCs w:val="24"/>
                <w:lang w:eastAsia="zh-CN"/>
              </w:rPr>
            </w:pPr>
            <w:r>
              <w:rPr>
                <w:rFonts w:asciiTheme="minorEastAsia" w:hAnsiTheme="minorEastAsia" w:cs="Microsoft JhengHei"/>
                <w:sz w:val="24"/>
                <w:szCs w:val="24"/>
                <w:lang w:eastAsia="zh-CN"/>
              </w:rPr>
              <w:t>597,498.30</w:t>
            </w:r>
            <w:r w:rsidR="00703360" w:rsidRPr="00703360">
              <w:rPr>
                <w:rFonts w:asciiTheme="minorEastAsia" w:hAnsiTheme="minorEastAsia" w:cs="Microsoft JhengHei"/>
                <w:sz w:val="24"/>
                <w:szCs w:val="24"/>
                <w:lang w:eastAsia="zh-CN"/>
              </w:rPr>
              <w:t>份</w:t>
            </w:r>
          </w:p>
        </w:tc>
      </w:tr>
      <w:tr w:rsidR="00A3734C" w:rsidRPr="00703360" w:rsidTr="00122521">
        <w:trPr>
          <w:trHeight w:hRule="exact" w:val="1150"/>
        </w:trPr>
        <w:tc>
          <w:tcPr>
            <w:tcW w:w="1153" w:type="pct"/>
            <w:tcBorders>
              <w:top w:val="single" w:sz="4" w:space="0" w:color="000000"/>
              <w:left w:val="single" w:sz="4" w:space="0" w:color="000000"/>
              <w:bottom w:val="single" w:sz="4" w:space="0" w:color="000000"/>
              <w:right w:val="single" w:sz="4" w:space="0" w:color="000000"/>
            </w:tcBorders>
            <w:vAlign w:val="center"/>
          </w:tcPr>
          <w:p w:rsidR="00C57452" w:rsidRDefault="00A3734C">
            <w:pPr>
              <w:spacing w:before="77" w:after="0" w:line="240" w:lineRule="auto"/>
              <w:ind w:left="102" w:right="-20"/>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t>最后运作日（2019-9-18）</w:t>
            </w:r>
          </w:p>
          <w:p w:rsidR="00A3734C" w:rsidRPr="00703360" w:rsidRDefault="00A3734C">
            <w:pPr>
              <w:spacing w:before="77" w:after="0" w:line="240" w:lineRule="auto"/>
              <w:ind w:left="102" w:right="-20"/>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t>基金份额净值</w:t>
            </w:r>
          </w:p>
        </w:tc>
        <w:tc>
          <w:tcPr>
            <w:tcW w:w="3847" w:type="pct"/>
            <w:tcBorders>
              <w:top w:val="single" w:sz="4" w:space="0" w:color="000000"/>
              <w:left w:val="single" w:sz="4" w:space="0" w:color="000000"/>
              <w:bottom w:val="single" w:sz="4" w:space="0" w:color="000000"/>
              <w:right w:val="single" w:sz="4" w:space="0" w:color="000000"/>
            </w:tcBorders>
            <w:vAlign w:val="center"/>
          </w:tcPr>
          <w:p w:rsidR="00A3734C" w:rsidRDefault="00A3734C">
            <w:pPr>
              <w:spacing w:after="0" w:line="312"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1.0</w:t>
            </w:r>
            <w:r>
              <w:rPr>
                <w:rFonts w:asciiTheme="minorEastAsia" w:hAnsiTheme="minorEastAsia" w:cs="Microsoft JhengHei"/>
                <w:sz w:val="24"/>
                <w:szCs w:val="24"/>
                <w:lang w:eastAsia="zh-CN"/>
              </w:rPr>
              <w:t>225</w:t>
            </w:r>
          </w:p>
        </w:tc>
      </w:tr>
      <w:tr w:rsidR="004B4A30" w:rsidRPr="00703360" w:rsidTr="00122521">
        <w:trPr>
          <w:trHeight w:hRule="exact" w:val="634"/>
        </w:trPr>
        <w:tc>
          <w:tcPr>
            <w:tcW w:w="1153" w:type="pct"/>
            <w:tcBorders>
              <w:top w:val="single" w:sz="4" w:space="0" w:color="000000"/>
              <w:left w:val="single" w:sz="4" w:space="0" w:color="000000"/>
              <w:bottom w:val="single" w:sz="4" w:space="0" w:color="000000"/>
              <w:right w:val="single" w:sz="4" w:space="0" w:color="000000"/>
            </w:tcBorders>
            <w:vAlign w:val="center"/>
          </w:tcPr>
          <w:p w:rsidR="004B4A30" w:rsidRPr="00703360" w:rsidRDefault="00703360">
            <w:pPr>
              <w:spacing w:before="77" w:after="0" w:line="240" w:lineRule="auto"/>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投资目标</w:t>
            </w:r>
          </w:p>
        </w:tc>
        <w:tc>
          <w:tcPr>
            <w:tcW w:w="3847" w:type="pct"/>
            <w:tcBorders>
              <w:top w:val="single" w:sz="4" w:space="0" w:color="000000"/>
              <w:left w:val="single" w:sz="4" w:space="0" w:color="000000"/>
              <w:bottom w:val="single" w:sz="4" w:space="0" w:color="000000"/>
              <w:right w:val="single" w:sz="4" w:space="0" w:color="000000"/>
            </w:tcBorders>
            <w:vAlign w:val="center"/>
          </w:tcPr>
          <w:p w:rsidR="004B4A30" w:rsidRPr="00703360" w:rsidRDefault="003817C4">
            <w:pPr>
              <w:spacing w:after="0" w:line="312" w:lineRule="exact"/>
              <w:ind w:left="102" w:right="-20"/>
              <w:rPr>
                <w:rFonts w:asciiTheme="minorEastAsia" w:hAnsiTheme="minorEastAsia" w:cs="Microsoft JhengHei"/>
                <w:sz w:val="24"/>
                <w:szCs w:val="24"/>
                <w:lang w:eastAsia="zh-CN"/>
              </w:rPr>
            </w:pPr>
            <w:r>
              <w:rPr>
                <w:rFonts w:asciiTheme="minorEastAsia" w:hAnsiTheme="minorEastAsia" w:cs="Microsoft JhengHei"/>
                <w:sz w:val="24"/>
                <w:szCs w:val="24"/>
                <w:lang w:eastAsia="zh-CN"/>
              </w:rPr>
              <w:t>在严控风险的前提下，力争</w:t>
            </w:r>
            <w:r w:rsidR="007165F4">
              <w:rPr>
                <w:rFonts w:asciiTheme="minorEastAsia" w:hAnsiTheme="minorEastAsia" w:cs="Microsoft JhengHei" w:hint="eastAsia"/>
                <w:sz w:val="24"/>
                <w:szCs w:val="24"/>
                <w:lang w:eastAsia="zh-CN"/>
              </w:rPr>
              <w:t>获得</w:t>
            </w:r>
            <w:r w:rsidR="00703360" w:rsidRPr="00703360">
              <w:rPr>
                <w:rFonts w:asciiTheme="minorEastAsia" w:hAnsiTheme="minorEastAsia" w:cs="Microsoft JhengHei"/>
                <w:sz w:val="24"/>
                <w:szCs w:val="24"/>
                <w:lang w:eastAsia="zh-CN"/>
              </w:rPr>
              <w:t>超越业绩比较基准的投资</w:t>
            </w:r>
            <w:r w:rsidR="007165F4">
              <w:rPr>
                <w:rFonts w:asciiTheme="minorEastAsia" w:hAnsiTheme="minorEastAsia" w:cs="Microsoft JhengHei" w:hint="eastAsia"/>
                <w:sz w:val="24"/>
                <w:szCs w:val="24"/>
                <w:lang w:eastAsia="zh-CN"/>
              </w:rPr>
              <w:t>收益</w:t>
            </w:r>
            <w:r w:rsidR="00703360" w:rsidRPr="00703360">
              <w:rPr>
                <w:rFonts w:asciiTheme="minorEastAsia" w:hAnsiTheme="minorEastAsia" w:cs="Microsoft JhengHei"/>
                <w:sz w:val="24"/>
                <w:szCs w:val="24"/>
                <w:lang w:eastAsia="zh-CN"/>
              </w:rPr>
              <w:t>。</w:t>
            </w:r>
          </w:p>
        </w:tc>
      </w:tr>
      <w:tr w:rsidR="004B4A30" w:rsidRPr="00703360" w:rsidTr="00122521">
        <w:tc>
          <w:tcPr>
            <w:tcW w:w="1153" w:type="pct"/>
            <w:tcBorders>
              <w:top w:val="single" w:sz="4" w:space="0" w:color="000000"/>
              <w:left w:val="single" w:sz="4" w:space="0" w:color="000000"/>
              <w:bottom w:val="single" w:sz="4" w:space="0" w:color="000000"/>
              <w:right w:val="single" w:sz="4" w:space="0" w:color="000000"/>
            </w:tcBorders>
            <w:vAlign w:val="center"/>
          </w:tcPr>
          <w:p w:rsidR="004B4A30" w:rsidRPr="00703360" w:rsidRDefault="00703360">
            <w:pPr>
              <w:spacing w:after="0" w:line="240" w:lineRule="auto"/>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投资策略</w:t>
            </w:r>
          </w:p>
        </w:tc>
        <w:tc>
          <w:tcPr>
            <w:tcW w:w="3847" w:type="pct"/>
            <w:tcBorders>
              <w:top w:val="single" w:sz="4" w:space="0" w:color="000000"/>
              <w:left w:val="single" w:sz="4" w:space="0" w:color="000000"/>
              <w:bottom w:val="single" w:sz="4" w:space="0" w:color="000000"/>
              <w:right w:val="single" w:sz="4" w:space="0" w:color="000000"/>
            </w:tcBorders>
            <w:vAlign w:val="center"/>
          </w:tcPr>
          <w:p w:rsidR="009C54DF" w:rsidRDefault="009C54DF" w:rsidP="00A47B93">
            <w:pPr>
              <w:spacing w:after="0" w:line="312" w:lineRule="exact"/>
              <w:ind w:right="106"/>
              <w:rPr>
                <w:rFonts w:asciiTheme="minorEastAsia" w:hAnsiTheme="minorEastAsia" w:cs="Microsoft JhengHei"/>
                <w:sz w:val="24"/>
                <w:szCs w:val="24"/>
                <w:lang w:eastAsia="zh-CN"/>
              </w:rPr>
            </w:pPr>
            <w:r w:rsidRPr="009C54DF">
              <w:rPr>
                <w:rFonts w:asciiTheme="minorEastAsia" w:hAnsiTheme="minorEastAsia" w:cs="Microsoft JhengHei" w:hint="eastAsia"/>
                <w:sz w:val="24"/>
                <w:szCs w:val="24"/>
                <w:lang w:eastAsia="zh-CN"/>
              </w:rPr>
              <w:t>本基金充分考虑基金资产的安全性、收益性及流动性，在严格控制风险的前提下力争实现资产的稳定增值。在资产配置中，本基金以债券为主，通过密切关注债券市场变化，持续研究债券市场运行状况、研判市场风险，在确保资产稳定增值的基础上，通过积极主动的资产配置，力争实现超越业绩基准的投资收益。</w:t>
            </w:r>
          </w:p>
          <w:p w:rsidR="005F0FCE" w:rsidRPr="00A3734C" w:rsidRDefault="004D276D" w:rsidP="005F0FCE">
            <w:pPr>
              <w:spacing w:after="0" w:line="312" w:lineRule="exact"/>
              <w:ind w:right="106" w:firstLineChars="200" w:firstLine="480"/>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t>具体投资策略包括：</w:t>
            </w:r>
            <w:r w:rsidR="009C54DF" w:rsidRPr="009C54DF">
              <w:rPr>
                <w:rFonts w:asciiTheme="minorEastAsia" w:hAnsiTheme="minorEastAsia" w:cs="Microsoft JhengHei" w:hint="eastAsia"/>
                <w:sz w:val="24"/>
                <w:szCs w:val="24"/>
                <w:lang w:eastAsia="zh-CN"/>
              </w:rPr>
              <w:t>资产配置策略</w:t>
            </w:r>
            <w:r>
              <w:rPr>
                <w:rFonts w:asciiTheme="minorEastAsia" w:hAnsiTheme="minorEastAsia" w:cs="Microsoft JhengHei" w:hint="eastAsia"/>
                <w:sz w:val="24"/>
                <w:szCs w:val="24"/>
                <w:lang w:eastAsia="zh-CN"/>
              </w:rPr>
              <w:t>、债券投资策略、资产支持证券投资策略及中小企业私募债投资策略。其中，债券投资策略</w:t>
            </w:r>
            <w:r w:rsidR="00AD6230">
              <w:rPr>
                <w:rFonts w:asciiTheme="minorEastAsia" w:hAnsiTheme="minorEastAsia" w:cs="Microsoft JhengHei" w:hint="eastAsia"/>
                <w:sz w:val="24"/>
                <w:szCs w:val="24"/>
                <w:lang w:eastAsia="zh-CN"/>
              </w:rPr>
              <w:t>包含类属配置策略、久期配置策略、收益率曲线策略、套利策略、相对价值投资策略、信用利率曲线策略。</w:t>
            </w:r>
          </w:p>
        </w:tc>
      </w:tr>
      <w:tr w:rsidR="004B4A30" w:rsidRPr="00703360" w:rsidTr="00122521">
        <w:trPr>
          <w:trHeight w:hRule="exact" w:val="713"/>
        </w:trPr>
        <w:tc>
          <w:tcPr>
            <w:tcW w:w="1153" w:type="pct"/>
            <w:tcBorders>
              <w:top w:val="single" w:sz="4" w:space="0" w:color="000000"/>
              <w:left w:val="single" w:sz="4" w:space="0" w:color="000000"/>
              <w:bottom w:val="single" w:sz="4" w:space="0" w:color="000000"/>
              <w:right w:val="single" w:sz="4" w:space="0" w:color="000000"/>
            </w:tcBorders>
            <w:vAlign w:val="center"/>
          </w:tcPr>
          <w:p w:rsidR="004B4A30" w:rsidRPr="00703360" w:rsidRDefault="00703360">
            <w:pPr>
              <w:spacing w:after="0" w:line="283"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业绩比较基准</w:t>
            </w:r>
          </w:p>
        </w:tc>
        <w:tc>
          <w:tcPr>
            <w:tcW w:w="3847" w:type="pct"/>
            <w:tcBorders>
              <w:top w:val="single" w:sz="4" w:space="0" w:color="000000"/>
              <w:left w:val="single" w:sz="4" w:space="0" w:color="000000"/>
              <w:bottom w:val="single" w:sz="4" w:space="0" w:color="000000"/>
              <w:right w:val="single" w:sz="4" w:space="0" w:color="000000"/>
            </w:tcBorders>
            <w:vAlign w:val="center"/>
          </w:tcPr>
          <w:p w:rsidR="004B4A30" w:rsidRPr="00703360" w:rsidRDefault="00A3734C" w:rsidP="00A47B93">
            <w:pPr>
              <w:spacing w:after="0" w:line="283" w:lineRule="exact"/>
              <w:ind w:right="-20"/>
              <w:rPr>
                <w:rFonts w:asciiTheme="minorEastAsia" w:hAnsiTheme="minorEastAsia" w:cs="Microsoft JhengHei"/>
                <w:sz w:val="24"/>
                <w:szCs w:val="24"/>
                <w:lang w:eastAsia="zh-CN"/>
              </w:rPr>
            </w:pPr>
            <w:r>
              <w:rPr>
                <w:rFonts w:hint="eastAsia"/>
                <w:bCs/>
                <w:sz w:val="24"/>
                <w:lang w:eastAsia="zh-CN"/>
              </w:rPr>
              <w:t>中债综合（全价）指数收益率</w:t>
            </w:r>
            <w:r w:rsidRPr="00EF5315">
              <w:rPr>
                <w:rFonts w:hint="eastAsia"/>
                <w:bCs/>
                <w:sz w:val="24"/>
                <w:lang w:eastAsia="zh-CN"/>
              </w:rPr>
              <w:t>×</w:t>
            </w:r>
            <w:r>
              <w:rPr>
                <w:rFonts w:hint="eastAsia"/>
                <w:bCs/>
                <w:sz w:val="24"/>
                <w:lang w:eastAsia="zh-CN"/>
              </w:rPr>
              <w:t>80%+</w:t>
            </w:r>
            <w:r w:rsidRPr="00E33BC5">
              <w:rPr>
                <w:rFonts w:hint="eastAsia"/>
                <w:bCs/>
                <w:sz w:val="24"/>
                <w:lang w:eastAsia="zh-CN"/>
              </w:rPr>
              <w:t>一年期定期存款利率</w:t>
            </w:r>
            <w:r>
              <w:rPr>
                <w:rFonts w:hint="eastAsia"/>
                <w:bCs/>
                <w:sz w:val="24"/>
                <w:lang w:eastAsia="zh-CN"/>
              </w:rPr>
              <w:t>（</w:t>
            </w:r>
            <w:r w:rsidRPr="00E33BC5">
              <w:rPr>
                <w:rFonts w:hint="eastAsia"/>
                <w:bCs/>
                <w:sz w:val="24"/>
                <w:lang w:eastAsia="zh-CN"/>
              </w:rPr>
              <w:t>税后</w:t>
            </w:r>
            <w:r>
              <w:rPr>
                <w:rFonts w:hint="eastAsia"/>
                <w:bCs/>
                <w:sz w:val="24"/>
                <w:lang w:eastAsia="zh-CN"/>
              </w:rPr>
              <w:t>）</w:t>
            </w:r>
            <w:r w:rsidRPr="00EF5315">
              <w:rPr>
                <w:rFonts w:hint="eastAsia"/>
                <w:bCs/>
                <w:sz w:val="24"/>
                <w:lang w:eastAsia="zh-CN"/>
              </w:rPr>
              <w:t>×</w:t>
            </w:r>
            <w:r>
              <w:rPr>
                <w:rFonts w:hint="eastAsia"/>
                <w:bCs/>
                <w:sz w:val="24"/>
                <w:lang w:eastAsia="zh-CN"/>
              </w:rPr>
              <w:t>20</w:t>
            </w:r>
            <w:r w:rsidRPr="00E33BC5">
              <w:rPr>
                <w:rFonts w:hint="eastAsia"/>
                <w:bCs/>
                <w:sz w:val="24"/>
                <w:lang w:eastAsia="zh-CN"/>
              </w:rPr>
              <w:t>%</w:t>
            </w:r>
          </w:p>
        </w:tc>
      </w:tr>
      <w:tr w:rsidR="004B4A30" w:rsidRPr="00703360" w:rsidTr="00122521">
        <w:trPr>
          <w:trHeight w:hRule="exact" w:val="936"/>
        </w:trPr>
        <w:tc>
          <w:tcPr>
            <w:tcW w:w="1153" w:type="pct"/>
            <w:tcBorders>
              <w:top w:val="single" w:sz="4" w:space="0" w:color="000000"/>
              <w:left w:val="single" w:sz="4" w:space="0" w:color="000000"/>
              <w:bottom w:val="single" w:sz="4" w:space="0" w:color="000000"/>
              <w:right w:val="single" w:sz="4" w:space="0" w:color="000000"/>
            </w:tcBorders>
            <w:vAlign w:val="center"/>
          </w:tcPr>
          <w:p w:rsidR="004B4A30" w:rsidRPr="00703360" w:rsidRDefault="00703360">
            <w:pPr>
              <w:spacing w:after="0" w:line="240" w:lineRule="auto"/>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风险收益特征</w:t>
            </w:r>
          </w:p>
        </w:tc>
        <w:tc>
          <w:tcPr>
            <w:tcW w:w="3847" w:type="pct"/>
            <w:tcBorders>
              <w:top w:val="single" w:sz="4" w:space="0" w:color="000000"/>
              <w:left w:val="single" w:sz="4" w:space="0" w:color="000000"/>
              <w:bottom w:val="single" w:sz="4" w:space="0" w:color="000000"/>
              <w:right w:val="single" w:sz="4" w:space="0" w:color="000000"/>
            </w:tcBorders>
            <w:vAlign w:val="center"/>
          </w:tcPr>
          <w:p w:rsidR="004B4A30" w:rsidRPr="00703360" w:rsidRDefault="00703360" w:rsidP="007165F4">
            <w:pPr>
              <w:spacing w:after="0" w:line="283"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本基金是债券型基金，属于证券投资基金中较低预期风险、较低预期收益的基金品种，其预期风险及预期收益 高于货币市场基金，低于混合型基金和股票型基金。</w:t>
            </w:r>
          </w:p>
        </w:tc>
      </w:tr>
      <w:tr w:rsidR="004B4A30" w:rsidRPr="00703360" w:rsidTr="00122521">
        <w:trPr>
          <w:trHeight w:hRule="exact" w:val="519"/>
        </w:trPr>
        <w:tc>
          <w:tcPr>
            <w:tcW w:w="1153" w:type="pct"/>
            <w:tcBorders>
              <w:top w:val="single" w:sz="4" w:space="0" w:color="000000"/>
              <w:left w:val="single" w:sz="4" w:space="0" w:color="000000"/>
              <w:bottom w:val="single" w:sz="4" w:space="0" w:color="000000"/>
              <w:right w:val="single" w:sz="4" w:space="0" w:color="000000"/>
            </w:tcBorders>
            <w:vAlign w:val="center"/>
          </w:tcPr>
          <w:p w:rsidR="004B4A30" w:rsidRPr="00703360" w:rsidRDefault="00703360">
            <w:pPr>
              <w:spacing w:after="0" w:line="284"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基金管理人</w:t>
            </w:r>
          </w:p>
        </w:tc>
        <w:tc>
          <w:tcPr>
            <w:tcW w:w="3847" w:type="pct"/>
            <w:tcBorders>
              <w:top w:val="single" w:sz="4" w:space="0" w:color="000000"/>
              <w:left w:val="single" w:sz="4" w:space="0" w:color="000000"/>
              <w:bottom w:val="single" w:sz="4" w:space="0" w:color="000000"/>
              <w:right w:val="single" w:sz="4" w:space="0" w:color="000000"/>
            </w:tcBorders>
            <w:vAlign w:val="center"/>
          </w:tcPr>
          <w:p w:rsidR="004B4A30" w:rsidRPr="00703360" w:rsidRDefault="002858A3">
            <w:pPr>
              <w:spacing w:after="0" w:line="284" w:lineRule="exact"/>
              <w:ind w:left="102" w:right="-20"/>
              <w:rPr>
                <w:rFonts w:asciiTheme="minorEastAsia" w:hAnsiTheme="minorEastAsia" w:cs="Microsoft JhengHei"/>
                <w:sz w:val="24"/>
                <w:szCs w:val="24"/>
                <w:lang w:eastAsia="zh-CN"/>
              </w:rPr>
            </w:pPr>
            <w:r>
              <w:rPr>
                <w:rFonts w:asciiTheme="minorEastAsia" w:hAnsiTheme="minorEastAsia" w:cs="Microsoft JhengHei"/>
                <w:sz w:val="24"/>
                <w:szCs w:val="24"/>
                <w:lang w:eastAsia="zh-CN"/>
              </w:rPr>
              <w:t>金鹰基金管理有限公司</w:t>
            </w:r>
          </w:p>
        </w:tc>
      </w:tr>
      <w:tr w:rsidR="004B4A30" w:rsidRPr="00703360" w:rsidTr="00122521">
        <w:trPr>
          <w:trHeight w:hRule="exact" w:val="426"/>
        </w:trPr>
        <w:tc>
          <w:tcPr>
            <w:tcW w:w="1153" w:type="pct"/>
            <w:tcBorders>
              <w:top w:val="single" w:sz="4" w:space="0" w:color="000000"/>
              <w:left w:val="single" w:sz="4" w:space="0" w:color="000000"/>
              <w:bottom w:val="single" w:sz="4" w:space="0" w:color="000000"/>
              <w:right w:val="single" w:sz="4" w:space="0" w:color="000000"/>
            </w:tcBorders>
            <w:vAlign w:val="center"/>
          </w:tcPr>
          <w:p w:rsidR="004B4A30" w:rsidRPr="00703360" w:rsidRDefault="00703360">
            <w:pPr>
              <w:spacing w:after="0" w:line="283"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基金托管人</w:t>
            </w:r>
          </w:p>
        </w:tc>
        <w:tc>
          <w:tcPr>
            <w:tcW w:w="3847" w:type="pct"/>
            <w:tcBorders>
              <w:top w:val="single" w:sz="4" w:space="0" w:color="000000"/>
              <w:left w:val="single" w:sz="4" w:space="0" w:color="000000"/>
              <w:bottom w:val="single" w:sz="4" w:space="0" w:color="000000"/>
              <w:right w:val="single" w:sz="4" w:space="0" w:color="000000"/>
            </w:tcBorders>
            <w:vAlign w:val="center"/>
          </w:tcPr>
          <w:p w:rsidR="004B4A30" w:rsidRPr="00703360" w:rsidRDefault="002858A3">
            <w:pPr>
              <w:spacing w:after="0" w:line="283" w:lineRule="exact"/>
              <w:ind w:left="102" w:right="-20"/>
              <w:rPr>
                <w:rFonts w:asciiTheme="minorEastAsia" w:hAnsiTheme="minorEastAsia" w:cs="Microsoft JhengHei"/>
                <w:sz w:val="24"/>
                <w:szCs w:val="24"/>
                <w:lang w:eastAsia="zh-CN"/>
              </w:rPr>
            </w:pPr>
            <w:r>
              <w:rPr>
                <w:rFonts w:asciiTheme="minorEastAsia" w:hAnsiTheme="minorEastAsia" w:cs="Microsoft JhengHei"/>
                <w:sz w:val="24"/>
                <w:szCs w:val="24"/>
                <w:lang w:eastAsia="zh-CN"/>
              </w:rPr>
              <w:t>交通银行股份有限公司</w:t>
            </w:r>
          </w:p>
        </w:tc>
      </w:tr>
    </w:tbl>
    <w:p w:rsidR="004B4A30" w:rsidRPr="00703360" w:rsidRDefault="004B4A30">
      <w:pPr>
        <w:spacing w:before="12" w:after="0" w:line="260" w:lineRule="exact"/>
        <w:rPr>
          <w:rFonts w:asciiTheme="minorEastAsia" w:hAnsiTheme="minorEastAsia" w:cs="Microsoft JhengHei"/>
          <w:sz w:val="24"/>
          <w:szCs w:val="24"/>
          <w:lang w:eastAsia="zh-CN"/>
        </w:rPr>
      </w:pPr>
    </w:p>
    <w:p w:rsidR="004B4A30" w:rsidRDefault="00703360" w:rsidP="00471B20">
      <w:pPr>
        <w:tabs>
          <w:tab w:val="left" w:pos="3980"/>
        </w:tabs>
        <w:spacing w:after="0" w:line="327" w:lineRule="exact"/>
        <w:ind w:left="3119" w:right="3131"/>
        <w:jc w:val="center"/>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三、基金运作情况</w:t>
      </w:r>
    </w:p>
    <w:p w:rsidR="009F0483" w:rsidRPr="00703360" w:rsidRDefault="009F0483" w:rsidP="00471B20">
      <w:pPr>
        <w:tabs>
          <w:tab w:val="left" w:pos="3980"/>
        </w:tabs>
        <w:spacing w:after="0" w:line="327" w:lineRule="exact"/>
        <w:ind w:left="3119" w:right="3131"/>
        <w:jc w:val="center"/>
        <w:rPr>
          <w:rFonts w:asciiTheme="minorEastAsia" w:hAnsiTheme="minorEastAsia" w:cs="Microsoft JhengHei"/>
          <w:sz w:val="24"/>
          <w:szCs w:val="24"/>
          <w:lang w:eastAsia="zh-CN"/>
        </w:rPr>
      </w:pPr>
    </w:p>
    <w:p w:rsidR="002A0471" w:rsidRDefault="00703360" w:rsidP="009F0483">
      <w:pPr>
        <w:spacing w:after="0" w:line="312" w:lineRule="auto"/>
        <w:ind w:left="181" w:right="102" w:firstLine="420"/>
        <w:jc w:val="both"/>
        <w:rPr>
          <w:rFonts w:asciiTheme="minorEastAsia" w:hAnsiTheme="minorEastAsia"/>
          <w:sz w:val="24"/>
          <w:szCs w:val="24"/>
          <w:lang w:eastAsia="zh-CN"/>
        </w:rPr>
      </w:pPr>
      <w:r w:rsidRPr="00430C9C">
        <w:rPr>
          <w:rFonts w:asciiTheme="minorEastAsia" w:hAnsiTheme="minorEastAsia"/>
          <w:sz w:val="24"/>
          <w:szCs w:val="24"/>
          <w:lang w:eastAsia="zh-CN"/>
        </w:rPr>
        <w:t>本基金经中国证监会</w:t>
      </w:r>
      <w:r w:rsidR="006156FC">
        <w:rPr>
          <w:rFonts w:asciiTheme="minorEastAsia" w:hAnsiTheme="minorEastAsia"/>
          <w:sz w:val="24"/>
          <w:szCs w:val="24"/>
          <w:lang w:eastAsia="zh-CN"/>
        </w:rPr>
        <w:t xml:space="preserve"> 2016</w:t>
      </w:r>
      <w:r w:rsidRPr="00430C9C">
        <w:rPr>
          <w:rFonts w:asciiTheme="minorEastAsia" w:hAnsiTheme="minorEastAsia"/>
          <w:sz w:val="24"/>
          <w:szCs w:val="24"/>
          <w:lang w:eastAsia="zh-CN"/>
        </w:rPr>
        <w:t>年</w:t>
      </w:r>
      <w:r w:rsidR="006156FC">
        <w:rPr>
          <w:rFonts w:asciiTheme="minorEastAsia" w:hAnsiTheme="minorEastAsia"/>
          <w:sz w:val="24"/>
          <w:szCs w:val="24"/>
          <w:lang w:eastAsia="zh-CN"/>
        </w:rPr>
        <w:t>10</w:t>
      </w:r>
      <w:r w:rsidRPr="00430C9C">
        <w:rPr>
          <w:rFonts w:asciiTheme="minorEastAsia" w:hAnsiTheme="minorEastAsia"/>
          <w:sz w:val="24"/>
          <w:szCs w:val="24"/>
          <w:lang w:eastAsia="zh-CN"/>
        </w:rPr>
        <w:t>月</w:t>
      </w:r>
      <w:r w:rsidR="006156FC">
        <w:rPr>
          <w:rFonts w:asciiTheme="minorEastAsia" w:hAnsiTheme="minorEastAsia"/>
          <w:sz w:val="24"/>
          <w:szCs w:val="24"/>
          <w:lang w:eastAsia="zh-CN"/>
        </w:rPr>
        <w:t>14</w:t>
      </w:r>
      <w:r w:rsidRPr="00430C9C">
        <w:rPr>
          <w:rFonts w:asciiTheme="minorEastAsia" w:hAnsiTheme="minorEastAsia"/>
          <w:sz w:val="24"/>
          <w:szCs w:val="24"/>
          <w:lang w:eastAsia="zh-CN"/>
        </w:rPr>
        <w:t>日证监许可【2016】</w:t>
      </w:r>
      <w:r w:rsidR="006156FC">
        <w:rPr>
          <w:rFonts w:asciiTheme="minorEastAsia" w:hAnsiTheme="minorEastAsia"/>
          <w:sz w:val="24"/>
          <w:szCs w:val="24"/>
          <w:lang w:eastAsia="zh-CN"/>
        </w:rPr>
        <w:t>2347</w:t>
      </w:r>
      <w:r w:rsidRPr="00430C9C">
        <w:rPr>
          <w:rFonts w:asciiTheme="minorEastAsia" w:hAnsiTheme="minorEastAsia"/>
          <w:sz w:val="24"/>
          <w:szCs w:val="24"/>
          <w:lang w:eastAsia="zh-CN"/>
        </w:rPr>
        <w:t>号文注册募集，由基金管理人依照法律法规、《基金合同》等规定自</w:t>
      </w:r>
      <w:r w:rsidR="006156FC">
        <w:rPr>
          <w:rFonts w:asciiTheme="minorEastAsia" w:hAnsiTheme="minorEastAsia"/>
          <w:sz w:val="24"/>
          <w:szCs w:val="24"/>
          <w:lang w:eastAsia="zh-CN"/>
        </w:rPr>
        <w:t>2016</w:t>
      </w:r>
      <w:r w:rsidRPr="00430C9C">
        <w:rPr>
          <w:rFonts w:asciiTheme="minorEastAsia" w:hAnsiTheme="minorEastAsia"/>
          <w:sz w:val="24"/>
          <w:szCs w:val="24"/>
          <w:lang w:eastAsia="zh-CN"/>
        </w:rPr>
        <w:t>年</w:t>
      </w:r>
      <w:r w:rsidR="006156FC">
        <w:rPr>
          <w:rFonts w:asciiTheme="minorEastAsia" w:hAnsiTheme="minorEastAsia"/>
          <w:sz w:val="24"/>
          <w:szCs w:val="24"/>
          <w:lang w:eastAsia="zh-CN"/>
        </w:rPr>
        <w:t>11</w:t>
      </w:r>
      <w:r w:rsidRPr="00430C9C">
        <w:rPr>
          <w:rFonts w:asciiTheme="minorEastAsia" w:hAnsiTheme="minorEastAsia"/>
          <w:sz w:val="24"/>
          <w:szCs w:val="24"/>
          <w:lang w:eastAsia="zh-CN"/>
        </w:rPr>
        <w:t>月</w:t>
      </w:r>
      <w:r w:rsidR="005932E0">
        <w:rPr>
          <w:rFonts w:asciiTheme="minorEastAsia" w:hAnsiTheme="minorEastAsia"/>
          <w:sz w:val="24"/>
          <w:szCs w:val="24"/>
          <w:lang w:eastAsia="zh-CN"/>
        </w:rPr>
        <w:t>22</w:t>
      </w:r>
      <w:r w:rsidRPr="00430C9C">
        <w:rPr>
          <w:rFonts w:asciiTheme="minorEastAsia" w:hAnsiTheme="minorEastAsia"/>
          <w:sz w:val="24"/>
          <w:szCs w:val="24"/>
          <w:lang w:eastAsia="zh-CN"/>
        </w:rPr>
        <w:t>日起至</w:t>
      </w:r>
      <w:r w:rsidR="005932E0">
        <w:rPr>
          <w:rFonts w:asciiTheme="minorEastAsia" w:hAnsiTheme="minorEastAsia"/>
          <w:sz w:val="24"/>
          <w:szCs w:val="24"/>
          <w:lang w:eastAsia="zh-CN"/>
        </w:rPr>
        <w:t>2016</w:t>
      </w:r>
      <w:r w:rsidRPr="00430C9C">
        <w:rPr>
          <w:rFonts w:asciiTheme="minorEastAsia" w:hAnsiTheme="minorEastAsia"/>
          <w:sz w:val="24"/>
          <w:szCs w:val="24"/>
          <w:lang w:eastAsia="zh-CN"/>
        </w:rPr>
        <w:t>年</w:t>
      </w:r>
      <w:r w:rsidR="005932E0">
        <w:rPr>
          <w:rFonts w:asciiTheme="minorEastAsia" w:hAnsiTheme="minorEastAsia" w:hint="eastAsia"/>
          <w:sz w:val="24"/>
          <w:szCs w:val="24"/>
          <w:lang w:eastAsia="zh-CN"/>
        </w:rPr>
        <w:t>11</w:t>
      </w:r>
      <w:r w:rsidRPr="00430C9C">
        <w:rPr>
          <w:rFonts w:asciiTheme="minorEastAsia" w:hAnsiTheme="minorEastAsia"/>
          <w:sz w:val="24"/>
          <w:szCs w:val="24"/>
          <w:lang w:eastAsia="zh-CN"/>
        </w:rPr>
        <w:t>月</w:t>
      </w:r>
      <w:r w:rsidR="005932E0">
        <w:rPr>
          <w:rFonts w:asciiTheme="minorEastAsia" w:hAnsiTheme="minorEastAsia" w:hint="eastAsia"/>
          <w:sz w:val="24"/>
          <w:szCs w:val="24"/>
          <w:lang w:eastAsia="zh-CN"/>
        </w:rPr>
        <w:t>2</w:t>
      </w:r>
      <w:r w:rsidR="003817C4">
        <w:rPr>
          <w:rFonts w:asciiTheme="minorEastAsia" w:hAnsiTheme="minorEastAsia"/>
          <w:sz w:val="24"/>
          <w:szCs w:val="24"/>
          <w:lang w:eastAsia="zh-CN"/>
        </w:rPr>
        <w:t>4</w:t>
      </w:r>
      <w:r w:rsidRPr="00430C9C">
        <w:rPr>
          <w:rFonts w:asciiTheme="minorEastAsia" w:hAnsiTheme="minorEastAsia"/>
          <w:sz w:val="24"/>
          <w:szCs w:val="24"/>
          <w:lang w:eastAsia="zh-CN"/>
        </w:rPr>
        <w:t>日止向社会公开募集。本基金《基金合同》于</w:t>
      </w:r>
      <w:r w:rsidR="005932E0">
        <w:rPr>
          <w:rFonts w:asciiTheme="minorEastAsia" w:hAnsiTheme="minorEastAsia"/>
          <w:sz w:val="24"/>
          <w:szCs w:val="24"/>
          <w:lang w:eastAsia="zh-CN"/>
        </w:rPr>
        <w:t>2016</w:t>
      </w:r>
      <w:r w:rsidRPr="00430C9C">
        <w:rPr>
          <w:rFonts w:asciiTheme="minorEastAsia" w:hAnsiTheme="minorEastAsia"/>
          <w:sz w:val="24"/>
          <w:szCs w:val="24"/>
          <w:lang w:eastAsia="zh-CN"/>
        </w:rPr>
        <w:t>年</w:t>
      </w:r>
      <w:r w:rsidR="005932E0">
        <w:rPr>
          <w:rFonts w:asciiTheme="minorEastAsia" w:hAnsiTheme="minorEastAsia"/>
          <w:sz w:val="24"/>
          <w:szCs w:val="24"/>
          <w:lang w:eastAsia="zh-CN"/>
        </w:rPr>
        <w:t>11</w:t>
      </w:r>
      <w:r w:rsidRPr="00430C9C">
        <w:rPr>
          <w:rFonts w:asciiTheme="minorEastAsia" w:hAnsiTheme="minorEastAsia"/>
          <w:sz w:val="24"/>
          <w:szCs w:val="24"/>
          <w:lang w:eastAsia="zh-CN"/>
        </w:rPr>
        <w:t>月</w:t>
      </w:r>
      <w:r w:rsidR="005932E0">
        <w:rPr>
          <w:rFonts w:asciiTheme="minorEastAsia" w:hAnsiTheme="minorEastAsia"/>
          <w:sz w:val="24"/>
          <w:szCs w:val="24"/>
          <w:lang w:eastAsia="zh-CN"/>
        </w:rPr>
        <w:t>28</w:t>
      </w:r>
      <w:r w:rsidRPr="00430C9C">
        <w:rPr>
          <w:rFonts w:asciiTheme="minorEastAsia" w:hAnsiTheme="minorEastAsia"/>
          <w:sz w:val="24"/>
          <w:szCs w:val="24"/>
          <w:lang w:eastAsia="zh-CN"/>
        </w:rPr>
        <w:t>日正式生效，《基金合同》生效日的基金份</w:t>
      </w:r>
      <w:r w:rsidR="006156FC">
        <w:rPr>
          <w:rFonts w:asciiTheme="minorEastAsia" w:hAnsiTheme="minorEastAsia"/>
          <w:sz w:val="24"/>
          <w:szCs w:val="24"/>
          <w:lang w:eastAsia="zh-CN"/>
        </w:rPr>
        <w:t>额（含利息结转的份额）总数</w:t>
      </w:r>
      <w:r w:rsidR="006156FC">
        <w:rPr>
          <w:rFonts w:asciiTheme="minorEastAsia" w:hAnsiTheme="minorEastAsia" w:hint="eastAsia"/>
          <w:sz w:val="24"/>
          <w:szCs w:val="24"/>
          <w:lang w:eastAsia="zh-CN"/>
        </w:rPr>
        <w:t>为2</w:t>
      </w:r>
      <w:r w:rsidR="002858A3" w:rsidRPr="00430C9C">
        <w:rPr>
          <w:rFonts w:asciiTheme="minorEastAsia" w:hAnsiTheme="minorEastAsia"/>
          <w:sz w:val="24"/>
          <w:szCs w:val="24"/>
          <w:lang w:eastAsia="zh-CN"/>
        </w:rPr>
        <w:t>00,020,453.62</w:t>
      </w:r>
      <w:r w:rsidRPr="00430C9C">
        <w:rPr>
          <w:rFonts w:asciiTheme="minorEastAsia" w:hAnsiTheme="minorEastAsia"/>
          <w:sz w:val="24"/>
          <w:szCs w:val="24"/>
          <w:lang w:eastAsia="zh-CN"/>
        </w:rPr>
        <w:t>份。自</w:t>
      </w:r>
      <w:r w:rsidR="005932E0">
        <w:rPr>
          <w:rFonts w:asciiTheme="minorEastAsia" w:hAnsiTheme="minorEastAsia"/>
          <w:sz w:val="24"/>
          <w:szCs w:val="24"/>
          <w:lang w:eastAsia="zh-CN"/>
        </w:rPr>
        <w:t>2016</w:t>
      </w:r>
      <w:r w:rsidRPr="00430C9C">
        <w:rPr>
          <w:rFonts w:asciiTheme="minorEastAsia" w:hAnsiTheme="minorEastAsia"/>
          <w:sz w:val="24"/>
          <w:szCs w:val="24"/>
          <w:lang w:eastAsia="zh-CN"/>
        </w:rPr>
        <w:t>年</w:t>
      </w:r>
      <w:r w:rsidR="005932E0">
        <w:rPr>
          <w:rFonts w:asciiTheme="minorEastAsia" w:hAnsiTheme="minorEastAsia"/>
          <w:sz w:val="24"/>
          <w:szCs w:val="24"/>
          <w:lang w:eastAsia="zh-CN"/>
        </w:rPr>
        <w:t>11</w:t>
      </w:r>
      <w:r w:rsidRPr="00430C9C">
        <w:rPr>
          <w:rFonts w:asciiTheme="minorEastAsia" w:hAnsiTheme="minorEastAsia"/>
          <w:sz w:val="24"/>
          <w:szCs w:val="24"/>
          <w:lang w:eastAsia="zh-CN"/>
        </w:rPr>
        <w:t>月</w:t>
      </w:r>
      <w:r w:rsidR="005932E0">
        <w:rPr>
          <w:rFonts w:asciiTheme="minorEastAsia" w:hAnsiTheme="minorEastAsia"/>
          <w:sz w:val="24"/>
          <w:szCs w:val="24"/>
          <w:lang w:eastAsia="zh-CN"/>
        </w:rPr>
        <w:t>28</w:t>
      </w:r>
      <w:r w:rsidRPr="00430C9C">
        <w:rPr>
          <w:rFonts w:asciiTheme="minorEastAsia" w:hAnsiTheme="minorEastAsia"/>
          <w:sz w:val="24"/>
          <w:szCs w:val="24"/>
          <w:lang w:eastAsia="zh-CN"/>
        </w:rPr>
        <w:t>日至</w:t>
      </w:r>
      <w:r w:rsidR="006156FC">
        <w:rPr>
          <w:rFonts w:asciiTheme="minorEastAsia" w:hAnsiTheme="minorEastAsia"/>
          <w:sz w:val="24"/>
          <w:szCs w:val="24"/>
          <w:lang w:eastAsia="zh-CN"/>
        </w:rPr>
        <w:t>2019</w:t>
      </w:r>
      <w:r w:rsidRPr="00430C9C">
        <w:rPr>
          <w:rFonts w:asciiTheme="minorEastAsia" w:hAnsiTheme="minorEastAsia"/>
          <w:sz w:val="24"/>
          <w:szCs w:val="24"/>
          <w:lang w:eastAsia="zh-CN"/>
        </w:rPr>
        <w:t>年</w:t>
      </w:r>
      <w:r w:rsidR="002858A3" w:rsidRPr="00430C9C">
        <w:rPr>
          <w:rFonts w:asciiTheme="minorEastAsia" w:hAnsiTheme="minorEastAsia"/>
          <w:sz w:val="24"/>
          <w:szCs w:val="24"/>
          <w:lang w:eastAsia="zh-CN"/>
        </w:rPr>
        <w:t>9</w:t>
      </w:r>
      <w:r w:rsidRPr="00430C9C">
        <w:rPr>
          <w:rFonts w:asciiTheme="minorEastAsia" w:hAnsiTheme="minorEastAsia"/>
          <w:sz w:val="24"/>
          <w:szCs w:val="24"/>
          <w:lang w:eastAsia="zh-CN"/>
        </w:rPr>
        <w:t>月</w:t>
      </w:r>
      <w:r w:rsidR="002858A3" w:rsidRPr="00430C9C">
        <w:rPr>
          <w:rFonts w:asciiTheme="minorEastAsia" w:hAnsiTheme="minorEastAsia"/>
          <w:sz w:val="24"/>
          <w:szCs w:val="24"/>
          <w:lang w:eastAsia="zh-CN"/>
        </w:rPr>
        <w:t>18</w:t>
      </w:r>
      <w:r w:rsidR="00105B80" w:rsidRPr="00430C9C">
        <w:rPr>
          <w:rFonts w:asciiTheme="minorEastAsia" w:hAnsiTheme="minorEastAsia" w:hint="eastAsia"/>
          <w:sz w:val="24"/>
          <w:szCs w:val="24"/>
          <w:lang w:eastAsia="zh-CN"/>
        </w:rPr>
        <w:t>日</w:t>
      </w:r>
      <w:r w:rsidR="00105B80" w:rsidRPr="00430C9C">
        <w:rPr>
          <w:rFonts w:asciiTheme="minorEastAsia" w:hAnsiTheme="minorEastAsia"/>
          <w:sz w:val="24"/>
          <w:szCs w:val="24"/>
          <w:lang w:eastAsia="zh-CN"/>
        </w:rPr>
        <w:t>期间，</w:t>
      </w:r>
      <w:r w:rsidR="00105B80" w:rsidRPr="00430C9C">
        <w:rPr>
          <w:rFonts w:asciiTheme="minorEastAsia" w:hAnsiTheme="minorEastAsia" w:hint="eastAsia"/>
          <w:sz w:val="24"/>
          <w:szCs w:val="24"/>
          <w:lang w:eastAsia="zh-CN"/>
        </w:rPr>
        <w:t>本</w:t>
      </w:r>
      <w:r w:rsidR="00430C9C" w:rsidRPr="00430C9C">
        <w:rPr>
          <w:rFonts w:asciiTheme="minorEastAsia" w:hAnsiTheme="minorEastAsia" w:hint="eastAsia"/>
          <w:sz w:val="24"/>
          <w:szCs w:val="24"/>
          <w:lang w:eastAsia="zh-CN"/>
        </w:rPr>
        <w:t>基金</w:t>
      </w:r>
      <w:r w:rsidR="00430C9C" w:rsidRPr="00430C9C">
        <w:rPr>
          <w:rFonts w:asciiTheme="minorEastAsia" w:hAnsiTheme="minorEastAsia"/>
          <w:sz w:val="24"/>
          <w:szCs w:val="24"/>
          <w:lang w:eastAsia="zh-CN"/>
        </w:rPr>
        <w:t>按</w:t>
      </w:r>
      <w:r w:rsidR="00430C9C" w:rsidRPr="00430C9C">
        <w:rPr>
          <w:rFonts w:asciiTheme="minorEastAsia" w:hAnsiTheme="minorEastAsia" w:hint="eastAsia"/>
          <w:sz w:val="24"/>
          <w:szCs w:val="24"/>
          <w:lang w:eastAsia="zh-CN"/>
        </w:rPr>
        <w:t>《基金合同》约定正常运作。</w:t>
      </w:r>
    </w:p>
    <w:p w:rsidR="001F1471" w:rsidRPr="00430C9C" w:rsidRDefault="00F82B34" w:rsidP="009F0483">
      <w:pPr>
        <w:spacing w:after="0" w:line="312" w:lineRule="auto"/>
        <w:ind w:left="181" w:right="102" w:firstLine="420"/>
        <w:jc w:val="both"/>
        <w:rPr>
          <w:rFonts w:asciiTheme="minorEastAsia" w:hAnsiTheme="minorEastAsia"/>
          <w:sz w:val="24"/>
          <w:szCs w:val="24"/>
          <w:lang w:eastAsia="zh-CN"/>
        </w:rPr>
      </w:pPr>
      <w:r w:rsidRPr="00F82B34">
        <w:rPr>
          <w:rFonts w:asciiTheme="minorEastAsia" w:hAnsiTheme="minorEastAsia" w:hint="eastAsia"/>
          <w:sz w:val="24"/>
          <w:szCs w:val="24"/>
          <w:lang w:eastAsia="zh-CN"/>
        </w:rPr>
        <w:t>根据《中华人民共和国证券投资基金法》、《公开募集证券投资基金运作管理办法》和《基金合同》的有关规定，“《基金合同》生效后，连续20个工作日出现基金份额持有人数量不满200人或者基金资产净值低于5000万元的，基金管理人应当在定期报告中予以披露；连续60个工作日出现前述情形的，则自动终止基金合同并进入基金财产的清算程序，无须召开基金份额持有人大会审议。法律法规或中国证监会另有规定时，从其规定。”</w:t>
      </w:r>
      <w:r w:rsidR="001F1471" w:rsidRPr="001F1471">
        <w:rPr>
          <w:rFonts w:asciiTheme="minorEastAsia" w:hAnsiTheme="minorEastAsia" w:hint="eastAsia"/>
          <w:sz w:val="24"/>
          <w:szCs w:val="24"/>
          <w:lang w:eastAsia="zh-CN"/>
        </w:rPr>
        <w:t>截至2019年9月18日日终，本基金</w:t>
      </w:r>
      <w:r w:rsidR="004C1925" w:rsidRPr="00430C9C">
        <w:rPr>
          <w:rFonts w:asciiTheme="minorEastAsia" w:hAnsiTheme="minorEastAsia"/>
          <w:sz w:val="24"/>
          <w:szCs w:val="24"/>
          <w:lang w:eastAsia="zh-CN"/>
        </w:rPr>
        <w:t>基金资产净值加上当日有效申购申请金额及基金转换中转入申请金额扣除有效赎回申请金额及基金转换中转出申请金额后的余额</w:t>
      </w:r>
      <w:r w:rsidR="004C1925">
        <w:rPr>
          <w:rFonts w:asciiTheme="minorEastAsia" w:hAnsiTheme="minorEastAsia" w:hint="eastAsia"/>
          <w:sz w:val="24"/>
          <w:szCs w:val="24"/>
          <w:lang w:eastAsia="zh-CN"/>
        </w:rPr>
        <w:t>，</w:t>
      </w:r>
      <w:r w:rsidR="001F1471" w:rsidRPr="001F1471">
        <w:rPr>
          <w:rFonts w:asciiTheme="minorEastAsia" w:hAnsiTheme="minorEastAsia" w:hint="eastAsia"/>
          <w:sz w:val="24"/>
          <w:szCs w:val="24"/>
          <w:lang w:eastAsia="zh-CN"/>
        </w:rPr>
        <w:t>出现连续60个工作日基金资产净值低于5000万元的情形，已触发《基金合同》中终止基金合同情形的有关约定。根据基金合同约定，本基金基金合同自动终止并于2019年9月19日进入基金财产的清算程序，且无需召开基金份额持有人大会审议。</w:t>
      </w:r>
    </w:p>
    <w:p w:rsidR="004B4A30" w:rsidRPr="00430C9C" w:rsidRDefault="00703360" w:rsidP="009F0483">
      <w:pPr>
        <w:spacing w:after="0" w:line="312" w:lineRule="auto"/>
        <w:ind w:left="181" w:right="102" w:firstLine="420"/>
        <w:jc w:val="both"/>
        <w:rPr>
          <w:rFonts w:asciiTheme="minorEastAsia" w:hAnsiTheme="minorEastAsia"/>
          <w:sz w:val="24"/>
          <w:szCs w:val="24"/>
          <w:lang w:eastAsia="zh-CN"/>
        </w:rPr>
      </w:pPr>
      <w:r w:rsidRPr="00430C9C">
        <w:rPr>
          <w:rFonts w:asciiTheme="minorEastAsia" w:hAnsiTheme="minorEastAsia"/>
          <w:sz w:val="24"/>
          <w:szCs w:val="24"/>
          <w:lang w:eastAsia="zh-CN"/>
        </w:rPr>
        <w:t>基金管理人于</w:t>
      </w:r>
      <w:r w:rsidR="000D0061">
        <w:rPr>
          <w:rFonts w:asciiTheme="minorEastAsia" w:hAnsiTheme="minorEastAsia"/>
          <w:sz w:val="24"/>
          <w:szCs w:val="24"/>
          <w:lang w:eastAsia="zh-CN"/>
        </w:rPr>
        <w:t>2019</w:t>
      </w:r>
      <w:r w:rsidRPr="00430C9C">
        <w:rPr>
          <w:rFonts w:asciiTheme="minorEastAsia" w:hAnsiTheme="minorEastAsia"/>
          <w:sz w:val="24"/>
          <w:szCs w:val="24"/>
          <w:lang w:eastAsia="zh-CN"/>
        </w:rPr>
        <w:t>年</w:t>
      </w:r>
      <w:r w:rsidR="000D0061">
        <w:rPr>
          <w:rFonts w:asciiTheme="minorEastAsia" w:hAnsiTheme="minorEastAsia"/>
          <w:sz w:val="24"/>
          <w:szCs w:val="24"/>
          <w:lang w:eastAsia="zh-CN"/>
        </w:rPr>
        <w:t>9</w:t>
      </w:r>
      <w:r w:rsidRPr="00430C9C">
        <w:rPr>
          <w:rFonts w:asciiTheme="minorEastAsia" w:hAnsiTheme="minorEastAsia"/>
          <w:sz w:val="24"/>
          <w:szCs w:val="24"/>
          <w:lang w:eastAsia="zh-CN"/>
        </w:rPr>
        <w:t>月</w:t>
      </w:r>
      <w:r w:rsidR="000D0061">
        <w:rPr>
          <w:rFonts w:asciiTheme="minorEastAsia" w:hAnsiTheme="minorEastAsia"/>
          <w:sz w:val="24"/>
          <w:szCs w:val="24"/>
          <w:lang w:eastAsia="zh-CN"/>
        </w:rPr>
        <w:t>19</w:t>
      </w:r>
      <w:r w:rsidRPr="00430C9C">
        <w:rPr>
          <w:rFonts w:asciiTheme="minorEastAsia" w:hAnsiTheme="minorEastAsia"/>
          <w:sz w:val="24"/>
          <w:szCs w:val="24"/>
          <w:lang w:eastAsia="zh-CN"/>
        </w:rPr>
        <w:t>日发布了《</w:t>
      </w:r>
      <w:r w:rsidR="002858A3" w:rsidRPr="00430C9C">
        <w:rPr>
          <w:rFonts w:asciiTheme="minorEastAsia" w:hAnsiTheme="minorEastAsia"/>
          <w:sz w:val="24"/>
          <w:szCs w:val="24"/>
          <w:lang w:eastAsia="zh-CN"/>
        </w:rPr>
        <w:t>金鹰基金管理有限公司</w:t>
      </w:r>
      <w:r w:rsidRPr="00430C9C">
        <w:rPr>
          <w:rFonts w:asciiTheme="minorEastAsia" w:hAnsiTheme="minorEastAsia"/>
          <w:sz w:val="24"/>
          <w:szCs w:val="24"/>
          <w:lang w:eastAsia="zh-CN"/>
        </w:rPr>
        <w:t>关于</w:t>
      </w:r>
      <w:r w:rsidR="000D0061">
        <w:rPr>
          <w:rFonts w:asciiTheme="minorEastAsia" w:hAnsiTheme="minorEastAsia" w:hint="eastAsia"/>
          <w:sz w:val="24"/>
          <w:szCs w:val="24"/>
          <w:lang w:eastAsia="zh-CN"/>
        </w:rPr>
        <w:t>金鹰</w:t>
      </w:r>
      <w:r w:rsidR="000D0061">
        <w:rPr>
          <w:rFonts w:asciiTheme="minorEastAsia" w:hAnsiTheme="minorEastAsia"/>
          <w:sz w:val="24"/>
          <w:szCs w:val="24"/>
          <w:lang w:eastAsia="zh-CN"/>
        </w:rPr>
        <w:t>添富纯债债券型证券投资基金基金合同终止及基金财产清算的公告》，本基金</w:t>
      </w:r>
      <w:r w:rsidR="000D0061">
        <w:rPr>
          <w:rFonts w:asciiTheme="minorEastAsia" w:hAnsiTheme="minorEastAsia" w:hint="eastAsia"/>
          <w:sz w:val="24"/>
          <w:szCs w:val="24"/>
          <w:lang w:eastAsia="zh-CN"/>
        </w:rPr>
        <w:t>自</w:t>
      </w:r>
      <w:r w:rsidR="000D0061">
        <w:rPr>
          <w:rFonts w:asciiTheme="minorEastAsia" w:hAnsiTheme="minorEastAsia"/>
          <w:sz w:val="24"/>
          <w:szCs w:val="24"/>
          <w:lang w:eastAsia="zh-CN"/>
        </w:rPr>
        <w:t>2019</w:t>
      </w:r>
      <w:r w:rsidRPr="00430C9C">
        <w:rPr>
          <w:rFonts w:asciiTheme="minorEastAsia" w:hAnsiTheme="minorEastAsia"/>
          <w:sz w:val="24"/>
          <w:szCs w:val="24"/>
          <w:lang w:eastAsia="zh-CN"/>
        </w:rPr>
        <w:t>年</w:t>
      </w:r>
      <w:r w:rsidR="000D0061">
        <w:rPr>
          <w:rFonts w:asciiTheme="minorEastAsia" w:hAnsiTheme="minorEastAsia"/>
          <w:sz w:val="24"/>
          <w:szCs w:val="24"/>
          <w:lang w:eastAsia="zh-CN"/>
        </w:rPr>
        <w:t>9</w:t>
      </w:r>
      <w:r w:rsidRPr="00430C9C">
        <w:rPr>
          <w:rFonts w:asciiTheme="minorEastAsia" w:hAnsiTheme="minorEastAsia"/>
          <w:sz w:val="24"/>
          <w:szCs w:val="24"/>
          <w:lang w:eastAsia="zh-CN"/>
        </w:rPr>
        <w:t>月</w:t>
      </w:r>
      <w:r w:rsidR="000D0061">
        <w:rPr>
          <w:rFonts w:asciiTheme="minorEastAsia" w:hAnsiTheme="minorEastAsia"/>
          <w:sz w:val="24"/>
          <w:szCs w:val="24"/>
          <w:lang w:eastAsia="zh-CN"/>
        </w:rPr>
        <w:t>19</w:t>
      </w:r>
      <w:r w:rsidRPr="00430C9C">
        <w:rPr>
          <w:rFonts w:asciiTheme="minorEastAsia" w:hAnsiTheme="minorEastAsia"/>
          <w:sz w:val="24"/>
          <w:szCs w:val="24"/>
          <w:lang w:eastAsia="zh-CN"/>
        </w:rPr>
        <w:t>日起进入</w:t>
      </w:r>
      <w:r w:rsidR="001F1471">
        <w:rPr>
          <w:rFonts w:asciiTheme="minorEastAsia" w:hAnsiTheme="minorEastAsia" w:hint="eastAsia"/>
          <w:sz w:val="24"/>
          <w:szCs w:val="24"/>
          <w:lang w:eastAsia="zh-CN"/>
        </w:rPr>
        <w:t>基金</w:t>
      </w:r>
      <w:r w:rsidR="001F1471">
        <w:rPr>
          <w:rFonts w:asciiTheme="minorEastAsia" w:hAnsiTheme="minorEastAsia"/>
          <w:sz w:val="24"/>
          <w:szCs w:val="24"/>
          <w:lang w:eastAsia="zh-CN"/>
        </w:rPr>
        <w:t>财产的清算程序</w:t>
      </w:r>
      <w:r w:rsidRPr="00430C9C">
        <w:rPr>
          <w:rFonts w:asciiTheme="minorEastAsia" w:hAnsiTheme="minorEastAsia"/>
          <w:sz w:val="24"/>
          <w:szCs w:val="24"/>
          <w:lang w:eastAsia="zh-CN"/>
        </w:rPr>
        <w:t>。</w:t>
      </w:r>
    </w:p>
    <w:p w:rsidR="004B4A30" w:rsidRPr="00703360" w:rsidRDefault="004B4A30">
      <w:pPr>
        <w:spacing w:after="0" w:line="200" w:lineRule="exact"/>
        <w:rPr>
          <w:rFonts w:asciiTheme="minorEastAsia" w:hAnsiTheme="minorEastAsia" w:cs="Microsoft JhengHei"/>
          <w:sz w:val="24"/>
          <w:szCs w:val="24"/>
          <w:lang w:eastAsia="zh-CN"/>
        </w:rPr>
      </w:pPr>
    </w:p>
    <w:p w:rsidR="004B4A30" w:rsidRPr="00703360" w:rsidRDefault="004B4A30">
      <w:pPr>
        <w:spacing w:before="12" w:after="0" w:line="240" w:lineRule="exact"/>
        <w:rPr>
          <w:rFonts w:asciiTheme="minorEastAsia" w:hAnsiTheme="minorEastAsia" w:cs="Microsoft JhengHei"/>
          <w:sz w:val="24"/>
          <w:szCs w:val="24"/>
          <w:lang w:eastAsia="zh-CN"/>
        </w:rPr>
      </w:pPr>
    </w:p>
    <w:p w:rsidR="004B4A30" w:rsidRPr="00703360" w:rsidRDefault="00703360" w:rsidP="00054F5A">
      <w:pPr>
        <w:tabs>
          <w:tab w:val="left" w:pos="3940"/>
        </w:tabs>
        <w:spacing w:after="0" w:line="327" w:lineRule="exact"/>
        <w:ind w:left="3112" w:right="3171"/>
        <w:jc w:val="center"/>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四、财务会计报告</w:t>
      </w:r>
    </w:p>
    <w:p w:rsidR="00701646" w:rsidRDefault="00703360">
      <w:pPr>
        <w:spacing w:after="0" w:line="470" w:lineRule="atLeast"/>
        <w:ind w:left="140" w:right="3096"/>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基金最后运作日资产负债表（已经审计）</w:t>
      </w:r>
    </w:p>
    <w:p w:rsidR="00701646" w:rsidRDefault="00703360">
      <w:pPr>
        <w:spacing w:after="0" w:line="470" w:lineRule="atLeast"/>
        <w:ind w:left="140" w:right="3096"/>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会计主体：</w:t>
      </w:r>
      <w:r w:rsidR="006F79D9">
        <w:rPr>
          <w:rFonts w:asciiTheme="minorEastAsia" w:hAnsiTheme="minorEastAsia" w:cs="Microsoft JhengHei"/>
          <w:sz w:val="24"/>
          <w:szCs w:val="24"/>
          <w:lang w:eastAsia="zh-CN"/>
        </w:rPr>
        <w:t>金鹰添富纯债债券型证券投资基金</w:t>
      </w:r>
    </w:p>
    <w:p w:rsidR="004B4A30" w:rsidRPr="00703360" w:rsidRDefault="00703360">
      <w:pPr>
        <w:spacing w:after="0" w:line="470" w:lineRule="atLeast"/>
        <w:ind w:left="140" w:right="3096"/>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报告截止日：</w:t>
      </w:r>
      <w:r w:rsidR="00054F5A">
        <w:rPr>
          <w:rFonts w:asciiTheme="minorEastAsia" w:hAnsiTheme="minorEastAsia" w:cs="Microsoft JhengHei"/>
          <w:sz w:val="24"/>
          <w:szCs w:val="24"/>
          <w:lang w:eastAsia="zh-CN"/>
        </w:rPr>
        <w:t>2019</w:t>
      </w:r>
      <w:r w:rsidRPr="00703360">
        <w:rPr>
          <w:rFonts w:asciiTheme="minorEastAsia" w:hAnsiTheme="minorEastAsia" w:cs="Microsoft JhengHei"/>
          <w:sz w:val="24"/>
          <w:szCs w:val="24"/>
          <w:lang w:eastAsia="zh-CN"/>
        </w:rPr>
        <w:t>年</w:t>
      </w:r>
      <w:r w:rsidR="00701646">
        <w:rPr>
          <w:rFonts w:asciiTheme="minorEastAsia" w:hAnsiTheme="minorEastAsia" w:cs="Microsoft JhengHei"/>
          <w:sz w:val="24"/>
          <w:szCs w:val="24"/>
          <w:lang w:eastAsia="zh-CN"/>
        </w:rPr>
        <w:t>9</w:t>
      </w:r>
      <w:r w:rsidRPr="00703360">
        <w:rPr>
          <w:rFonts w:asciiTheme="minorEastAsia" w:hAnsiTheme="minorEastAsia" w:cs="Microsoft JhengHei"/>
          <w:sz w:val="24"/>
          <w:szCs w:val="24"/>
          <w:lang w:eastAsia="zh-CN"/>
        </w:rPr>
        <w:t>月</w:t>
      </w:r>
      <w:r w:rsidR="00701646">
        <w:rPr>
          <w:rFonts w:asciiTheme="minorEastAsia" w:hAnsiTheme="minorEastAsia" w:cs="Microsoft JhengHei"/>
          <w:sz w:val="24"/>
          <w:szCs w:val="24"/>
          <w:lang w:eastAsia="zh-CN"/>
        </w:rPr>
        <w:t>18</w:t>
      </w:r>
      <w:r w:rsidRPr="00703360">
        <w:rPr>
          <w:rFonts w:asciiTheme="minorEastAsia" w:hAnsiTheme="minorEastAsia" w:cs="Microsoft JhengHei"/>
          <w:sz w:val="24"/>
          <w:szCs w:val="24"/>
          <w:lang w:eastAsia="zh-CN"/>
        </w:rPr>
        <w:t>日</w:t>
      </w:r>
    </w:p>
    <w:p w:rsidR="004B4A30" w:rsidRPr="00ED518A" w:rsidRDefault="004B4A30">
      <w:pPr>
        <w:spacing w:before="4" w:after="0" w:line="170" w:lineRule="exact"/>
        <w:rPr>
          <w:rFonts w:asciiTheme="minorEastAsia" w:hAnsiTheme="minorEastAsia" w:cs="Microsoft JhengHei"/>
          <w:sz w:val="24"/>
          <w:szCs w:val="24"/>
          <w:lang w:eastAsia="zh-CN"/>
        </w:rPr>
      </w:pPr>
    </w:p>
    <w:p w:rsidR="004B4A30" w:rsidRPr="00703360" w:rsidRDefault="00703360">
      <w:pPr>
        <w:spacing w:after="0" w:line="294" w:lineRule="exact"/>
        <w:ind w:right="239"/>
        <w:jc w:val="right"/>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单位：人民币元</w:t>
      </w:r>
    </w:p>
    <w:p w:rsidR="004B4A30" w:rsidRPr="00703360" w:rsidRDefault="004B4A30">
      <w:pPr>
        <w:spacing w:before="5" w:after="0" w:line="100" w:lineRule="exact"/>
        <w:rPr>
          <w:rFonts w:asciiTheme="minorEastAsia" w:hAnsiTheme="minorEastAsia" w:cs="Microsoft JhengHei"/>
          <w:sz w:val="24"/>
          <w:szCs w:val="24"/>
          <w:lang w:eastAsia="zh-CN"/>
        </w:rPr>
      </w:pPr>
    </w:p>
    <w:tbl>
      <w:tblPr>
        <w:tblW w:w="0" w:type="auto"/>
        <w:tblInd w:w="129" w:type="dxa"/>
        <w:tblLayout w:type="fixed"/>
        <w:tblCellMar>
          <w:left w:w="0" w:type="dxa"/>
          <w:right w:w="0" w:type="dxa"/>
        </w:tblCellMar>
        <w:tblLook w:val="01E0"/>
      </w:tblPr>
      <w:tblGrid>
        <w:gridCol w:w="3780"/>
        <w:gridCol w:w="4591"/>
      </w:tblGrid>
      <w:tr w:rsidR="004B4A30" w:rsidRPr="00703360" w:rsidTr="00EF79E3">
        <w:trPr>
          <w:trHeight w:hRule="exact" w:val="727"/>
        </w:trPr>
        <w:tc>
          <w:tcPr>
            <w:tcW w:w="3780" w:type="dxa"/>
            <w:tcBorders>
              <w:top w:val="single" w:sz="4" w:space="0" w:color="000000"/>
              <w:left w:val="single" w:sz="4" w:space="0" w:color="000000"/>
              <w:bottom w:val="single" w:sz="4" w:space="0" w:color="000000"/>
              <w:right w:val="single" w:sz="4" w:space="0" w:color="000000"/>
            </w:tcBorders>
            <w:shd w:val="clear" w:color="auto" w:fill="D9D9D9"/>
          </w:tcPr>
          <w:p w:rsidR="004B4A30" w:rsidRPr="00703360" w:rsidRDefault="004B4A30">
            <w:pPr>
              <w:rPr>
                <w:rFonts w:asciiTheme="minorEastAsia" w:hAnsiTheme="minorEastAsia" w:cs="Microsoft JhengHei"/>
                <w:sz w:val="24"/>
                <w:szCs w:val="24"/>
                <w:lang w:eastAsia="zh-CN"/>
              </w:rPr>
            </w:pPr>
          </w:p>
        </w:tc>
        <w:tc>
          <w:tcPr>
            <w:tcW w:w="4591" w:type="dxa"/>
            <w:tcBorders>
              <w:top w:val="single" w:sz="4" w:space="0" w:color="000000"/>
              <w:left w:val="single" w:sz="4" w:space="0" w:color="000000"/>
              <w:bottom w:val="single" w:sz="4" w:space="0" w:color="000000"/>
              <w:right w:val="single" w:sz="4" w:space="0" w:color="000000"/>
            </w:tcBorders>
            <w:shd w:val="clear" w:color="auto" w:fill="D9D9D9"/>
          </w:tcPr>
          <w:p w:rsidR="004B4A30" w:rsidRPr="00703360" w:rsidRDefault="00703360">
            <w:pPr>
              <w:spacing w:after="0" w:line="307" w:lineRule="exact"/>
              <w:ind w:right="82"/>
              <w:jc w:val="right"/>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最后运作日</w:t>
            </w:r>
          </w:p>
          <w:p w:rsidR="004B4A30" w:rsidRPr="00703360" w:rsidRDefault="00701646" w:rsidP="00443AB5">
            <w:pPr>
              <w:spacing w:after="0" w:line="359" w:lineRule="exact"/>
              <w:ind w:right="82"/>
              <w:jc w:val="right"/>
              <w:rPr>
                <w:rFonts w:asciiTheme="minorEastAsia" w:hAnsiTheme="minorEastAsia" w:cs="Microsoft JhengHei"/>
                <w:sz w:val="24"/>
                <w:szCs w:val="24"/>
                <w:lang w:eastAsia="zh-CN"/>
              </w:rPr>
            </w:pPr>
            <w:r>
              <w:rPr>
                <w:rFonts w:asciiTheme="minorEastAsia" w:hAnsiTheme="minorEastAsia" w:cs="Microsoft JhengHei"/>
                <w:sz w:val="24"/>
                <w:szCs w:val="24"/>
                <w:lang w:eastAsia="zh-CN"/>
              </w:rPr>
              <w:t>2019</w:t>
            </w:r>
            <w:r w:rsidR="00703360" w:rsidRPr="00703360">
              <w:rPr>
                <w:rFonts w:asciiTheme="minorEastAsia" w:hAnsiTheme="minorEastAsia" w:cs="Microsoft JhengHei"/>
                <w:sz w:val="24"/>
                <w:szCs w:val="24"/>
                <w:lang w:eastAsia="zh-CN"/>
              </w:rPr>
              <w:t>年</w:t>
            </w:r>
            <w:r w:rsidR="00443AB5">
              <w:rPr>
                <w:rFonts w:asciiTheme="minorEastAsia" w:hAnsiTheme="minorEastAsia" w:cs="Microsoft JhengHei"/>
                <w:sz w:val="24"/>
                <w:szCs w:val="24"/>
                <w:lang w:eastAsia="zh-CN"/>
              </w:rPr>
              <w:t>9</w:t>
            </w:r>
            <w:r w:rsidR="00703360" w:rsidRPr="00703360">
              <w:rPr>
                <w:rFonts w:asciiTheme="minorEastAsia" w:hAnsiTheme="minorEastAsia" w:cs="Microsoft JhengHei"/>
                <w:sz w:val="24"/>
                <w:szCs w:val="24"/>
                <w:lang w:eastAsia="zh-CN"/>
              </w:rPr>
              <w:t>月</w:t>
            </w:r>
            <w:r w:rsidR="00443AB5">
              <w:rPr>
                <w:rFonts w:asciiTheme="minorEastAsia" w:hAnsiTheme="minorEastAsia" w:cs="Microsoft JhengHei"/>
                <w:sz w:val="24"/>
                <w:szCs w:val="24"/>
                <w:lang w:eastAsia="zh-CN"/>
              </w:rPr>
              <w:t>18</w:t>
            </w:r>
            <w:r w:rsidR="00703360" w:rsidRPr="00703360">
              <w:rPr>
                <w:rFonts w:asciiTheme="minorEastAsia" w:hAnsiTheme="minorEastAsia" w:cs="Microsoft JhengHei"/>
                <w:sz w:val="24"/>
                <w:szCs w:val="24"/>
                <w:lang w:eastAsia="zh-CN"/>
              </w:rPr>
              <w:t>日</w:t>
            </w:r>
          </w:p>
        </w:tc>
      </w:tr>
      <w:tr w:rsidR="004B4A30" w:rsidRPr="00703360" w:rsidTr="00EF79E3">
        <w:trPr>
          <w:trHeight w:hRule="exact" w:val="370"/>
        </w:trPr>
        <w:tc>
          <w:tcPr>
            <w:tcW w:w="3780" w:type="dxa"/>
            <w:tcBorders>
              <w:top w:val="single" w:sz="4" w:space="0" w:color="000000"/>
              <w:left w:val="single" w:sz="4" w:space="0" w:color="000000"/>
              <w:bottom w:val="single" w:sz="4" w:space="0" w:color="000000"/>
              <w:right w:val="single" w:sz="4" w:space="0" w:color="000000"/>
            </w:tcBorders>
          </w:tcPr>
          <w:p w:rsidR="004B4A30" w:rsidRPr="00443AB5" w:rsidRDefault="00703360">
            <w:pPr>
              <w:spacing w:after="0" w:line="308" w:lineRule="exact"/>
              <w:ind w:left="102" w:right="-20"/>
              <w:rPr>
                <w:rFonts w:asciiTheme="minorEastAsia" w:hAnsiTheme="minorEastAsia" w:cs="Microsoft JhengHei"/>
                <w:b/>
                <w:sz w:val="24"/>
                <w:szCs w:val="24"/>
                <w:lang w:eastAsia="zh-CN"/>
              </w:rPr>
            </w:pPr>
            <w:r w:rsidRPr="00443AB5">
              <w:rPr>
                <w:rFonts w:asciiTheme="minorEastAsia" w:hAnsiTheme="minorEastAsia" w:cs="Microsoft JhengHei"/>
                <w:b/>
                <w:sz w:val="24"/>
                <w:szCs w:val="24"/>
                <w:lang w:eastAsia="zh-CN"/>
              </w:rPr>
              <w:t>资产：</w:t>
            </w:r>
          </w:p>
        </w:tc>
        <w:tc>
          <w:tcPr>
            <w:tcW w:w="4591" w:type="dxa"/>
            <w:tcBorders>
              <w:top w:val="single" w:sz="4" w:space="0" w:color="000000"/>
              <w:left w:val="single" w:sz="4" w:space="0" w:color="000000"/>
              <w:bottom w:val="single" w:sz="4" w:space="0" w:color="000000"/>
              <w:right w:val="single" w:sz="4" w:space="0" w:color="000000"/>
            </w:tcBorders>
          </w:tcPr>
          <w:p w:rsidR="004B4A30" w:rsidRPr="00703360" w:rsidRDefault="004B4A30">
            <w:pPr>
              <w:rPr>
                <w:rFonts w:asciiTheme="minorEastAsia" w:hAnsiTheme="minorEastAsia" w:cs="Microsoft JhengHei"/>
                <w:sz w:val="24"/>
                <w:szCs w:val="24"/>
                <w:lang w:eastAsia="zh-CN"/>
              </w:rPr>
            </w:pPr>
          </w:p>
        </w:tc>
      </w:tr>
      <w:tr w:rsidR="004B4A30" w:rsidRPr="00703360" w:rsidTr="00EF79E3">
        <w:trPr>
          <w:trHeight w:hRule="exact" w:val="368"/>
        </w:trPr>
        <w:tc>
          <w:tcPr>
            <w:tcW w:w="3780" w:type="dxa"/>
            <w:tcBorders>
              <w:top w:val="single" w:sz="4" w:space="0" w:color="000000"/>
              <w:left w:val="single" w:sz="4" w:space="0" w:color="000000"/>
              <w:bottom w:val="single" w:sz="4" w:space="0" w:color="000000"/>
              <w:right w:val="single" w:sz="4" w:space="0" w:color="000000"/>
            </w:tcBorders>
          </w:tcPr>
          <w:p w:rsidR="004B4A30" w:rsidRPr="00703360" w:rsidRDefault="00703360">
            <w:pPr>
              <w:spacing w:after="0" w:line="307"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银行存款</w:t>
            </w:r>
          </w:p>
        </w:tc>
        <w:tc>
          <w:tcPr>
            <w:tcW w:w="4591" w:type="dxa"/>
            <w:tcBorders>
              <w:top w:val="single" w:sz="4" w:space="0" w:color="000000"/>
              <w:left w:val="single" w:sz="4" w:space="0" w:color="000000"/>
              <w:bottom w:val="single" w:sz="4" w:space="0" w:color="000000"/>
              <w:right w:val="single" w:sz="4" w:space="0" w:color="000000"/>
            </w:tcBorders>
          </w:tcPr>
          <w:p w:rsidR="004B4A30" w:rsidRPr="00703360" w:rsidRDefault="009363CB">
            <w:pPr>
              <w:spacing w:after="0" w:line="307" w:lineRule="exact"/>
              <w:ind w:right="82"/>
              <w:jc w:val="right"/>
              <w:rPr>
                <w:rFonts w:asciiTheme="minorEastAsia" w:hAnsiTheme="minorEastAsia" w:cs="Microsoft JhengHei"/>
                <w:sz w:val="24"/>
                <w:szCs w:val="24"/>
                <w:lang w:eastAsia="zh-CN"/>
              </w:rPr>
            </w:pPr>
            <w:r>
              <w:rPr>
                <w:rFonts w:asciiTheme="minorEastAsia" w:hAnsiTheme="minorEastAsia" w:cs="Microsoft JhengHei"/>
                <w:sz w:val="24"/>
                <w:szCs w:val="24"/>
                <w:lang w:eastAsia="zh-CN"/>
              </w:rPr>
              <w:t>194,101.37</w:t>
            </w:r>
          </w:p>
        </w:tc>
      </w:tr>
      <w:tr w:rsidR="004B4A30" w:rsidRPr="00703360" w:rsidTr="00EF79E3">
        <w:trPr>
          <w:trHeight w:hRule="exact" w:val="370"/>
        </w:trPr>
        <w:tc>
          <w:tcPr>
            <w:tcW w:w="3780" w:type="dxa"/>
            <w:tcBorders>
              <w:top w:val="single" w:sz="4" w:space="0" w:color="000000"/>
              <w:left w:val="single" w:sz="4" w:space="0" w:color="000000"/>
              <w:bottom w:val="single" w:sz="4" w:space="0" w:color="000000"/>
              <w:right w:val="single" w:sz="4" w:space="0" w:color="000000"/>
            </w:tcBorders>
          </w:tcPr>
          <w:p w:rsidR="004B4A30" w:rsidRPr="00703360" w:rsidRDefault="00703360">
            <w:pPr>
              <w:spacing w:after="0" w:line="308"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存出保证金</w:t>
            </w:r>
          </w:p>
        </w:tc>
        <w:tc>
          <w:tcPr>
            <w:tcW w:w="4591" w:type="dxa"/>
            <w:tcBorders>
              <w:top w:val="single" w:sz="4" w:space="0" w:color="000000"/>
              <w:left w:val="single" w:sz="4" w:space="0" w:color="000000"/>
              <w:bottom w:val="single" w:sz="4" w:space="0" w:color="000000"/>
              <w:right w:val="single" w:sz="4" w:space="0" w:color="000000"/>
            </w:tcBorders>
          </w:tcPr>
          <w:p w:rsidR="004B4A30" w:rsidRPr="00703360" w:rsidRDefault="009363CB" w:rsidP="00C87F2A">
            <w:pPr>
              <w:tabs>
                <w:tab w:val="left" w:pos="720"/>
                <w:tab w:val="right" w:pos="4409"/>
              </w:tabs>
              <w:spacing w:after="0" w:line="308" w:lineRule="exact"/>
              <w:ind w:right="81" w:firstLineChars="1550" w:firstLine="3720"/>
              <w:jc w:val="right"/>
              <w:rPr>
                <w:rFonts w:asciiTheme="minorEastAsia" w:hAnsiTheme="minorEastAsia" w:cs="Microsoft JhengHei"/>
                <w:sz w:val="24"/>
                <w:szCs w:val="24"/>
                <w:lang w:eastAsia="zh-CN"/>
              </w:rPr>
            </w:pPr>
            <w:r>
              <w:rPr>
                <w:rFonts w:asciiTheme="minorEastAsia" w:hAnsiTheme="minorEastAsia" w:cs="Microsoft JhengHei"/>
                <w:sz w:val="24"/>
                <w:szCs w:val="24"/>
                <w:lang w:eastAsia="zh-CN"/>
              </w:rPr>
              <w:t>42</w:t>
            </w:r>
            <w:r w:rsidR="00703360" w:rsidRPr="00703360">
              <w:rPr>
                <w:rFonts w:asciiTheme="minorEastAsia" w:hAnsiTheme="minorEastAsia" w:cs="Microsoft JhengHei"/>
                <w:sz w:val="24"/>
                <w:szCs w:val="24"/>
                <w:lang w:eastAsia="zh-CN"/>
              </w:rPr>
              <w:t>.</w:t>
            </w:r>
            <w:r>
              <w:rPr>
                <w:rFonts w:asciiTheme="minorEastAsia" w:hAnsiTheme="minorEastAsia" w:cs="Microsoft JhengHei"/>
                <w:sz w:val="24"/>
                <w:szCs w:val="24"/>
                <w:lang w:eastAsia="zh-CN"/>
              </w:rPr>
              <w:t>98</w:t>
            </w:r>
          </w:p>
        </w:tc>
      </w:tr>
      <w:tr w:rsidR="004B4A30" w:rsidRPr="00703360" w:rsidTr="00EF79E3">
        <w:trPr>
          <w:trHeight w:hRule="exact" w:val="368"/>
        </w:trPr>
        <w:tc>
          <w:tcPr>
            <w:tcW w:w="3780" w:type="dxa"/>
            <w:tcBorders>
              <w:top w:val="single" w:sz="4" w:space="0" w:color="000000"/>
              <w:left w:val="single" w:sz="4" w:space="0" w:color="000000"/>
              <w:bottom w:val="single" w:sz="4" w:space="0" w:color="000000"/>
              <w:right w:val="single" w:sz="4" w:space="0" w:color="000000"/>
            </w:tcBorders>
          </w:tcPr>
          <w:p w:rsidR="004B4A30" w:rsidRPr="00703360" w:rsidRDefault="00703360">
            <w:pPr>
              <w:spacing w:after="0" w:line="307"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交易性金融资产</w:t>
            </w:r>
          </w:p>
        </w:tc>
        <w:tc>
          <w:tcPr>
            <w:tcW w:w="4591" w:type="dxa"/>
            <w:tcBorders>
              <w:top w:val="single" w:sz="4" w:space="0" w:color="000000"/>
              <w:left w:val="single" w:sz="4" w:space="0" w:color="000000"/>
              <w:bottom w:val="single" w:sz="4" w:space="0" w:color="000000"/>
              <w:right w:val="single" w:sz="4" w:space="0" w:color="000000"/>
            </w:tcBorders>
          </w:tcPr>
          <w:p w:rsidR="004B4A30" w:rsidRPr="00703360" w:rsidRDefault="009363CB" w:rsidP="00F73180">
            <w:pPr>
              <w:spacing w:after="0" w:line="307" w:lineRule="exact"/>
              <w:ind w:left="2917" w:right="-20" w:firstLineChars="150" w:firstLine="360"/>
              <w:rPr>
                <w:rFonts w:asciiTheme="minorEastAsia" w:hAnsiTheme="minorEastAsia" w:cs="Microsoft JhengHei"/>
                <w:sz w:val="24"/>
                <w:szCs w:val="24"/>
                <w:lang w:eastAsia="zh-CN"/>
              </w:rPr>
            </w:pPr>
            <w:r>
              <w:rPr>
                <w:rFonts w:asciiTheme="minorEastAsia" w:hAnsiTheme="minorEastAsia" w:cs="Microsoft JhengHei"/>
                <w:sz w:val="24"/>
                <w:szCs w:val="24"/>
                <w:lang w:eastAsia="zh-CN"/>
              </w:rPr>
              <w:t>576,</w:t>
            </w:r>
            <w:r w:rsidR="00F73180">
              <w:rPr>
                <w:rFonts w:asciiTheme="minorEastAsia" w:hAnsiTheme="minorEastAsia" w:cs="Microsoft JhengHei"/>
                <w:sz w:val="24"/>
                <w:szCs w:val="24"/>
                <w:lang w:eastAsia="zh-CN"/>
              </w:rPr>
              <w:t>637.2</w:t>
            </w:r>
            <w:r w:rsidR="00703360" w:rsidRPr="00703360">
              <w:rPr>
                <w:rFonts w:asciiTheme="minorEastAsia" w:hAnsiTheme="minorEastAsia" w:cs="Microsoft JhengHei"/>
                <w:sz w:val="24"/>
                <w:szCs w:val="24"/>
                <w:lang w:eastAsia="zh-CN"/>
              </w:rPr>
              <w:t>0</w:t>
            </w:r>
          </w:p>
        </w:tc>
      </w:tr>
      <w:tr w:rsidR="0044642F" w:rsidRPr="00703360" w:rsidTr="00EF79E3">
        <w:trPr>
          <w:trHeight w:hRule="exact" w:val="368"/>
        </w:trPr>
        <w:tc>
          <w:tcPr>
            <w:tcW w:w="3780" w:type="dxa"/>
            <w:tcBorders>
              <w:top w:val="single" w:sz="4" w:space="0" w:color="000000"/>
              <w:left w:val="single" w:sz="4" w:space="0" w:color="000000"/>
              <w:bottom w:val="single" w:sz="4" w:space="0" w:color="000000"/>
              <w:right w:val="single" w:sz="4" w:space="0" w:color="000000"/>
            </w:tcBorders>
          </w:tcPr>
          <w:p w:rsidR="0044642F" w:rsidRPr="00703360" w:rsidRDefault="0044642F" w:rsidP="0044642F">
            <w:pPr>
              <w:spacing w:after="0" w:line="308" w:lineRule="exact"/>
              <w:ind w:left="102" w:right="-20"/>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t>其中</w:t>
            </w:r>
            <w:r>
              <w:rPr>
                <w:rFonts w:asciiTheme="minorEastAsia" w:hAnsiTheme="minorEastAsia" w:cs="Microsoft JhengHei"/>
                <w:sz w:val="24"/>
                <w:szCs w:val="24"/>
                <w:lang w:eastAsia="zh-CN"/>
              </w:rPr>
              <w:t>：</w:t>
            </w:r>
            <w:r>
              <w:rPr>
                <w:rFonts w:asciiTheme="minorEastAsia" w:hAnsiTheme="minorEastAsia" w:cs="Microsoft JhengHei" w:hint="eastAsia"/>
                <w:sz w:val="24"/>
                <w:szCs w:val="24"/>
                <w:lang w:eastAsia="zh-CN"/>
              </w:rPr>
              <w:t>债券</w:t>
            </w:r>
            <w:r>
              <w:rPr>
                <w:rFonts w:asciiTheme="minorEastAsia" w:hAnsiTheme="minorEastAsia" w:cs="Microsoft JhengHei"/>
                <w:sz w:val="24"/>
                <w:szCs w:val="24"/>
                <w:lang w:eastAsia="zh-CN"/>
              </w:rPr>
              <w:t>投资</w:t>
            </w:r>
          </w:p>
        </w:tc>
        <w:tc>
          <w:tcPr>
            <w:tcW w:w="4591" w:type="dxa"/>
            <w:tcBorders>
              <w:top w:val="single" w:sz="4" w:space="0" w:color="000000"/>
              <w:left w:val="single" w:sz="4" w:space="0" w:color="000000"/>
              <w:bottom w:val="single" w:sz="4" w:space="0" w:color="000000"/>
              <w:right w:val="single" w:sz="4" w:space="0" w:color="000000"/>
            </w:tcBorders>
          </w:tcPr>
          <w:p w:rsidR="0044642F" w:rsidRPr="00703360" w:rsidRDefault="0044642F" w:rsidP="0044642F">
            <w:pPr>
              <w:spacing w:after="0" w:line="307" w:lineRule="exact"/>
              <w:ind w:left="2917" w:right="-20" w:firstLineChars="150" w:firstLine="360"/>
              <w:rPr>
                <w:rFonts w:asciiTheme="minorEastAsia" w:hAnsiTheme="minorEastAsia" w:cs="Microsoft JhengHei"/>
                <w:sz w:val="24"/>
                <w:szCs w:val="24"/>
                <w:lang w:eastAsia="zh-CN"/>
              </w:rPr>
            </w:pPr>
            <w:r>
              <w:rPr>
                <w:rFonts w:asciiTheme="minorEastAsia" w:hAnsiTheme="minorEastAsia" w:cs="Microsoft JhengHei"/>
                <w:sz w:val="24"/>
                <w:szCs w:val="24"/>
                <w:lang w:eastAsia="zh-CN"/>
              </w:rPr>
              <w:t>576,637.2</w:t>
            </w:r>
            <w:r w:rsidRPr="00703360">
              <w:rPr>
                <w:rFonts w:asciiTheme="minorEastAsia" w:hAnsiTheme="minorEastAsia" w:cs="Microsoft JhengHei"/>
                <w:sz w:val="24"/>
                <w:szCs w:val="24"/>
                <w:lang w:eastAsia="zh-CN"/>
              </w:rPr>
              <w:t>0</w:t>
            </w:r>
          </w:p>
        </w:tc>
      </w:tr>
      <w:tr w:rsidR="0044642F" w:rsidRPr="00703360" w:rsidTr="00EF79E3">
        <w:trPr>
          <w:trHeight w:hRule="exact" w:val="368"/>
        </w:trPr>
        <w:tc>
          <w:tcPr>
            <w:tcW w:w="3780" w:type="dxa"/>
            <w:tcBorders>
              <w:top w:val="single" w:sz="4" w:space="0" w:color="000000"/>
              <w:left w:val="single" w:sz="4" w:space="0" w:color="000000"/>
              <w:bottom w:val="single" w:sz="4" w:space="0" w:color="000000"/>
              <w:right w:val="single" w:sz="4" w:space="0" w:color="000000"/>
            </w:tcBorders>
          </w:tcPr>
          <w:p w:rsidR="0044642F" w:rsidRPr="00703360" w:rsidRDefault="0044642F" w:rsidP="0044642F">
            <w:pPr>
              <w:spacing w:after="0" w:line="307"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应收利息</w:t>
            </w:r>
          </w:p>
        </w:tc>
        <w:tc>
          <w:tcPr>
            <w:tcW w:w="4591" w:type="dxa"/>
            <w:tcBorders>
              <w:top w:val="single" w:sz="4" w:space="0" w:color="000000"/>
              <w:left w:val="single" w:sz="4" w:space="0" w:color="000000"/>
              <w:bottom w:val="single" w:sz="4" w:space="0" w:color="000000"/>
              <w:right w:val="single" w:sz="4" w:space="0" w:color="000000"/>
            </w:tcBorders>
          </w:tcPr>
          <w:p w:rsidR="0044642F" w:rsidRPr="00703360" w:rsidRDefault="0044642F" w:rsidP="0044642F">
            <w:pPr>
              <w:spacing w:after="0" w:line="307" w:lineRule="exact"/>
              <w:ind w:left="2917" w:right="-20" w:firstLineChars="200" w:firstLine="480"/>
              <w:rPr>
                <w:rFonts w:asciiTheme="minorEastAsia" w:hAnsiTheme="minorEastAsia" w:cs="Microsoft JhengHei"/>
                <w:sz w:val="24"/>
                <w:szCs w:val="24"/>
                <w:lang w:eastAsia="zh-CN"/>
              </w:rPr>
            </w:pPr>
            <w:r>
              <w:rPr>
                <w:rFonts w:asciiTheme="minorEastAsia" w:hAnsiTheme="minorEastAsia" w:cs="Microsoft JhengHei"/>
                <w:sz w:val="24"/>
                <w:szCs w:val="24"/>
                <w:lang w:eastAsia="zh-CN"/>
              </w:rPr>
              <w:t>17,880.87</w:t>
            </w:r>
          </w:p>
        </w:tc>
      </w:tr>
      <w:tr w:rsidR="0044642F" w:rsidRPr="00703360" w:rsidTr="00EF79E3">
        <w:trPr>
          <w:trHeight w:hRule="exact" w:val="368"/>
        </w:trPr>
        <w:tc>
          <w:tcPr>
            <w:tcW w:w="3780" w:type="dxa"/>
            <w:tcBorders>
              <w:top w:val="single" w:sz="4" w:space="0" w:color="000000"/>
              <w:left w:val="single" w:sz="4" w:space="0" w:color="000000"/>
              <w:bottom w:val="single" w:sz="4" w:space="0" w:color="000000"/>
              <w:right w:val="single" w:sz="4" w:space="0" w:color="000000"/>
            </w:tcBorders>
          </w:tcPr>
          <w:p w:rsidR="0044642F" w:rsidRPr="00703360" w:rsidRDefault="0044642F" w:rsidP="0044642F">
            <w:pPr>
              <w:spacing w:after="0" w:line="307"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应收申购款</w:t>
            </w:r>
          </w:p>
        </w:tc>
        <w:tc>
          <w:tcPr>
            <w:tcW w:w="4591" w:type="dxa"/>
            <w:tcBorders>
              <w:top w:val="single" w:sz="4" w:space="0" w:color="000000"/>
              <w:left w:val="single" w:sz="4" w:space="0" w:color="000000"/>
              <w:bottom w:val="single" w:sz="4" w:space="0" w:color="000000"/>
              <w:right w:val="single" w:sz="4" w:space="0" w:color="000000"/>
            </w:tcBorders>
          </w:tcPr>
          <w:p w:rsidR="0044642F" w:rsidRPr="00703360" w:rsidRDefault="0044642F" w:rsidP="0044642F">
            <w:pPr>
              <w:spacing w:after="0" w:line="307" w:lineRule="exact"/>
              <w:ind w:right="81"/>
              <w:jc w:val="right"/>
              <w:rPr>
                <w:rFonts w:asciiTheme="minorEastAsia" w:hAnsiTheme="minorEastAsia" w:cs="Microsoft JhengHei"/>
                <w:sz w:val="24"/>
                <w:szCs w:val="24"/>
                <w:lang w:eastAsia="zh-CN"/>
              </w:rPr>
            </w:pPr>
            <w:r>
              <w:rPr>
                <w:rFonts w:asciiTheme="minorEastAsia" w:hAnsiTheme="minorEastAsia" w:cs="Microsoft JhengHei"/>
                <w:sz w:val="24"/>
                <w:szCs w:val="24"/>
                <w:lang w:eastAsia="zh-CN"/>
              </w:rPr>
              <w:t>99.92</w:t>
            </w:r>
          </w:p>
        </w:tc>
      </w:tr>
      <w:tr w:rsidR="0044642F" w:rsidRPr="00703360" w:rsidTr="00EF79E3">
        <w:trPr>
          <w:trHeight w:hRule="exact" w:val="368"/>
        </w:trPr>
        <w:tc>
          <w:tcPr>
            <w:tcW w:w="3780" w:type="dxa"/>
            <w:tcBorders>
              <w:top w:val="single" w:sz="4" w:space="0" w:color="000000"/>
              <w:left w:val="single" w:sz="4" w:space="0" w:color="000000"/>
              <w:bottom w:val="single" w:sz="4" w:space="0" w:color="000000"/>
              <w:right w:val="single" w:sz="4" w:space="0" w:color="000000"/>
            </w:tcBorders>
          </w:tcPr>
          <w:p w:rsidR="0044642F" w:rsidRPr="00703360" w:rsidRDefault="0044642F" w:rsidP="0044642F">
            <w:pPr>
              <w:spacing w:after="0" w:line="308"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资产总计</w:t>
            </w:r>
          </w:p>
        </w:tc>
        <w:tc>
          <w:tcPr>
            <w:tcW w:w="4591" w:type="dxa"/>
            <w:tcBorders>
              <w:top w:val="single" w:sz="4" w:space="0" w:color="000000"/>
              <w:left w:val="single" w:sz="4" w:space="0" w:color="000000"/>
              <w:bottom w:val="single" w:sz="4" w:space="0" w:color="000000"/>
              <w:right w:val="single" w:sz="4" w:space="0" w:color="000000"/>
            </w:tcBorders>
          </w:tcPr>
          <w:p w:rsidR="0044642F" w:rsidRPr="00703360" w:rsidRDefault="0044642F" w:rsidP="0044642F">
            <w:pPr>
              <w:spacing w:after="0" w:line="308" w:lineRule="exact"/>
              <w:ind w:left="2917" w:right="-20" w:firstLineChars="150" w:firstLine="360"/>
              <w:rPr>
                <w:rFonts w:asciiTheme="minorEastAsia" w:hAnsiTheme="minorEastAsia" w:cs="Microsoft JhengHei"/>
                <w:sz w:val="24"/>
                <w:szCs w:val="24"/>
                <w:lang w:eastAsia="zh-CN"/>
              </w:rPr>
            </w:pPr>
            <w:r>
              <w:rPr>
                <w:rFonts w:asciiTheme="minorEastAsia" w:hAnsiTheme="minorEastAsia" w:cs="Microsoft JhengHei"/>
                <w:sz w:val="24"/>
                <w:szCs w:val="24"/>
                <w:lang w:eastAsia="zh-CN"/>
              </w:rPr>
              <w:t>788,762.34</w:t>
            </w:r>
          </w:p>
        </w:tc>
      </w:tr>
      <w:tr w:rsidR="0044642F" w:rsidRPr="00703360" w:rsidTr="00EF79E3">
        <w:trPr>
          <w:trHeight w:hRule="exact" w:val="368"/>
        </w:trPr>
        <w:tc>
          <w:tcPr>
            <w:tcW w:w="3780" w:type="dxa"/>
            <w:tcBorders>
              <w:top w:val="single" w:sz="4" w:space="0" w:color="000000"/>
              <w:left w:val="single" w:sz="4" w:space="0" w:color="000000"/>
              <w:bottom w:val="single" w:sz="4" w:space="0" w:color="000000"/>
              <w:right w:val="single" w:sz="4" w:space="0" w:color="000000"/>
            </w:tcBorders>
          </w:tcPr>
          <w:p w:rsidR="0044642F" w:rsidRPr="00443AB5" w:rsidRDefault="0044642F" w:rsidP="0044642F">
            <w:pPr>
              <w:spacing w:after="0" w:line="307" w:lineRule="exact"/>
              <w:ind w:left="102" w:right="-20"/>
              <w:rPr>
                <w:rFonts w:asciiTheme="minorEastAsia" w:hAnsiTheme="minorEastAsia" w:cs="Microsoft JhengHei"/>
                <w:b/>
                <w:sz w:val="24"/>
                <w:szCs w:val="24"/>
                <w:lang w:eastAsia="zh-CN"/>
              </w:rPr>
            </w:pPr>
            <w:r w:rsidRPr="00443AB5">
              <w:rPr>
                <w:rFonts w:asciiTheme="minorEastAsia" w:hAnsiTheme="minorEastAsia" w:cs="Microsoft JhengHei"/>
                <w:b/>
                <w:sz w:val="24"/>
                <w:szCs w:val="24"/>
                <w:lang w:eastAsia="zh-CN"/>
              </w:rPr>
              <w:t>负债：</w:t>
            </w:r>
          </w:p>
        </w:tc>
        <w:tc>
          <w:tcPr>
            <w:tcW w:w="4591" w:type="dxa"/>
            <w:tcBorders>
              <w:top w:val="single" w:sz="4" w:space="0" w:color="000000"/>
              <w:left w:val="single" w:sz="4" w:space="0" w:color="000000"/>
              <w:bottom w:val="single" w:sz="4" w:space="0" w:color="000000"/>
              <w:right w:val="single" w:sz="4" w:space="0" w:color="000000"/>
            </w:tcBorders>
          </w:tcPr>
          <w:p w:rsidR="0044642F" w:rsidRPr="00703360" w:rsidRDefault="0044642F" w:rsidP="0044642F">
            <w:pPr>
              <w:rPr>
                <w:rFonts w:asciiTheme="minorEastAsia" w:hAnsiTheme="minorEastAsia" w:cs="Microsoft JhengHei"/>
                <w:sz w:val="24"/>
                <w:szCs w:val="24"/>
                <w:lang w:eastAsia="zh-CN"/>
              </w:rPr>
            </w:pPr>
          </w:p>
        </w:tc>
      </w:tr>
      <w:tr w:rsidR="0044642F" w:rsidRPr="00703360" w:rsidTr="00EF79E3">
        <w:trPr>
          <w:trHeight w:hRule="exact" w:val="368"/>
        </w:trPr>
        <w:tc>
          <w:tcPr>
            <w:tcW w:w="3780" w:type="dxa"/>
            <w:tcBorders>
              <w:top w:val="single" w:sz="4" w:space="0" w:color="000000"/>
              <w:left w:val="single" w:sz="4" w:space="0" w:color="000000"/>
              <w:bottom w:val="single" w:sz="4" w:space="0" w:color="000000"/>
              <w:right w:val="single" w:sz="4" w:space="0" w:color="000000"/>
            </w:tcBorders>
          </w:tcPr>
          <w:p w:rsidR="0044642F" w:rsidRPr="00703360" w:rsidRDefault="0044642F" w:rsidP="0044642F">
            <w:pPr>
              <w:spacing w:after="0" w:line="308"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应付管理人报酬</w:t>
            </w:r>
          </w:p>
        </w:tc>
        <w:tc>
          <w:tcPr>
            <w:tcW w:w="4591" w:type="dxa"/>
            <w:tcBorders>
              <w:top w:val="single" w:sz="4" w:space="0" w:color="000000"/>
              <w:left w:val="single" w:sz="4" w:space="0" w:color="000000"/>
              <w:bottom w:val="single" w:sz="4" w:space="0" w:color="000000"/>
              <w:right w:val="single" w:sz="4" w:space="0" w:color="000000"/>
            </w:tcBorders>
          </w:tcPr>
          <w:p w:rsidR="0044642F" w:rsidRPr="00703360" w:rsidRDefault="0044642F" w:rsidP="0044642F">
            <w:pPr>
              <w:spacing w:after="0" w:line="308" w:lineRule="exact"/>
              <w:ind w:right="81"/>
              <w:jc w:val="right"/>
              <w:rPr>
                <w:rFonts w:asciiTheme="minorEastAsia" w:hAnsiTheme="minorEastAsia" w:cs="Microsoft JhengHei"/>
                <w:sz w:val="24"/>
                <w:szCs w:val="24"/>
                <w:lang w:eastAsia="zh-CN"/>
              </w:rPr>
            </w:pPr>
            <w:r>
              <w:rPr>
                <w:rFonts w:asciiTheme="minorEastAsia" w:hAnsiTheme="minorEastAsia" w:cs="Microsoft JhengHei"/>
                <w:sz w:val="24"/>
                <w:szCs w:val="24"/>
                <w:lang w:eastAsia="zh-CN"/>
              </w:rPr>
              <w:t>85.13</w:t>
            </w:r>
          </w:p>
        </w:tc>
      </w:tr>
      <w:tr w:rsidR="0044642F" w:rsidRPr="00703360" w:rsidTr="00EF79E3">
        <w:trPr>
          <w:trHeight w:hRule="exact" w:val="368"/>
        </w:trPr>
        <w:tc>
          <w:tcPr>
            <w:tcW w:w="3780" w:type="dxa"/>
            <w:tcBorders>
              <w:top w:val="single" w:sz="4" w:space="0" w:color="000000"/>
              <w:left w:val="single" w:sz="4" w:space="0" w:color="000000"/>
              <w:bottom w:val="single" w:sz="4" w:space="0" w:color="000000"/>
              <w:right w:val="single" w:sz="4" w:space="0" w:color="000000"/>
            </w:tcBorders>
          </w:tcPr>
          <w:p w:rsidR="0044642F" w:rsidRPr="00703360" w:rsidRDefault="0044642F" w:rsidP="0044642F">
            <w:pPr>
              <w:spacing w:after="0" w:line="307"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应付托管费</w:t>
            </w:r>
          </w:p>
        </w:tc>
        <w:tc>
          <w:tcPr>
            <w:tcW w:w="4591" w:type="dxa"/>
            <w:tcBorders>
              <w:top w:val="single" w:sz="4" w:space="0" w:color="000000"/>
              <w:left w:val="single" w:sz="4" w:space="0" w:color="000000"/>
              <w:bottom w:val="single" w:sz="4" w:space="0" w:color="000000"/>
              <w:right w:val="single" w:sz="4" w:space="0" w:color="000000"/>
            </w:tcBorders>
          </w:tcPr>
          <w:p w:rsidR="0044642F" w:rsidRPr="00703360" w:rsidRDefault="0044642F" w:rsidP="0044642F">
            <w:pPr>
              <w:spacing w:after="0" w:line="307" w:lineRule="exact"/>
              <w:ind w:right="81"/>
              <w:jc w:val="right"/>
              <w:rPr>
                <w:rFonts w:asciiTheme="minorEastAsia" w:hAnsiTheme="minorEastAsia" w:cs="Microsoft JhengHei"/>
                <w:sz w:val="24"/>
                <w:szCs w:val="24"/>
                <w:lang w:eastAsia="zh-CN"/>
              </w:rPr>
            </w:pPr>
            <w:r>
              <w:rPr>
                <w:rFonts w:asciiTheme="minorEastAsia" w:hAnsiTheme="minorEastAsia" w:cs="Microsoft JhengHei"/>
                <w:sz w:val="24"/>
                <w:szCs w:val="24"/>
                <w:lang w:eastAsia="zh-CN"/>
              </w:rPr>
              <w:t>28.39</w:t>
            </w:r>
          </w:p>
        </w:tc>
      </w:tr>
      <w:tr w:rsidR="0044642F" w:rsidRPr="00703360" w:rsidTr="00EF79E3">
        <w:trPr>
          <w:trHeight w:hRule="exact" w:val="368"/>
        </w:trPr>
        <w:tc>
          <w:tcPr>
            <w:tcW w:w="3780" w:type="dxa"/>
            <w:tcBorders>
              <w:top w:val="single" w:sz="4" w:space="0" w:color="000000"/>
              <w:left w:val="single" w:sz="4" w:space="0" w:color="000000"/>
              <w:bottom w:val="single" w:sz="4" w:space="0" w:color="000000"/>
              <w:right w:val="single" w:sz="4" w:space="0" w:color="000000"/>
            </w:tcBorders>
          </w:tcPr>
          <w:p w:rsidR="0044642F" w:rsidRPr="00703360" w:rsidRDefault="0000090F" w:rsidP="0044642F">
            <w:pPr>
              <w:spacing w:after="0" w:line="307" w:lineRule="exact"/>
              <w:ind w:left="102" w:right="-20"/>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t>其它负债</w:t>
            </w:r>
          </w:p>
        </w:tc>
        <w:tc>
          <w:tcPr>
            <w:tcW w:w="4591" w:type="dxa"/>
            <w:tcBorders>
              <w:top w:val="single" w:sz="4" w:space="0" w:color="000000"/>
              <w:left w:val="single" w:sz="4" w:space="0" w:color="000000"/>
              <w:bottom w:val="single" w:sz="4" w:space="0" w:color="000000"/>
              <w:right w:val="single" w:sz="4" w:space="0" w:color="000000"/>
            </w:tcBorders>
          </w:tcPr>
          <w:p w:rsidR="0044642F" w:rsidRPr="00703360" w:rsidRDefault="0000090F" w:rsidP="0000090F">
            <w:pPr>
              <w:spacing w:after="0" w:line="307" w:lineRule="exact"/>
              <w:ind w:right="81"/>
              <w:jc w:val="right"/>
              <w:rPr>
                <w:rFonts w:asciiTheme="minorEastAsia" w:hAnsiTheme="minorEastAsia" w:cs="Microsoft JhengHei"/>
                <w:sz w:val="24"/>
                <w:szCs w:val="24"/>
                <w:lang w:eastAsia="zh-CN"/>
              </w:rPr>
            </w:pPr>
            <w:r>
              <w:rPr>
                <w:rFonts w:asciiTheme="minorEastAsia" w:hAnsiTheme="minorEastAsia" w:cs="Microsoft JhengHei"/>
                <w:sz w:val="24"/>
                <w:szCs w:val="24"/>
                <w:lang w:eastAsia="zh-CN"/>
              </w:rPr>
              <w:t>177,730.1</w:t>
            </w:r>
            <w:r w:rsidR="006A5881">
              <w:rPr>
                <w:rFonts w:asciiTheme="minorEastAsia" w:hAnsiTheme="minorEastAsia" w:cs="Microsoft JhengHei" w:hint="eastAsia"/>
                <w:sz w:val="24"/>
                <w:szCs w:val="24"/>
                <w:lang w:eastAsia="zh-CN"/>
              </w:rPr>
              <w:t>0</w:t>
            </w:r>
          </w:p>
        </w:tc>
      </w:tr>
      <w:tr w:rsidR="0044642F" w:rsidRPr="00703360" w:rsidTr="00EF79E3">
        <w:trPr>
          <w:trHeight w:hRule="exact" w:val="368"/>
        </w:trPr>
        <w:tc>
          <w:tcPr>
            <w:tcW w:w="3780" w:type="dxa"/>
            <w:tcBorders>
              <w:top w:val="single" w:sz="4" w:space="0" w:color="000000"/>
              <w:left w:val="single" w:sz="4" w:space="0" w:color="000000"/>
              <w:bottom w:val="single" w:sz="4" w:space="0" w:color="000000"/>
              <w:right w:val="single" w:sz="4" w:space="0" w:color="000000"/>
            </w:tcBorders>
          </w:tcPr>
          <w:p w:rsidR="0044642F" w:rsidRPr="00703360" w:rsidRDefault="0044642F" w:rsidP="0044642F">
            <w:pPr>
              <w:spacing w:after="0" w:line="307"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负债合计</w:t>
            </w:r>
          </w:p>
        </w:tc>
        <w:tc>
          <w:tcPr>
            <w:tcW w:w="4591" w:type="dxa"/>
            <w:tcBorders>
              <w:top w:val="single" w:sz="4" w:space="0" w:color="000000"/>
              <w:left w:val="single" w:sz="4" w:space="0" w:color="000000"/>
              <w:bottom w:val="single" w:sz="4" w:space="0" w:color="000000"/>
              <w:right w:val="single" w:sz="4" w:space="0" w:color="000000"/>
            </w:tcBorders>
          </w:tcPr>
          <w:p w:rsidR="0044642F" w:rsidRPr="00703360" w:rsidRDefault="0044642F" w:rsidP="0044642F">
            <w:pPr>
              <w:spacing w:after="0" w:line="307" w:lineRule="exact"/>
              <w:ind w:right="81"/>
              <w:jc w:val="right"/>
              <w:rPr>
                <w:rFonts w:asciiTheme="minorEastAsia" w:hAnsiTheme="minorEastAsia" w:cs="Microsoft JhengHei"/>
                <w:sz w:val="24"/>
                <w:szCs w:val="24"/>
                <w:lang w:eastAsia="zh-CN"/>
              </w:rPr>
            </w:pPr>
            <w:r>
              <w:rPr>
                <w:rFonts w:asciiTheme="minorEastAsia" w:hAnsiTheme="minorEastAsia" w:cs="Microsoft JhengHei"/>
                <w:sz w:val="24"/>
                <w:szCs w:val="24"/>
                <w:lang w:eastAsia="zh-CN"/>
              </w:rPr>
              <w:t>177</w:t>
            </w:r>
            <w:r w:rsidRPr="00703360">
              <w:rPr>
                <w:rFonts w:asciiTheme="minorEastAsia" w:hAnsiTheme="minorEastAsia" w:cs="Microsoft JhengHei"/>
                <w:sz w:val="24"/>
                <w:szCs w:val="24"/>
                <w:lang w:eastAsia="zh-CN"/>
              </w:rPr>
              <w:t>,</w:t>
            </w:r>
            <w:r>
              <w:rPr>
                <w:rFonts w:asciiTheme="minorEastAsia" w:hAnsiTheme="minorEastAsia" w:cs="Microsoft JhengHei"/>
                <w:sz w:val="24"/>
                <w:szCs w:val="24"/>
                <w:lang w:eastAsia="zh-CN"/>
              </w:rPr>
              <w:t>843</w:t>
            </w:r>
            <w:r w:rsidRPr="00703360">
              <w:rPr>
                <w:rFonts w:asciiTheme="minorEastAsia" w:hAnsiTheme="minorEastAsia" w:cs="Microsoft JhengHei"/>
                <w:sz w:val="24"/>
                <w:szCs w:val="24"/>
                <w:lang w:eastAsia="zh-CN"/>
              </w:rPr>
              <w:t>.</w:t>
            </w:r>
            <w:r>
              <w:rPr>
                <w:rFonts w:asciiTheme="minorEastAsia" w:hAnsiTheme="minorEastAsia" w:cs="Microsoft JhengHei"/>
                <w:sz w:val="24"/>
                <w:szCs w:val="24"/>
                <w:lang w:eastAsia="zh-CN"/>
              </w:rPr>
              <w:t>62</w:t>
            </w:r>
          </w:p>
        </w:tc>
      </w:tr>
      <w:tr w:rsidR="0044642F" w:rsidRPr="00703360" w:rsidTr="00EF79E3">
        <w:trPr>
          <w:trHeight w:hRule="exact" w:val="368"/>
        </w:trPr>
        <w:tc>
          <w:tcPr>
            <w:tcW w:w="3780" w:type="dxa"/>
            <w:tcBorders>
              <w:top w:val="single" w:sz="4" w:space="0" w:color="000000"/>
              <w:left w:val="single" w:sz="4" w:space="0" w:color="000000"/>
              <w:bottom w:val="single" w:sz="4" w:space="0" w:color="000000"/>
              <w:right w:val="single" w:sz="4" w:space="0" w:color="000000"/>
            </w:tcBorders>
          </w:tcPr>
          <w:p w:rsidR="0044642F" w:rsidRPr="00443AB5" w:rsidRDefault="0044642F" w:rsidP="0044642F">
            <w:pPr>
              <w:spacing w:after="0" w:line="308" w:lineRule="exact"/>
              <w:ind w:left="102" w:right="-20"/>
              <w:rPr>
                <w:rFonts w:asciiTheme="minorEastAsia" w:hAnsiTheme="minorEastAsia" w:cs="Microsoft JhengHei"/>
                <w:b/>
                <w:sz w:val="24"/>
                <w:szCs w:val="24"/>
                <w:lang w:eastAsia="zh-CN"/>
              </w:rPr>
            </w:pPr>
            <w:r w:rsidRPr="00443AB5">
              <w:rPr>
                <w:rFonts w:asciiTheme="minorEastAsia" w:hAnsiTheme="minorEastAsia" w:cs="Microsoft JhengHei"/>
                <w:b/>
                <w:sz w:val="24"/>
                <w:szCs w:val="24"/>
                <w:lang w:eastAsia="zh-CN"/>
              </w:rPr>
              <w:t>所有者权益：</w:t>
            </w:r>
          </w:p>
        </w:tc>
        <w:tc>
          <w:tcPr>
            <w:tcW w:w="4591" w:type="dxa"/>
            <w:tcBorders>
              <w:top w:val="single" w:sz="4" w:space="0" w:color="000000"/>
              <w:left w:val="single" w:sz="4" w:space="0" w:color="000000"/>
              <w:bottom w:val="single" w:sz="4" w:space="0" w:color="000000"/>
              <w:right w:val="single" w:sz="4" w:space="0" w:color="000000"/>
            </w:tcBorders>
          </w:tcPr>
          <w:p w:rsidR="0044642F" w:rsidRPr="00703360" w:rsidRDefault="0044642F" w:rsidP="0044642F">
            <w:pPr>
              <w:rPr>
                <w:rFonts w:asciiTheme="minorEastAsia" w:hAnsiTheme="minorEastAsia" w:cs="Microsoft JhengHei"/>
                <w:sz w:val="24"/>
                <w:szCs w:val="24"/>
                <w:lang w:eastAsia="zh-CN"/>
              </w:rPr>
            </w:pPr>
          </w:p>
        </w:tc>
      </w:tr>
      <w:tr w:rsidR="0044642F" w:rsidRPr="00703360" w:rsidTr="00EF79E3">
        <w:trPr>
          <w:trHeight w:hRule="exact" w:val="368"/>
        </w:trPr>
        <w:tc>
          <w:tcPr>
            <w:tcW w:w="3780" w:type="dxa"/>
            <w:tcBorders>
              <w:top w:val="single" w:sz="4" w:space="0" w:color="000000"/>
              <w:left w:val="single" w:sz="4" w:space="0" w:color="000000"/>
              <w:bottom w:val="single" w:sz="4" w:space="0" w:color="000000"/>
              <w:right w:val="single" w:sz="4" w:space="0" w:color="000000"/>
            </w:tcBorders>
          </w:tcPr>
          <w:p w:rsidR="0044642F" w:rsidRPr="00703360" w:rsidRDefault="0044642F" w:rsidP="0044642F">
            <w:pPr>
              <w:spacing w:after="0" w:line="307"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实收基金</w:t>
            </w:r>
          </w:p>
        </w:tc>
        <w:tc>
          <w:tcPr>
            <w:tcW w:w="4591" w:type="dxa"/>
            <w:tcBorders>
              <w:top w:val="single" w:sz="4" w:space="0" w:color="000000"/>
              <w:left w:val="single" w:sz="4" w:space="0" w:color="000000"/>
              <w:bottom w:val="single" w:sz="4" w:space="0" w:color="000000"/>
              <w:right w:val="single" w:sz="4" w:space="0" w:color="000000"/>
            </w:tcBorders>
          </w:tcPr>
          <w:p w:rsidR="0044642F" w:rsidRPr="00703360" w:rsidRDefault="0044642F" w:rsidP="0044642F">
            <w:pPr>
              <w:spacing w:after="0" w:line="307" w:lineRule="exact"/>
              <w:ind w:left="2917" w:right="-20" w:firstLineChars="150" w:firstLine="360"/>
              <w:rPr>
                <w:rFonts w:asciiTheme="minorEastAsia" w:hAnsiTheme="minorEastAsia" w:cs="Microsoft JhengHei"/>
                <w:sz w:val="24"/>
                <w:szCs w:val="24"/>
                <w:lang w:eastAsia="zh-CN"/>
              </w:rPr>
            </w:pPr>
            <w:r>
              <w:rPr>
                <w:rFonts w:asciiTheme="minorEastAsia" w:hAnsiTheme="minorEastAsia" w:cs="Microsoft JhengHei"/>
                <w:sz w:val="24"/>
                <w:szCs w:val="24"/>
                <w:lang w:eastAsia="zh-CN"/>
              </w:rPr>
              <w:t>597,498</w:t>
            </w:r>
            <w:r w:rsidRPr="00703360">
              <w:rPr>
                <w:rFonts w:asciiTheme="minorEastAsia" w:hAnsiTheme="minorEastAsia" w:cs="Microsoft JhengHei"/>
                <w:sz w:val="24"/>
                <w:szCs w:val="24"/>
                <w:lang w:eastAsia="zh-CN"/>
              </w:rPr>
              <w:t>.</w:t>
            </w:r>
            <w:r>
              <w:rPr>
                <w:rFonts w:asciiTheme="minorEastAsia" w:hAnsiTheme="minorEastAsia" w:cs="Microsoft JhengHei"/>
                <w:sz w:val="24"/>
                <w:szCs w:val="24"/>
                <w:lang w:eastAsia="zh-CN"/>
              </w:rPr>
              <w:t>30</w:t>
            </w:r>
          </w:p>
        </w:tc>
      </w:tr>
      <w:tr w:rsidR="0044642F" w:rsidRPr="00703360" w:rsidTr="00EF79E3">
        <w:trPr>
          <w:trHeight w:hRule="exact" w:val="368"/>
        </w:trPr>
        <w:tc>
          <w:tcPr>
            <w:tcW w:w="3780" w:type="dxa"/>
            <w:tcBorders>
              <w:top w:val="single" w:sz="4" w:space="0" w:color="000000"/>
              <w:left w:val="single" w:sz="4" w:space="0" w:color="000000"/>
              <w:bottom w:val="single" w:sz="4" w:space="0" w:color="000000"/>
              <w:right w:val="single" w:sz="4" w:space="0" w:color="000000"/>
            </w:tcBorders>
          </w:tcPr>
          <w:p w:rsidR="0044642F" w:rsidRPr="00703360" w:rsidRDefault="0044642F" w:rsidP="0044642F">
            <w:pPr>
              <w:spacing w:after="0" w:line="307"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未分配利润</w:t>
            </w:r>
          </w:p>
        </w:tc>
        <w:tc>
          <w:tcPr>
            <w:tcW w:w="4591" w:type="dxa"/>
            <w:tcBorders>
              <w:top w:val="single" w:sz="4" w:space="0" w:color="000000"/>
              <w:left w:val="single" w:sz="4" w:space="0" w:color="000000"/>
              <w:bottom w:val="single" w:sz="4" w:space="0" w:color="000000"/>
              <w:right w:val="single" w:sz="4" w:space="0" w:color="000000"/>
            </w:tcBorders>
          </w:tcPr>
          <w:p w:rsidR="0044642F" w:rsidRPr="00703360" w:rsidRDefault="00EF79E3" w:rsidP="0044642F">
            <w:pPr>
              <w:spacing w:after="0" w:line="307" w:lineRule="exact"/>
              <w:ind w:right="82"/>
              <w:jc w:val="right"/>
              <w:rPr>
                <w:rFonts w:asciiTheme="minorEastAsia" w:hAnsiTheme="minorEastAsia" w:cs="Microsoft JhengHei"/>
                <w:sz w:val="24"/>
                <w:szCs w:val="24"/>
                <w:lang w:eastAsia="zh-CN"/>
              </w:rPr>
            </w:pPr>
            <w:r>
              <w:rPr>
                <w:rFonts w:asciiTheme="minorEastAsia" w:hAnsiTheme="minorEastAsia" w:cs="Microsoft JhengHei"/>
                <w:sz w:val="24"/>
                <w:szCs w:val="24"/>
                <w:lang w:eastAsia="zh-CN"/>
              </w:rPr>
              <w:t>13,420.42</w:t>
            </w:r>
          </w:p>
        </w:tc>
      </w:tr>
      <w:tr w:rsidR="0044642F" w:rsidRPr="00703360" w:rsidTr="00EF79E3">
        <w:trPr>
          <w:trHeight w:hRule="exact" w:val="368"/>
        </w:trPr>
        <w:tc>
          <w:tcPr>
            <w:tcW w:w="3780" w:type="dxa"/>
            <w:tcBorders>
              <w:top w:val="single" w:sz="4" w:space="0" w:color="000000"/>
              <w:left w:val="single" w:sz="4" w:space="0" w:color="000000"/>
              <w:bottom w:val="single" w:sz="4" w:space="0" w:color="000000"/>
              <w:right w:val="single" w:sz="4" w:space="0" w:color="000000"/>
            </w:tcBorders>
          </w:tcPr>
          <w:p w:rsidR="0044642F" w:rsidRPr="00703360" w:rsidRDefault="0044642F" w:rsidP="0044642F">
            <w:pPr>
              <w:spacing w:after="0" w:line="308"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所有者权益合计</w:t>
            </w:r>
          </w:p>
        </w:tc>
        <w:tc>
          <w:tcPr>
            <w:tcW w:w="4591" w:type="dxa"/>
            <w:tcBorders>
              <w:top w:val="single" w:sz="4" w:space="0" w:color="000000"/>
              <w:left w:val="single" w:sz="4" w:space="0" w:color="000000"/>
              <w:bottom w:val="single" w:sz="4" w:space="0" w:color="000000"/>
              <w:right w:val="single" w:sz="4" w:space="0" w:color="000000"/>
            </w:tcBorders>
          </w:tcPr>
          <w:p w:rsidR="0044642F" w:rsidRPr="00703360" w:rsidRDefault="0044642F" w:rsidP="0044642F">
            <w:pPr>
              <w:spacing w:after="0" w:line="308" w:lineRule="exact"/>
              <w:ind w:left="2917" w:right="-20" w:firstLineChars="150" w:firstLine="360"/>
              <w:rPr>
                <w:rFonts w:asciiTheme="minorEastAsia" w:hAnsiTheme="minorEastAsia" w:cs="Microsoft JhengHei"/>
                <w:sz w:val="24"/>
                <w:szCs w:val="24"/>
                <w:lang w:eastAsia="zh-CN"/>
              </w:rPr>
            </w:pPr>
            <w:r>
              <w:rPr>
                <w:rFonts w:asciiTheme="minorEastAsia" w:hAnsiTheme="minorEastAsia" w:cs="Microsoft JhengHei"/>
                <w:sz w:val="24"/>
                <w:szCs w:val="24"/>
                <w:lang w:eastAsia="zh-CN"/>
              </w:rPr>
              <w:t>610,918</w:t>
            </w:r>
            <w:r w:rsidRPr="00703360">
              <w:rPr>
                <w:rFonts w:asciiTheme="minorEastAsia" w:hAnsiTheme="minorEastAsia" w:cs="Microsoft JhengHei"/>
                <w:sz w:val="24"/>
                <w:szCs w:val="24"/>
                <w:lang w:eastAsia="zh-CN"/>
              </w:rPr>
              <w:t>.</w:t>
            </w:r>
            <w:r w:rsidR="00EA0CB5">
              <w:rPr>
                <w:rFonts w:asciiTheme="minorEastAsia" w:hAnsiTheme="minorEastAsia" w:cs="Microsoft JhengHei" w:hint="eastAsia"/>
                <w:sz w:val="24"/>
                <w:szCs w:val="24"/>
                <w:lang w:eastAsia="zh-CN"/>
              </w:rPr>
              <w:t>72</w:t>
            </w:r>
          </w:p>
        </w:tc>
      </w:tr>
      <w:tr w:rsidR="0044642F" w:rsidRPr="00703360" w:rsidTr="00EF79E3">
        <w:trPr>
          <w:trHeight w:hRule="exact" w:val="368"/>
        </w:trPr>
        <w:tc>
          <w:tcPr>
            <w:tcW w:w="3780" w:type="dxa"/>
            <w:tcBorders>
              <w:top w:val="single" w:sz="4" w:space="0" w:color="000000"/>
              <w:left w:val="single" w:sz="4" w:space="0" w:color="000000"/>
              <w:bottom w:val="single" w:sz="4" w:space="0" w:color="000000"/>
              <w:right w:val="single" w:sz="4" w:space="0" w:color="000000"/>
            </w:tcBorders>
          </w:tcPr>
          <w:p w:rsidR="0044642F" w:rsidRPr="00703360" w:rsidRDefault="0044642F" w:rsidP="0044642F">
            <w:pPr>
              <w:spacing w:after="0" w:line="307"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负债和所有者权益总计</w:t>
            </w:r>
          </w:p>
        </w:tc>
        <w:tc>
          <w:tcPr>
            <w:tcW w:w="4591" w:type="dxa"/>
            <w:tcBorders>
              <w:top w:val="single" w:sz="4" w:space="0" w:color="000000"/>
              <w:left w:val="single" w:sz="4" w:space="0" w:color="000000"/>
              <w:bottom w:val="single" w:sz="4" w:space="0" w:color="000000"/>
              <w:right w:val="single" w:sz="4" w:space="0" w:color="000000"/>
            </w:tcBorders>
          </w:tcPr>
          <w:p w:rsidR="0044642F" w:rsidRPr="00703360" w:rsidRDefault="0044642F" w:rsidP="0044642F">
            <w:pPr>
              <w:spacing w:after="0" w:line="307" w:lineRule="exact"/>
              <w:ind w:left="2917" w:right="-20" w:firstLineChars="150" w:firstLine="360"/>
              <w:rPr>
                <w:rFonts w:asciiTheme="minorEastAsia" w:hAnsiTheme="minorEastAsia" w:cs="Microsoft JhengHei"/>
                <w:sz w:val="24"/>
                <w:szCs w:val="24"/>
                <w:lang w:eastAsia="zh-CN"/>
              </w:rPr>
            </w:pPr>
            <w:r>
              <w:rPr>
                <w:rFonts w:asciiTheme="minorEastAsia" w:hAnsiTheme="minorEastAsia" w:cs="Microsoft JhengHei"/>
                <w:sz w:val="24"/>
                <w:szCs w:val="24"/>
                <w:lang w:eastAsia="zh-CN"/>
              </w:rPr>
              <w:t>788,762.34</w:t>
            </w:r>
          </w:p>
        </w:tc>
      </w:tr>
    </w:tbl>
    <w:p w:rsidR="004B4A30" w:rsidRPr="00703360" w:rsidRDefault="004B4A30">
      <w:pPr>
        <w:spacing w:after="0" w:line="200" w:lineRule="exact"/>
        <w:rPr>
          <w:rFonts w:asciiTheme="minorEastAsia" w:hAnsiTheme="minorEastAsia" w:cs="Microsoft JhengHei"/>
          <w:sz w:val="24"/>
          <w:szCs w:val="24"/>
          <w:lang w:eastAsia="zh-CN"/>
        </w:rPr>
      </w:pPr>
    </w:p>
    <w:p w:rsidR="004B4A30" w:rsidRPr="00703360" w:rsidRDefault="00703360" w:rsidP="000D732B">
      <w:pPr>
        <w:spacing w:after="0" w:line="312" w:lineRule="auto"/>
        <w:ind w:left="181" w:right="102" w:firstLine="420"/>
        <w:jc w:val="both"/>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注：</w:t>
      </w:r>
      <w:r w:rsidR="0068606D">
        <w:rPr>
          <w:rFonts w:asciiTheme="minorEastAsia" w:hAnsiTheme="minorEastAsia" w:cs="Microsoft JhengHei"/>
          <w:sz w:val="24"/>
          <w:szCs w:val="24"/>
          <w:lang w:eastAsia="zh-CN"/>
        </w:rPr>
        <w:sym w:font="Wingdings" w:char="F081"/>
      </w:r>
      <w:r w:rsidR="00264A3B">
        <w:rPr>
          <w:rFonts w:asciiTheme="minorEastAsia" w:hAnsiTheme="minorEastAsia" w:cs="Microsoft JhengHei" w:hint="eastAsia"/>
          <w:sz w:val="24"/>
          <w:szCs w:val="24"/>
          <w:lang w:eastAsia="zh-CN"/>
        </w:rPr>
        <w:t>本</w:t>
      </w:r>
      <w:r w:rsidRPr="00703360">
        <w:rPr>
          <w:rFonts w:asciiTheme="minorEastAsia" w:hAnsiTheme="minorEastAsia" w:cs="Microsoft JhengHei"/>
          <w:sz w:val="24"/>
          <w:szCs w:val="24"/>
          <w:lang w:eastAsia="zh-CN"/>
        </w:rPr>
        <w:t>基金最后运作日</w:t>
      </w:r>
      <w:r w:rsidR="000D0061">
        <w:rPr>
          <w:rFonts w:asciiTheme="minorEastAsia" w:hAnsiTheme="minorEastAsia" w:cs="Microsoft JhengHei"/>
          <w:sz w:val="24"/>
          <w:szCs w:val="24"/>
          <w:lang w:eastAsia="zh-CN"/>
        </w:rPr>
        <w:t>2019</w:t>
      </w:r>
      <w:r w:rsidRPr="00703360">
        <w:rPr>
          <w:rFonts w:asciiTheme="minorEastAsia" w:hAnsiTheme="minorEastAsia" w:cs="Microsoft JhengHei"/>
          <w:sz w:val="24"/>
          <w:szCs w:val="24"/>
          <w:lang w:eastAsia="zh-CN"/>
        </w:rPr>
        <w:t>年</w:t>
      </w:r>
      <w:r w:rsidR="000D0061">
        <w:rPr>
          <w:rFonts w:asciiTheme="minorEastAsia" w:hAnsiTheme="minorEastAsia" w:cs="Microsoft JhengHei"/>
          <w:sz w:val="24"/>
          <w:szCs w:val="24"/>
          <w:lang w:eastAsia="zh-CN"/>
        </w:rPr>
        <w:t>9</w:t>
      </w:r>
      <w:r w:rsidRPr="00703360">
        <w:rPr>
          <w:rFonts w:asciiTheme="minorEastAsia" w:hAnsiTheme="minorEastAsia" w:cs="Microsoft JhengHei"/>
          <w:sz w:val="24"/>
          <w:szCs w:val="24"/>
          <w:lang w:eastAsia="zh-CN"/>
        </w:rPr>
        <w:t>月</w:t>
      </w:r>
      <w:r w:rsidR="000D0061">
        <w:rPr>
          <w:rFonts w:asciiTheme="minorEastAsia" w:hAnsiTheme="minorEastAsia" w:cs="Microsoft JhengHei"/>
          <w:sz w:val="24"/>
          <w:szCs w:val="24"/>
          <w:lang w:eastAsia="zh-CN"/>
        </w:rPr>
        <w:t>18</w:t>
      </w:r>
      <w:r w:rsidRPr="00703360">
        <w:rPr>
          <w:rFonts w:asciiTheme="minorEastAsia" w:hAnsiTheme="minorEastAsia" w:cs="Microsoft JhengHei"/>
          <w:sz w:val="24"/>
          <w:szCs w:val="24"/>
          <w:lang w:eastAsia="zh-CN"/>
        </w:rPr>
        <w:t>日，</w:t>
      </w:r>
      <w:r w:rsidR="00C57452">
        <w:rPr>
          <w:rFonts w:asciiTheme="minorEastAsia" w:hAnsiTheme="minorEastAsia" w:cs="Microsoft JhengHei" w:hint="eastAsia"/>
          <w:sz w:val="24"/>
          <w:szCs w:val="24"/>
          <w:lang w:eastAsia="zh-CN"/>
        </w:rPr>
        <w:t>基金份额</w:t>
      </w:r>
      <w:r w:rsidRPr="00703360">
        <w:rPr>
          <w:rFonts w:asciiTheme="minorEastAsia" w:hAnsiTheme="minorEastAsia" w:cs="Microsoft JhengHei"/>
          <w:sz w:val="24"/>
          <w:szCs w:val="24"/>
          <w:lang w:eastAsia="zh-CN"/>
        </w:rPr>
        <w:t>净值为1.0</w:t>
      </w:r>
      <w:r w:rsidR="000D0061">
        <w:rPr>
          <w:rFonts w:asciiTheme="minorEastAsia" w:hAnsiTheme="minorEastAsia" w:cs="Microsoft JhengHei"/>
          <w:sz w:val="24"/>
          <w:szCs w:val="24"/>
          <w:lang w:eastAsia="zh-CN"/>
        </w:rPr>
        <w:t>225</w:t>
      </w:r>
      <w:r w:rsidRPr="00703360">
        <w:rPr>
          <w:rFonts w:asciiTheme="minorEastAsia" w:hAnsiTheme="minorEastAsia" w:cs="Microsoft JhengHei"/>
          <w:sz w:val="24"/>
          <w:szCs w:val="24"/>
          <w:lang w:eastAsia="zh-CN"/>
        </w:rPr>
        <w:t>元，</w:t>
      </w:r>
      <w:r w:rsidR="00AD6230">
        <w:rPr>
          <w:rFonts w:asciiTheme="minorEastAsia" w:hAnsiTheme="minorEastAsia" w:cs="Microsoft JhengHei" w:hint="eastAsia"/>
          <w:sz w:val="24"/>
          <w:szCs w:val="24"/>
          <w:lang w:eastAsia="zh-CN"/>
        </w:rPr>
        <w:t>基金</w:t>
      </w:r>
      <w:r w:rsidRPr="00703360">
        <w:rPr>
          <w:rFonts w:asciiTheme="minorEastAsia" w:hAnsiTheme="minorEastAsia" w:cs="Microsoft JhengHei"/>
          <w:sz w:val="24"/>
          <w:szCs w:val="24"/>
          <w:lang w:eastAsia="zh-CN"/>
        </w:rPr>
        <w:t>份额为</w:t>
      </w:r>
      <w:r w:rsidR="000D0061">
        <w:rPr>
          <w:rFonts w:asciiTheme="minorEastAsia" w:hAnsiTheme="minorEastAsia" w:cs="Microsoft JhengHei"/>
          <w:sz w:val="24"/>
          <w:szCs w:val="24"/>
          <w:lang w:eastAsia="zh-CN"/>
        </w:rPr>
        <w:t>597</w:t>
      </w:r>
      <w:r w:rsidRPr="00703360">
        <w:rPr>
          <w:rFonts w:asciiTheme="minorEastAsia" w:hAnsiTheme="minorEastAsia" w:cs="Microsoft JhengHei"/>
          <w:sz w:val="24"/>
          <w:szCs w:val="24"/>
          <w:lang w:eastAsia="zh-CN"/>
        </w:rPr>
        <w:t>,</w:t>
      </w:r>
      <w:r w:rsidR="000D0061">
        <w:rPr>
          <w:rFonts w:asciiTheme="minorEastAsia" w:hAnsiTheme="minorEastAsia" w:cs="Microsoft JhengHei"/>
          <w:sz w:val="24"/>
          <w:szCs w:val="24"/>
          <w:lang w:eastAsia="zh-CN"/>
        </w:rPr>
        <w:t>498</w:t>
      </w:r>
      <w:r w:rsidRPr="00703360">
        <w:rPr>
          <w:rFonts w:asciiTheme="minorEastAsia" w:hAnsiTheme="minorEastAsia" w:cs="Microsoft JhengHei"/>
          <w:sz w:val="24"/>
          <w:szCs w:val="24"/>
          <w:lang w:eastAsia="zh-CN"/>
        </w:rPr>
        <w:t>.</w:t>
      </w:r>
      <w:r w:rsidR="000D0061">
        <w:rPr>
          <w:rFonts w:asciiTheme="minorEastAsia" w:hAnsiTheme="minorEastAsia" w:cs="Microsoft JhengHei"/>
          <w:sz w:val="24"/>
          <w:szCs w:val="24"/>
          <w:lang w:eastAsia="zh-CN"/>
        </w:rPr>
        <w:t>30</w:t>
      </w:r>
      <w:r w:rsidRPr="00703360">
        <w:rPr>
          <w:rFonts w:asciiTheme="minorEastAsia" w:hAnsiTheme="minorEastAsia" w:cs="Microsoft JhengHei"/>
          <w:sz w:val="24"/>
          <w:szCs w:val="24"/>
          <w:lang w:eastAsia="zh-CN"/>
        </w:rPr>
        <w:t>份，资产净值为</w:t>
      </w:r>
      <w:r w:rsidR="000D0061">
        <w:rPr>
          <w:rFonts w:asciiTheme="minorEastAsia" w:hAnsiTheme="minorEastAsia" w:cs="Microsoft JhengHei"/>
          <w:sz w:val="24"/>
          <w:szCs w:val="24"/>
          <w:lang w:eastAsia="zh-CN"/>
        </w:rPr>
        <w:t>610,918.72</w:t>
      </w:r>
      <w:r w:rsidRPr="00703360">
        <w:rPr>
          <w:rFonts w:asciiTheme="minorEastAsia" w:hAnsiTheme="minorEastAsia" w:cs="Microsoft JhengHei"/>
          <w:sz w:val="24"/>
          <w:szCs w:val="24"/>
          <w:lang w:eastAsia="zh-CN"/>
        </w:rPr>
        <w:t>元。</w:t>
      </w:r>
    </w:p>
    <w:p w:rsidR="004B4A30" w:rsidRPr="00703360" w:rsidRDefault="0068606D" w:rsidP="000D732B">
      <w:pPr>
        <w:spacing w:after="0" w:line="312" w:lineRule="auto"/>
        <w:ind w:left="181" w:right="102" w:firstLine="420"/>
        <w:jc w:val="both"/>
        <w:rPr>
          <w:rFonts w:asciiTheme="minorEastAsia" w:hAnsiTheme="minorEastAsia" w:cs="Microsoft JhengHei"/>
          <w:sz w:val="24"/>
          <w:szCs w:val="24"/>
          <w:lang w:eastAsia="zh-CN"/>
        </w:rPr>
      </w:pPr>
      <w:r>
        <w:rPr>
          <w:rFonts w:asciiTheme="minorEastAsia" w:hAnsiTheme="minorEastAsia" w:cs="Microsoft JhengHei"/>
          <w:sz w:val="24"/>
          <w:szCs w:val="24"/>
          <w:lang w:eastAsia="zh-CN"/>
        </w:rPr>
        <w:sym w:font="Wingdings 2" w:char="F06B"/>
      </w:r>
      <w:r w:rsidR="00703360" w:rsidRPr="00703360">
        <w:rPr>
          <w:rFonts w:asciiTheme="minorEastAsia" w:hAnsiTheme="minorEastAsia" w:cs="Microsoft JhengHei"/>
          <w:sz w:val="24"/>
          <w:szCs w:val="24"/>
          <w:lang w:eastAsia="zh-CN"/>
        </w:rPr>
        <w:t>本基金的清算报表是在非持续经营的前提下参考《企业会计准则》及《证券投资基金会计核算业务指引》的有关规定编制的。本基金已将账面价值高于预计可收回金额的资产调整至预计可收回金额，并按预计结算金额计量负债。同时，不对资产、负债进行流动与非流动的划分。</w:t>
      </w:r>
    </w:p>
    <w:p w:rsidR="004B4A30" w:rsidRPr="00703360" w:rsidRDefault="004B4A30">
      <w:pPr>
        <w:spacing w:after="0" w:line="200" w:lineRule="exact"/>
        <w:rPr>
          <w:rFonts w:asciiTheme="minorEastAsia" w:hAnsiTheme="minorEastAsia" w:cs="Microsoft JhengHei"/>
          <w:sz w:val="24"/>
          <w:szCs w:val="24"/>
          <w:lang w:eastAsia="zh-CN"/>
        </w:rPr>
      </w:pPr>
    </w:p>
    <w:p w:rsidR="004B4A30" w:rsidRPr="00703360" w:rsidRDefault="004B4A30">
      <w:pPr>
        <w:spacing w:after="0" w:line="260" w:lineRule="exact"/>
        <w:rPr>
          <w:rFonts w:asciiTheme="minorEastAsia" w:hAnsiTheme="minorEastAsia" w:cs="Microsoft JhengHei"/>
          <w:sz w:val="24"/>
          <w:szCs w:val="24"/>
          <w:lang w:eastAsia="zh-CN"/>
        </w:rPr>
      </w:pPr>
    </w:p>
    <w:p w:rsidR="00A47B93" w:rsidRDefault="00703360" w:rsidP="00A47B93">
      <w:pPr>
        <w:tabs>
          <w:tab w:val="left" w:pos="4180"/>
        </w:tabs>
        <w:spacing w:after="0" w:line="240" w:lineRule="auto"/>
        <w:ind w:left="3119" w:right="3411"/>
        <w:jc w:val="center"/>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五、清算情况</w:t>
      </w:r>
    </w:p>
    <w:p w:rsidR="00A47B93" w:rsidRPr="00703360" w:rsidRDefault="00A47B93" w:rsidP="00A47B93">
      <w:pPr>
        <w:tabs>
          <w:tab w:val="left" w:pos="4180"/>
        </w:tabs>
        <w:spacing w:after="0" w:line="240" w:lineRule="auto"/>
        <w:ind w:left="3119" w:right="3411"/>
        <w:jc w:val="center"/>
        <w:rPr>
          <w:rFonts w:asciiTheme="minorEastAsia" w:hAnsiTheme="minorEastAsia" w:cs="Microsoft JhengHei"/>
          <w:sz w:val="24"/>
          <w:szCs w:val="24"/>
          <w:lang w:eastAsia="zh-CN"/>
        </w:rPr>
      </w:pPr>
    </w:p>
    <w:p w:rsidR="004B4A30" w:rsidRDefault="00703360" w:rsidP="000D732B">
      <w:pPr>
        <w:spacing w:after="0" w:line="312" w:lineRule="auto"/>
        <w:ind w:left="181" w:right="102" w:firstLine="420"/>
        <w:jc w:val="both"/>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自</w:t>
      </w:r>
      <w:r w:rsidR="000D0061">
        <w:rPr>
          <w:rFonts w:asciiTheme="minorEastAsia" w:hAnsiTheme="minorEastAsia" w:cs="Microsoft JhengHei"/>
          <w:sz w:val="24"/>
          <w:szCs w:val="24"/>
          <w:lang w:eastAsia="zh-CN"/>
        </w:rPr>
        <w:t>2019</w:t>
      </w:r>
      <w:r w:rsidRPr="00703360">
        <w:rPr>
          <w:rFonts w:asciiTheme="minorEastAsia" w:hAnsiTheme="minorEastAsia" w:cs="Microsoft JhengHei"/>
          <w:sz w:val="24"/>
          <w:szCs w:val="24"/>
          <w:lang w:eastAsia="zh-CN"/>
        </w:rPr>
        <w:t>年</w:t>
      </w:r>
      <w:r w:rsidR="00E00FE7">
        <w:rPr>
          <w:rFonts w:asciiTheme="minorEastAsia" w:hAnsiTheme="minorEastAsia" w:cs="Microsoft JhengHei"/>
          <w:sz w:val="24"/>
          <w:szCs w:val="24"/>
          <w:lang w:eastAsia="zh-CN"/>
        </w:rPr>
        <w:t>9</w:t>
      </w:r>
      <w:r w:rsidRPr="00703360">
        <w:rPr>
          <w:rFonts w:asciiTheme="minorEastAsia" w:hAnsiTheme="minorEastAsia" w:cs="Microsoft JhengHei"/>
          <w:sz w:val="24"/>
          <w:szCs w:val="24"/>
          <w:lang w:eastAsia="zh-CN"/>
        </w:rPr>
        <w:t>月</w:t>
      </w:r>
      <w:r w:rsidR="00E00FE7">
        <w:rPr>
          <w:rFonts w:asciiTheme="minorEastAsia" w:hAnsiTheme="minorEastAsia" w:cs="Microsoft JhengHei" w:hint="eastAsia"/>
          <w:sz w:val="24"/>
          <w:szCs w:val="24"/>
          <w:lang w:eastAsia="zh-CN"/>
        </w:rPr>
        <w:t>19</w:t>
      </w:r>
      <w:r w:rsidRPr="00703360">
        <w:rPr>
          <w:rFonts w:asciiTheme="minorEastAsia" w:hAnsiTheme="minorEastAsia" w:cs="Microsoft JhengHei"/>
          <w:sz w:val="24"/>
          <w:szCs w:val="24"/>
          <w:lang w:eastAsia="zh-CN"/>
        </w:rPr>
        <w:t>日至</w:t>
      </w:r>
      <w:r w:rsidR="00E00FE7">
        <w:rPr>
          <w:rFonts w:asciiTheme="minorEastAsia" w:hAnsiTheme="minorEastAsia" w:cs="Microsoft JhengHei"/>
          <w:sz w:val="24"/>
          <w:szCs w:val="24"/>
          <w:lang w:eastAsia="zh-CN"/>
        </w:rPr>
        <w:t>2019</w:t>
      </w:r>
      <w:r w:rsidRPr="00703360">
        <w:rPr>
          <w:rFonts w:asciiTheme="minorEastAsia" w:hAnsiTheme="minorEastAsia" w:cs="Microsoft JhengHei"/>
          <w:sz w:val="24"/>
          <w:szCs w:val="24"/>
          <w:lang w:eastAsia="zh-CN"/>
        </w:rPr>
        <w:t>年</w:t>
      </w:r>
      <w:r w:rsidR="006A5881">
        <w:rPr>
          <w:rFonts w:asciiTheme="minorEastAsia" w:hAnsiTheme="minorEastAsia" w:cs="Microsoft JhengHei" w:hint="eastAsia"/>
          <w:sz w:val="24"/>
          <w:szCs w:val="24"/>
          <w:lang w:eastAsia="zh-CN"/>
        </w:rPr>
        <w:t>10</w:t>
      </w:r>
      <w:r w:rsidRPr="00703360">
        <w:rPr>
          <w:rFonts w:asciiTheme="minorEastAsia" w:hAnsiTheme="minorEastAsia" w:cs="Microsoft JhengHei"/>
          <w:sz w:val="24"/>
          <w:szCs w:val="24"/>
          <w:lang w:eastAsia="zh-CN"/>
        </w:rPr>
        <w:t>月</w:t>
      </w:r>
      <w:r w:rsidR="006A5881">
        <w:rPr>
          <w:rFonts w:asciiTheme="minorEastAsia" w:hAnsiTheme="minorEastAsia" w:cs="Microsoft JhengHei" w:hint="eastAsia"/>
          <w:sz w:val="24"/>
          <w:szCs w:val="24"/>
          <w:lang w:eastAsia="zh-CN"/>
        </w:rPr>
        <w:t>15</w:t>
      </w:r>
      <w:r w:rsidRPr="00703360">
        <w:rPr>
          <w:rFonts w:asciiTheme="minorEastAsia" w:hAnsiTheme="minorEastAsia" w:cs="Microsoft JhengHei"/>
          <w:sz w:val="24"/>
          <w:szCs w:val="24"/>
          <w:lang w:eastAsia="zh-CN"/>
        </w:rPr>
        <w:t>日止为清算期间，基金财产清算小组对本基金的资产、负债进行清算，全部清算工作按清算原则和清算手续进行。</w:t>
      </w:r>
    </w:p>
    <w:p w:rsidR="008B67BD" w:rsidRPr="00703360" w:rsidRDefault="008B67BD" w:rsidP="000D732B">
      <w:pPr>
        <w:spacing w:after="0" w:line="312" w:lineRule="auto"/>
        <w:ind w:left="181" w:right="102" w:firstLine="420"/>
        <w:jc w:val="both"/>
        <w:rPr>
          <w:rFonts w:asciiTheme="minorEastAsia" w:hAnsiTheme="minorEastAsia" w:cs="Microsoft JhengHei"/>
          <w:sz w:val="24"/>
          <w:szCs w:val="24"/>
          <w:lang w:eastAsia="zh-CN"/>
        </w:rPr>
      </w:pPr>
    </w:p>
    <w:p w:rsidR="004B4A30" w:rsidRPr="00703360" w:rsidRDefault="00703360" w:rsidP="000D732B">
      <w:pPr>
        <w:spacing w:after="0" w:line="312" w:lineRule="auto"/>
        <w:ind w:left="181" w:right="102" w:firstLine="420"/>
        <w:jc w:val="both"/>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1、清算费用</w:t>
      </w:r>
    </w:p>
    <w:p w:rsidR="004B4A30" w:rsidRDefault="00703360" w:rsidP="000D732B">
      <w:pPr>
        <w:spacing w:after="0" w:line="312" w:lineRule="auto"/>
        <w:ind w:left="181" w:right="102" w:firstLine="420"/>
        <w:jc w:val="both"/>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按照《</w:t>
      </w:r>
      <w:r w:rsidR="006F79D9">
        <w:rPr>
          <w:rFonts w:asciiTheme="minorEastAsia" w:hAnsiTheme="minorEastAsia" w:cs="Microsoft JhengHei"/>
          <w:sz w:val="24"/>
          <w:szCs w:val="24"/>
          <w:lang w:eastAsia="zh-CN"/>
        </w:rPr>
        <w:t>金鹰添富纯债债券型证券投资基金</w:t>
      </w:r>
      <w:r w:rsidR="00A36BDF">
        <w:rPr>
          <w:rFonts w:asciiTheme="minorEastAsia" w:hAnsiTheme="minorEastAsia" w:cs="Microsoft JhengHei"/>
          <w:sz w:val="24"/>
          <w:szCs w:val="24"/>
          <w:lang w:eastAsia="zh-CN"/>
        </w:rPr>
        <w:t>基金合同》第</w:t>
      </w:r>
      <w:r w:rsidR="00A36BDF">
        <w:rPr>
          <w:rFonts w:asciiTheme="minorEastAsia" w:hAnsiTheme="minorEastAsia" w:cs="Microsoft JhengHei" w:hint="eastAsia"/>
          <w:sz w:val="24"/>
          <w:szCs w:val="24"/>
          <w:lang w:eastAsia="zh-CN"/>
        </w:rPr>
        <w:t>十九</w:t>
      </w:r>
      <w:r w:rsidRPr="00703360">
        <w:rPr>
          <w:rFonts w:asciiTheme="minorEastAsia" w:hAnsiTheme="minorEastAsia" w:cs="Microsoft JhengHei"/>
          <w:sz w:val="24"/>
          <w:szCs w:val="24"/>
          <w:lang w:eastAsia="zh-CN"/>
        </w:rPr>
        <w:t>部分“基金合同的变更、终止与基金财产的清算”的规定，清算费用是指基金财产清算小组在进行基金清算过程中发生的所有合理费用，清算费用由基金财产清算小组优先从基金剩余财产中支付。</w:t>
      </w:r>
    </w:p>
    <w:p w:rsidR="00363E3A" w:rsidRDefault="00363E3A" w:rsidP="000D732B">
      <w:pPr>
        <w:spacing w:after="0" w:line="312" w:lineRule="auto"/>
        <w:ind w:left="181" w:right="102" w:firstLine="420"/>
        <w:jc w:val="both"/>
        <w:rPr>
          <w:rFonts w:asciiTheme="minorEastAsia" w:hAnsiTheme="minorEastAsia" w:cs="Microsoft JhengHei"/>
          <w:sz w:val="24"/>
          <w:szCs w:val="24"/>
          <w:lang w:eastAsia="zh-CN"/>
        </w:rPr>
      </w:pPr>
      <w:r w:rsidRPr="00471B20">
        <w:rPr>
          <w:rFonts w:asciiTheme="minorEastAsia" w:hAnsiTheme="minorEastAsia" w:cs="Microsoft JhengHei" w:hint="eastAsia"/>
          <w:sz w:val="24"/>
          <w:szCs w:val="24"/>
          <w:lang w:eastAsia="zh-CN"/>
        </w:rPr>
        <w:t>考虑到本基金清算的实际情况，从保护基金份额持有人利益的角度出发，</w:t>
      </w:r>
      <w:r w:rsidR="00251F06" w:rsidRPr="00471B20">
        <w:rPr>
          <w:rFonts w:asciiTheme="minorEastAsia" w:hAnsiTheme="minorEastAsia" w:cs="Microsoft JhengHei" w:hint="eastAsia"/>
          <w:sz w:val="24"/>
          <w:szCs w:val="24"/>
          <w:lang w:eastAsia="zh-CN"/>
        </w:rPr>
        <w:t>根据金鹰基金管理有限公司《关于金鹰添富纯债债券型证券投资基金基金合同终止及基金财产清算的公告》，</w:t>
      </w:r>
      <w:r w:rsidRPr="00471B20">
        <w:rPr>
          <w:rFonts w:asciiTheme="minorEastAsia" w:hAnsiTheme="minorEastAsia" w:cs="Microsoft JhengHei" w:hint="eastAsia"/>
          <w:sz w:val="24"/>
          <w:szCs w:val="24"/>
          <w:lang w:eastAsia="zh-CN"/>
        </w:rPr>
        <w:t>本基金清算期间的审计费、律师费将由基金管理人承担。</w:t>
      </w:r>
    </w:p>
    <w:p w:rsidR="008B67BD" w:rsidRPr="00703360" w:rsidRDefault="008B67BD" w:rsidP="000D732B">
      <w:pPr>
        <w:spacing w:after="0" w:line="312" w:lineRule="auto"/>
        <w:ind w:left="181" w:right="102" w:firstLine="420"/>
        <w:jc w:val="both"/>
        <w:rPr>
          <w:rFonts w:asciiTheme="minorEastAsia" w:hAnsiTheme="minorEastAsia" w:cs="Microsoft JhengHei"/>
          <w:sz w:val="24"/>
          <w:szCs w:val="24"/>
          <w:lang w:eastAsia="zh-CN"/>
        </w:rPr>
      </w:pPr>
    </w:p>
    <w:p w:rsidR="004B4A30" w:rsidRPr="00703360" w:rsidRDefault="00703360" w:rsidP="000D732B">
      <w:pPr>
        <w:spacing w:after="0" w:line="312" w:lineRule="auto"/>
        <w:ind w:left="181" w:right="102" w:firstLine="420"/>
        <w:jc w:val="both"/>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2、资产处置情况</w:t>
      </w:r>
    </w:p>
    <w:p w:rsidR="004B4A30" w:rsidRPr="00430C9C" w:rsidRDefault="00703360" w:rsidP="000D732B">
      <w:pPr>
        <w:spacing w:after="0" w:line="312" w:lineRule="auto"/>
        <w:ind w:left="181" w:right="102" w:firstLine="420"/>
        <w:jc w:val="both"/>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（1）本基金最后运作日银行存款</w:t>
      </w:r>
      <w:r w:rsidR="00763D85">
        <w:rPr>
          <w:rFonts w:asciiTheme="minorEastAsia" w:hAnsiTheme="minorEastAsia" w:cs="Microsoft JhengHei"/>
          <w:sz w:val="24"/>
          <w:szCs w:val="24"/>
          <w:lang w:eastAsia="zh-CN"/>
        </w:rPr>
        <w:t>194,101.37</w:t>
      </w:r>
      <w:r w:rsidRPr="00703360">
        <w:rPr>
          <w:rFonts w:asciiTheme="minorEastAsia" w:hAnsiTheme="minorEastAsia" w:cs="Microsoft JhengHei"/>
          <w:sz w:val="24"/>
          <w:szCs w:val="24"/>
          <w:lang w:eastAsia="zh-CN"/>
        </w:rPr>
        <w:t>元，是存储于基金托管人</w:t>
      </w:r>
      <w:r w:rsidR="00A36BDF">
        <w:rPr>
          <w:rFonts w:asciiTheme="minorEastAsia" w:hAnsiTheme="minorEastAsia" w:cs="Microsoft JhengHei" w:hint="eastAsia"/>
          <w:sz w:val="24"/>
          <w:szCs w:val="24"/>
          <w:lang w:eastAsia="zh-CN"/>
        </w:rPr>
        <w:t>交通</w:t>
      </w:r>
      <w:r w:rsidRPr="00703360">
        <w:rPr>
          <w:rFonts w:asciiTheme="minorEastAsia" w:hAnsiTheme="minorEastAsia" w:cs="Microsoft JhengHei"/>
          <w:sz w:val="24"/>
          <w:szCs w:val="24"/>
          <w:lang w:eastAsia="zh-CN"/>
        </w:rPr>
        <w:t>银行股份有限公司的活期银行存款。</w:t>
      </w:r>
    </w:p>
    <w:p w:rsidR="004B4A30" w:rsidRPr="00703360" w:rsidRDefault="00703360" w:rsidP="000D732B">
      <w:pPr>
        <w:spacing w:after="0" w:line="312" w:lineRule="auto"/>
        <w:ind w:left="181" w:right="102" w:firstLine="420"/>
        <w:jc w:val="both"/>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w:t>
      </w:r>
      <w:r w:rsidR="00763D85">
        <w:rPr>
          <w:rFonts w:asciiTheme="minorEastAsia" w:hAnsiTheme="minorEastAsia" w:cs="Microsoft JhengHei"/>
          <w:sz w:val="24"/>
          <w:szCs w:val="24"/>
          <w:lang w:eastAsia="zh-CN"/>
        </w:rPr>
        <w:t>2</w:t>
      </w:r>
      <w:r w:rsidRPr="00703360">
        <w:rPr>
          <w:rFonts w:asciiTheme="minorEastAsia" w:hAnsiTheme="minorEastAsia" w:cs="Microsoft JhengHei"/>
          <w:sz w:val="24"/>
          <w:szCs w:val="24"/>
          <w:lang w:eastAsia="zh-CN"/>
        </w:rPr>
        <w:t>）本基金最后运作日存出保证金</w:t>
      </w:r>
      <w:r w:rsidR="00763D85">
        <w:rPr>
          <w:rFonts w:asciiTheme="minorEastAsia" w:hAnsiTheme="minorEastAsia" w:cs="Microsoft JhengHei"/>
          <w:sz w:val="24"/>
          <w:szCs w:val="24"/>
          <w:lang w:eastAsia="zh-CN"/>
        </w:rPr>
        <w:t>42.98</w:t>
      </w:r>
      <w:r w:rsidRPr="00703360">
        <w:rPr>
          <w:rFonts w:asciiTheme="minorEastAsia" w:hAnsiTheme="minorEastAsia" w:cs="Microsoft JhengHei"/>
          <w:sz w:val="24"/>
          <w:szCs w:val="24"/>
          <w:lang w:eastAsia="zh-CN"/>
        </w:rPr>
        <w:t>元，是由中国证券登记结算公司收取并保管的结算保证金。结算保证金每月调整一次，根据《结算保证金管理业务指南》，“中国证券登记结算有限责任公司于每月初第二个交易日，根据结算参与人对应结算备付金账户前</w:t>
      </w:r>
      <w:r w:rsidR="0087664E">
        <w:rPr>
          <w:rFonts w:asciiTheme="minorEastAsia" w:hAnsiTheme="minorEastAsia" w:cs="Microsoft JhengHei"/>
          <w:sz w:val="24"/>
          <w:szCs w:val="24"/>
          <w:lang w:eastAsia="zh-CN"/>
        </w:rPr>
        <w:t>6</w:t>
      </w:r>
      <w:r w:rsidRPr="00703360">
        <w:rPr>
          <w:rFonts w:asciiTheme="minorEastAsia" w:hAnsiTheme="minorEastAsia" w:cs="Microsoft JhengHei"/>
          <w:sz w:val="24"/>
          <w:szCs w:val="24"/>
          <w:lang w:eastAsia="zh-CN"/>
        </w:rPr>
        <w:t>个月日均结算净额调整其结算互保金额度，但不低于初始结算保证金基数”。此笔款项</w:t>
      </w:r>
      <w:r w:rsidR="00CB78AB" w:rsidRPr="00122521">
        <w:rPr>
          <w:rFonts w:asciiTheme="minorEastAsia" w:hAnsiTheme="minorEastAsia" w:cs="Microsoft JhengHei" w:hint="eastAsia"/>
          <w:sz w:val="24"/>
          <w:szCs w:val="24"/>
          <w:lang w:eastAsia="zh-CN"/>
        </w:rPr>
        <w:t>已</w:t>
      </w:r>
      <w:r w:rsidRPr="00703360">
        <w:rPr>
          <w:rFonts w:asciiTheme="minorEastAsia" w:hAnsiTheme="minorEastAsia" w:cs="Microsoft JhengHei"/>
          <w:sz w:val="24"/>
          <w:szCs w:val="24"/>
          <w:lang w:eastAsia="zh-CN"/>
        </w:rPr>
        <w:t>于</w:t>
      </w:r>
      <w:r w:rsidR="00264A3B">
        <w:rPr>
          <w:rFonts w:asciiTheme="minorEastAsia" w:hAnsiTheme="minorEastAsia" w:cs="Microsoft JhengHei" w:hint="eastAsia"/>
          <w:sz w:val="24"/>
          <w:szCs w:val="24"/>
          <w:lang w:eastAsia="zh-CN"/>
        </w:rPr>
        <w:t>2019年10</w:t>
      </w:r>
      <w:r w:rsidRPr="00703360">
        <w:rPr>
          <w:rFonts w:asciiTheme="minorEastAsia" w:hAnsiTheme="minorEastAsia" w:cs="Microsoft JhengHei"/>
          <w:sz w:val="24"/>
          <w:szCs w:val="24"/>
          <w:lang w:eastAsia="zh-CN"/>
        </w:rPr>
        <w:t>月</w:t>
      </w:r>
      <w:r w:rsidR="00264A3B">
        <w:rPr>
          <w:rFonts w:asciiTheme="minorEastAsia" w:hAnsiTheme="minorEastAsia" w:cs="Microsoft JhengHei" w:hint="eastAsia"/>
          <w:sz w:val="24"/>
          <w:szCs w:val="24"/>
          <w:lang w:eastAsia="zh-CN"/>
        </w:rPr>
        <w:t>9日</w:t>
      </w:r>
      <w:r w:rsidRPr="00703360">
        <w:rPr>
          <w:rFonts w:asciiTheme="minorEastAsia" w:hAnsiTheme="minorEastAsia" w:cs="Microsoft JhengHei"/>
          <w:sz w:val="24"/>
          <w:szCs w:val="24"/>
          <w:lang w:eastAsia="zh-CN"/>
        </w:rPr>
        <w:t>返还托管账户</w:t>
      </w:r>
      <w:r w:rsidR="00C661EA">
        <w:rPr>
          <w:rFonts w:asciiTheme="minorEastAsia" w:hAnsiTheme="minorEastAsia" w:cs="Microsoft JhengHei" w:hint="eastAsia"/>
          <w:sz w:val="24"/>
          <w:szCs w:val="24"/>
          <w:lang w:eastAsia="zh-CN"/>
        </w:rPr>
        <w:t>。本基金因资产变现新</w:t>
      </w:r>
      <w:r w:rsidR="00CB78AB">
        <w:rPr>
          <w:rFonts w:asciiTheme="minorEastAsia" w:hAnsiTheme="minorEastAsia" w:cs="Microsoft JhengHei" w:hint="eastAsia"/>
          <w:sz w:val="24"/>
          <w:szCs w:val="24"/>
          <w:lang w:eastAsia="zh-CN"/>
        </w:rPr>
        <w:t>产生</w:t>
      </w:r>
      <w:r w:rsidR="00C661EA">
        <w:rPr>
          <w:rFonts w:asciiTheme="minorEastAsia" w:hAnsiTheme="minorEastAsia" w:cs="Microsoft JhengHei" w:hint="eastAsia"/>
          <w:sz w:val="24"/>
          <w:szCs w:val="24"/>
          <w:lang w:eastAsia="zh-CN"/>
        </w:rPr>
        <w:t>的结算保证金或清算备付金</w:t>
      </w:r>
      <w:r w:rsidRPr="00703360">
        <w:rPr>
          <w:rFonts w:asciiTheme="minorEastAsia" w:hAnsiTheme="minorEastAsia" w:cs="Microsoft JhengHei"/>
          <w:sz w:val="24"/>
          <w:szCs w:val="24"/>
          <w:lang w:eastAsia="zh-CN"/>
        </w:rPr>
        <w:t>，为保护基金份额持有人利益，加快清盘速度，基金管理人将以自有资金先行垫付尚未返还的</w:t>
      </w:r>
      <w:r w:rsidR="001F3B63">
        <w:rPr>
          <w:rFonts w:asciiTheme="minorEastAsia" w:hAnsiTheme="minorEastAsia" w:cs="Microsoft JhengHei" w:hint="eastAsia"/>
          <w:sz w:val="24"/>
          <w:szCs w:val="24"/>
          <w:lang w:eastAsia="zh-CN"/>
        </w:rPr>
        <w:t>结算</w:t>
      </w:r>
      <w:r w:rsidRPr="00703360">
        <w:rPr>
          <w:rFonts w:asciiTheme="minorEastAsia" w:hAnsiTheme="minorEastAsia" w:cs="Microsoft JhengHei"/>
          <w:sz w:val="24"/>
          <w:szCs w:val="24"/>
          <w:lang w:eastAsia="zh-CN"/>
        </w:rPr>
        <w:t>保证金</w:t>
      </w:r>
      <w:r w:rsidR="001F3B63">
        <w:rPr>
          <w:rFonts w:asciiTheme="minorEastAsia" w:hAnsiTheme="minorEastAsia" w:cs="Microsoft JhengHei" w:hint="eastAsia"/>
          <w:sz w:val="24"/>
          <w:szCs w:val="24"/>
          <w:lang w:eastAsia="zh-CN"/>
        </w:rPr>
        <w:t>或清算备付金</w:t>
      </w:r>
      <w:r w:rsidRPr="00703360">
        <w:rPr>
          <w:rFonts w:asciiTheme="minorEastAsia" w:hAnsiTheme="minorEastAsia" w:cs="Microsoft JhengHei"/>
          <w:sz w:val="24"/>
          <w:szCs w:val="24"/>
          <w:lang w:eastAsia="zh-CN"/>
        </w:rPr>
        <w:t>。</w:t>
      </w:r>
    </w:p>
    <w:p w:rsidR="004B4A30" w:rsidRPr="00703360" w:rsidRDefault="00703360" w:rsidP="000D732B">
      <w:pPr>
        <w:spacing w:after="0" w:line="312" w:lineRule="auto"/>
        <w:ind w:left="181" w:right="102" w:firstLine="420"/>
        <w:jc w:val="both"/>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w:t>
      </w:r>
      <w:r w:rsidR="00763D85">
        <w:rPr>
          <w:rFonts w:asciiTheme="minorEastAsia" w:hAnsiTheme="minorEastAsia" w:cs="Microsoft JhengHei" w:hint="eastAsia"/>
          <w:sz w:val="24"/>
          <w:szCs w:val="24"/>
          <w:lang w:eastAsia="zh-CN"/>
        </w:rPr>
        <w:t>3</w:t>
      </w:r>
      <w:r w:rsidRPr="00703360">
        <w:rPr>
          <w:rFonts w:asciiTheme="minorEastAsia" w:hAnsiTheme="minorEastAsia" w:cs="Microsoft JhengHei"/>
          <w:sz w:val="24"/>
          <w:szCs w:val="24"/>
          <w:lang w:eastAsia="zh-CN"/>
        </w:rPr>
        <w:t>）本基金最后运作日交易性金融资产</w:t>
      </w:r>
      <w:r w:rsidR="00763D85">
        <w:rPr>
          <w:rFonts w:asciiTheme="minorEastAsia" w:hAnsiTheme="minorEastAsia" w:cs="Microsoft JhengHei"/>
          <w:sz w:val="24"/>
          <w:szCs w:val="24"/>
          <w:lang w:eastAsia="zh-CN"/>
        </w:rPr>
        <w:t>576</w:t>
      </w:r>
      <w:r w:rsidR="0087664E">
        <w:rPr>
          <w:rFonts w:asciiTheme="minorEastAsia" w:hAnsiTheme="minorEastAsia" w:cs="Microsoft JhengHei"/>
          <w:sz w:val="24"/>
          <w:szCs w:val="24"/>
          <w:lang w:eastAsia="zh-CN"/>
        </w:rPr>
        <w:t>,</w:t>
      </w:r>
      <w:r w:rsidR="001F3B63">
        <w:rPr>
          <w:rFonts w:asciiTheme="minorEastAsia" w:hAnsiTheme="minorEastAsia" w:cs="Microsoft JhengHei" w:hint="eastAsia"/>
          <w:sz w:val="24"/>
          <w:szCs w:val="24"/>
          <w:lang w:eastAsia="zh-CN"/>
        </w:rPr>
        <w:t>637</w:t>
      </w:r>
      <w:r w:rsidR="00763D85">
        <w:rPr>
          <w:rFonts w:asciiTheme="minorEastAsia" w:hAnsiTheme="minorEastAsia" w:cs="Microsoft JhengHei"/>
          <w:sz w:val="24"/>
          <w:szCs w:val="24"/>
          <w:lang w:eastAsia="zh-CN"/>
        </w:rPr>
        <w:t>.</w:t>
      </w:r>
      <w:r w:rsidR="001F3B63">
        <w:rPr>
          <w:rFonts w:asciiTheme="minorEastAsia" w:hAnsiTheme="minorEastAsia" w:cs="Microsoft JhengHei" w:hint="eastAsia"/>
          <w:sz w:val="24"/>
          <w:szCs w:val="24"/>
          <w:lang w:eastAsia="zh-CN"/>
        </w:rPr>
        <w:t>20</w:t>
      </w:r>
      <w:r w:rsidRPr="00703360">
        <w:rPr>
          <w:rFonts w:asciiTheme="minorEastAsia" w:hAnsiTheme="minorEastAsia" w:cs="Microsoft JhengHei"/>
          <w:sz w:val="24"/>
          <w:szCs w:val="24"/>
          <w:lang w:eastAsia="zh-CN"/>
        </w:rPr>
        <w:t>元，均为交易类债券投资资产，本基金已于</w:t>
      </w:r>
      <w:r w:rsidR="00763D85">
        <w:rPr>
          <w:rFonts w:asciiTheme="minorEastAsia" w:hAnsiTheme="minorEastAsia" w:cs="Microsoft JhengHei"/>
          <w:sz w:val="24"/>
          <w:szCs w:val="24"/>
          <w:lang w:eastAsia="zh-CN"/>
        </w:rPr>
        <w:t>2019</w:t>
      </w:r>
      <w:r w:rsidRPr="00703360">
        <w:rPr>
          <w:rFonts w:asciiTheme="minorEastAsia" w:hAnsiTheme="minorEastAsia" w:cs="Microsoft JhengHei"/>
          <w:sz w:val="24"/>
          <w:szCs w:val="24"/>
          <w:lang w:eastAsia="zh-CN"/>
        </w:rPr>
        <w:t>年</w:t>
      </w:r>
      <w:r w:rsidR="00167711">
        <w:rPr>
          <w:rFonts w:asciiTheme="minorEastAsia" w:hAnsiTheme="minorEastAsia" w:cs="Microsoft JhengHei" w:hint="eastAsia"/>
          <w:sz w:val="24"/>
          <w:szCs w:val="24"/>
          <w:lang w:eastAsia="zh-CN"/>
        </w:rPr>
        <w:t>10</w:t>
      </w:r>
      <w:r w:rsidRPr="00703360">
        <w:rPr>
          <w:rFonts w:asciiTheme="minorEastAsia" w:hAnsiTheme="minorEastAsia" w:cs="Microsoft JhengHei"/>
          <w:sz w:val="24"/>
          <w:szCs w:val="24"/>
          <w:lang w:eastAsia="zh-CN"/>
        </w:rPr>
        <w:t>月</w:t>
      </w:r>
      <w:r w:rsidR="00167711">
        <w:rPr>
          <w:rFonts w:asciiTheme="minorEastAsia" w:hAnsiTheme="minorEastAsia" w:cs="Microsoft JhengHei" w:hint="eastAsia"/>
          <w:sz w:val="24"/>
          <w:szCs w:val="24"/>
          <w:lang w:eastAsia="zh-CN"/>
        </w:rPr>
        <w:t>9</w:t>
      </w:r>
      <w:r w:rsidRPr="00703360">
        <w:rPr>
          <w:rFonts w:asciiTheme="minorEastAsia" w:hAnsiTheme="minorEastAsia" w:cs="Microsoft JhengHei"/>
          <w:sz w:val="24"/>
          <w:szCs w:val="24"/>
          <w:lang w:eastAsia="zh-CN"/>
        </w:rPr>
        <w:t>日完成相关资产的变现。</w:t>
      </w:r>
    </w:p>
    <w:p w:rsidR="004B4A30" w:rsidRPr="00703360" w:rsidRDefault="00703360" w:rsidP="000D732B">
      <w:pPr>
        <w:spacing w:after="0" w:line="312" w:lineRule="auto"/>
        <w:ind w:left="181" w:right="102" w:firstLine="420"/>
        <w:jc w:val="both"/>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w:t>
      </w:r>
      <w:r w:rsidR="00763D85">
        <w:rPr>
          <w:rFonts w:asciiTheme="minorEastAsia" w:hAnsiTheme="minorEastAsia" w:cs="Microsoft JhengHei"/>
          <w:sz w:val="24"/>
          <w:szCs w:val="24"/>
          <w:lang w:eastAsia="zh-CN"/>
        </w:rPr>
        <w:t>4</w:t>
      </w:r>
      <w:r w:rsidRPr="00703360">
        <w:rPr>
          <w:rFonts w:asciiTheme="minorEastAsia" w:hAnsiTheme="minorEastAsia" w:cs="Microsoft JhengHei"/>
          <w:sz w:val="24"/>
          <w:szCs w:val="24"/>
          <w:lang w:eastAsia="zh-CN"/>
        </w:rPr>
        <w:t>）本基金最后运作日应收利息</w:t>
      </w:r>
      <w:r w:rsidR="00763D85">
        <w:rPr>
          <w:rFonts w:asciiTheme="minorEastAsia" w:hAnsiTheme="minorEastAsia" w:cs="Microsoft JhengHei"/>
          <w:sz w:val="24"/>
          <w:szCs w:val="24"/>
          <w:lang w:eastAsia="zh-CN"/>
        </w:rPr>
        <w:t>17</w:t>
      </w:r>
      <w:r w:rsidRPr="00703360">
        <w:rPr>
          <w:rFonts w:asciiTheme="minorEastAsia" w:hAnsiTheme="minorEastAsia" w:cs="Microsoft JhengHei"/>
          <w:sz w:val="24"/>
          <w:szCs w:val="24"/>
          <w:lang w:eastAsia="zh-CN"/>
        </w:rPr>
        <w:t>,</w:t>
      </w:r>
      <w:r w:rsidR="00763D85">
        <w:rPr>
          <w:rFonts w:asciiTheme="minorEastAsia" w:hAnsiTheme="minorEastAsia" w:cs="Microsoft JhengHei"/>
          <w:sz w:val="24"/>
          <w:szCs w:val="24"/>
          <w:lang w:eastAsia="zh-CN"/>
        </w:rPr>
        <w:t>880</w:t>
      </w:r>
      <w:r w:rsidRPr="00703360">
        <w:rPr>
          <w:rFonts w:asciiTheme="minorEastAsia" w:hAnsiTheme="minorEastAsia" w:cs="Microsoft JhengHei"/>
          <w:sz w:val="24"/>
          <w:szCs w:val="24"/>
          <w:lang w:eastAsia="zh-CN"/>
        </w:rPr>
        <w:t>.</w:t>
      </w:r>
      <w:r w:rsidR="00763D85">
        <w:rPr>
          <w:rFonts w:asciiTheme="minorEastAsia" w:hAnsiTheme="minorEastAsia" w:cs="Microsoft JhengHei"/>
          <w:sz w:val="24"/>
          <w:szCs w:val="24"/>
          <w:lang w:eastAsia="zh-CN"/>
        </w:rPr>
        <w:t>87</w:t>
      </w:r>
      <w:r w:rsidRPr="00703360">
        <w:rPr>
          <w:rFonts w:asciiTheme="minorEastAsia" w:hAnsiTheme="minorEastAsia" w:cs="Microsoft JhengHei"/>
          <w:sz w:val="24"/>
          <w:szCs w:val="24"/>
          <w:lang w:eastAsia="zh-CN"/>
        </w:rPr>
        <w:t>元，其中包括活期银行存款利息</w:t>
      </w:r>
      <w:r w:rsidR="00763D85">
        <w:rPr>
          <w:rFonts w:asciiTheme="minorEastAsia" w:hAnsiTheme="minorEastAsia" w:cs="Microsoft JhengHei"/>
          <w:sz w:val="24"/>
          <w:szCs w:val="24"/>
          <w:lang w:eastAsia="zh-CN"/>
        </w:rPr>
        <w:t>9</w:t>
      </w:r>
      <w:r w:rsidRPr="00703360">
        <w:rPr>
          <w:rFonts w:asciiTheme="minorEastAsia" w:hAnsiTheme="minorEastAsia" w:cs="Microsoft JhengHei"/>
          <w:sz w:val="24"/>
          <w:szCs w:val="24"/>
          <w:lang w:eastAsia="zh-CN"/>
        </w:rPr>
        <w:t>,</w:t>
      </w:r>
      <w:r w:rsidR="00763D85">
        <w:rPr>
          <w:rFonts w:asciiTheme="minorEastAsia" w:hAnsiTheme="minorEastAsia" w:cs="Microsoft JhengHei"/>
          <w:sz w:val="24"/>
          <w:szCs w:val="24"/>
          <w:lang w:eastAsia="zh-CN"/>
        </w:rPr>
        <w:t>221</w:t>
      </w:r>
      <w:r w:rsidRPr="00703360">
        <w:rPr>
          <w:rFonts w:asciiTheme="minorEastAsia" w:hAnsiTheme="minorEastAsia" w:cs="Microsoft JhengHei"/>
          <w:sz w:val="24"/>
          <w:szCs w:val="24"/>
          <w:lang w:eastAsia="zh-CN"/>
        </w:rPr>
        <w:t>.</w:t>
      </w:r>
      <w:r w:rsidR="00763D85">
        <w:rPr>
          <w:rFonts w:asciiTheme="minorEastAsia" w:hAnsiTheme="minorEastAsia" w:cs="Microsoft JhengHei"/>
          <w:sz w:val="24"/>
          <w:szCs w:val="24"/>
          <w:lang w:eastAsia="zh-CN"/>
        </w:rPr>
        <w:t>05</w:t>
      </w:r>
      <w:r w:rsidRPr="00703360">
        <w:rPr>
          <w:rFonts w:asciiTheme="minorEastAsia" w:hAnsiTheme="minorEastAsia" w:cs="Microsoft JhengHei"/>
          <w:sz w:val="24"/>
          <w:szCs w:val="24"/>
          <w:lang w:eastAsia="zh-CN"/>
        </w:rPr>
        <w:t>元</w:t>
      </w:r>
      <w:r w:rsidR="004335A8">
        <w:rPr>
          <w:rFonts w:asciiTheme="minorEastAsia" w:hAnsiTheme="minorEastAsia" w:cs="Microsoft JhengHei" w:hint="eastAsia"/>
          <w:sz w:val="24"/>
          <w:szCs w:val="24"/>
          <w:lang w:eastAsia="zh-CN"/>
        </w:rPr>
        <w:t>，</w:t>
      </w:r>
      <w:r w:rsidR="004335A8" w:rsidRPr="00905EF1">
        <w:rPr>
          <w:rFonts w:asciiTheme="minorEastAsia" w:hAnsiTheme="minorEastAsia" w:cs="Microsoft JhengHei" w:hint="eastAsia"/>
          <w:sz w:val="24"/>
          <w:szCs w:val="24"/>
          <w:lang w:eastAsia="zh-CN"/>
        </w:rPr>
        <w:t>已于201</w:t>
      </w:r>
      <w:r w:rsidR="004335A8" w:rsidRPr="00905EF1">
        <w:rPr>
          <w:rFonts w:asciiTheme="minorEastAsia" w:hAnsiTheme="minorEastAsia" w:cs="Microsoft JhengHei"/>
          <w:sz w:val="24"/>
          <w:szCs w:val="24"/>
          <w:lang w:eastAsia="zh-CN"/>
        </w:rPr>
        <w:t>9</w:t>
      </w:r>
      <w:r w:rsidR="004335A8" w:rsidRPr="00905EF1">
        <w:rPr>
          <w:rFonts w:asciiTheme="minorEastAsia" w:hAnsiTheme="minorEastAsia" w:cs="Microsoft JhengHei" w:hint="eastAsia"/>
          <w:sz w:val="24"/>
          <w:szCs w:val="24"/>
          <w:lang w:eastAsia="zh-CN"/>
        </w:rPr>
        <w:t>年</w:t>
      </w:r>
      <w:r w:rsidR="004335A8" w:rsidRPr="00905EF1">
        <w:rPr>
          <w:rFonts w:asciiTheme="minorEastAsia" w:hAnsiTheme="minorEastAsia" w:cs="Microsoft JhengHei"/>
          <w:sz w:val="24"/>
          <w:szCs w:val="24"/>
          <w:lang w:eastAsia="zh-CN"/>
        </w:rPr>
        <w:t>9</w:t>
      </w:r>
      <w:r w:rsidR="004335A8" w:rsidRPr="00905EF1">
        <w:rPr>
          <w:rFonts w:asciiTheme="minorEastAsia" w:hAnsiTheme="minorEastAsia" w:cs="Microsoft JhengHei" w:hint="eastAsia"/>
          <w:sz w:val="24"/>
          <w:szCs w:val="24"/>
          <w:lang w:eastAsia="zh-CN"/>
        </w:rPr>
        <w:t>月23日由托管银行结算入账；</w:t>
      </w:r>
      <w:r w:rsidRPr="00703360">
        <w:rPr>
          <w:rFonts w:asciiTheme="minorEastAsia" w:hAnsiTheme="minorEastAsia" w:cs="Microsoft JhengHei"/>
          <w:sz w:val="24"/>
          <w:szCs w:val="24"/>
          <w:lang w:eastAsia="zh-CN"/>
        </w:rPr>
        <w:t>结算保证金利息</w:t>
      </w:r>
      <w:r w:rsidR="00763D85">
        <w:rPr>
          <w:rFonts w:asciiTheme="minorEastAsia" w:hAnsiTheme="minorEastAsia" w:cs="Microsoft JhengHei"/>
          <w:sz w:val="24"/>
          <w:szCs w:val="24"/>
          <w:lang w:eastAsia="zh-CN"/>
        </w:rPr>
        <w:t>5.89</w:t>
      </w:r>
      <w:r w:rsidRPr="00703360">
        <w:rPr>
          <w:rFonts w:asciiTheme="minorEastAsia" w:hAnsiTheme="minorEastAsia" w:cs="Microsoft JhengHei"/>
          <w:sz w:val="24"/>
          <w:szCs w:val="24"/>
          <w:lang w:eastAsia="zh-CN"/>
        </w:rPr>
        <w:t>元</w:t>
      </w:r>
      <w:r w:rsidR="00CB78AB">
        <w:rPr>
          <w:rFonts w:asciiTheme="minorEastAsia" w:hAnsiTheme="minorEastAsia" w:cs="Microsoft JhengHei" w:hint="eastAsia"/>
          <w:sz w:val="24"/>
          <w:szCs w:val="24"/>
          <w:lang w:eastAsia="zh-CN"/>
        </w:rPr>
        <w:t>，</w:t>
      </w:r>
      <w:r w:rsidR="004335A8" w:rsidRPr="00905EF1">
        <w:rPr>
          <w:rFonts w:asciiTheme="minorEastAsia" w:hAnsiTheme="minorEastAsia" w:cs="Microsoft JhengHei" w:hint="eastAsia"/>
          <w:sz w:val="24"/>
          <w:szCs w:val="24"/>
          <w:lang w:eastAsia="zh-CN"/>
        </w:rPr>
        <w:t>已于201</w:t>
      </w:r>
      <w:r w:rsidR="004335A8" w:rsidRPr="00905EF1">
        <w:rPr>
          <w:rFonts w:asciiTheme="minorEastAsia" w:hAnsiTheme="minorEastAsia" w:cs="Microsoft JhengHei"/>
          <w:sz w:val="24"/>
          <w:szCs w:val="24"/>
          <w:lang w:eastAsia="zh-CN"/>
        </w:rPr>
        <w:t>9</w:t>
      </w:r>
      <w:r w:rsidR="004335A8" w:rsidRPr="00905EF1">
        <w:rPr>
          <w:rFonts w:asciiTheme="minorEastAsia" w:hAnsiTheme="minorEastAsia" w:cs="Microsoft JhengHei" w:hint="eastAsia"/>
          <w:sz w:val="24"/>
          <w:szCs w:val="24"/>
          <w:lang w:eastAsia="zh-CN"/>
        </w:rPr>
        <w:t>年</w:t>
      </w:r>
      <w:r w:rsidR="004335A8" w:rsidRPr="00905EF1">
        <w:rPr>
          <w:rFonts w:asciiTheme="minorEastAsia" w:hAnsiTheme="minorEastAsia" w:cs="Microsoft JhengHei"/>
          <w:sz w:val="24"/>
          <w:szCs w:val="24"/>
          <w:lang w:eastAsia="zh-CN"/>
        </w:rPr>
        <w:t>9</w:t>
      </w:r>
      <w:r w:rsidR="004335A8" w:rsidRPr="00905EF1">
        <w:rPr>
          <w:rFonts w:asciiTheme="minorEastAsia" w:hAnsiTheme="minorEastAsia" w:cs="Microsoft JhengHei" w:hint="eastAsia"/>
          <w:sz w:val="24"/>
          <w:szCs w:val="24"/>
          <w:lang w:eastAsia="zh-CN"/>
        </w:rPr>
        <w:t>月21日由托管银行结算入账；</w:t>
      </w:r>
      <w:r w:rsidRPr="00703360">
        <w:rPr>
          <w:rFonts w:asciiTheme="minorEastAsia" w:hAnsiTheme="minorEastAsia" w:cs="Microsoft JhengHei"/>
          <w:sz w:val="24"/>
          <w:szCs w:val="24"/>
          <w:lang w:eastAsia="zh-CN"/>
        </w:rPr>
        <w:t>债券利息</w:t>
      </w:r>
      <w:r w:rsidR="00763D85">
        <w:rPr>
          <w:rFonts w:asciiTheme="minorEastAsia" w:hAnsiTheme="minorEastAsia" w:cs="Microsoft JhengHei"/>
          <w:sz w:val="24"/>
          <w:szCs w:val="24"/>
          <w:lang w:eastAsia="zh-CN"/>
        </w:rPr>
        <w:t>8</w:t>
      </w:r>
      <w:r w:rsidRPr="00703360">
        <w:rPr>
          <w:rFonts w:asciiTheme="minorEastAsia" w:hAnsiTheme="minorEastAsia" w:cs="Microsoft JhengHei"/>
          <w:sz w:val="24"/>
          <w:szCs w:val="24"/>
          <w:lang w:eastAsia="zh-CN"/>
        </w:rPr>
        <w:t>,</w:t>
      </w:r>
      <w:r w:rsidR="00763D85">
        <w:rPr>
          <w:rFonts w:asciiTheme="minorEastAsia" w:hAnsiTheme="minorEastAsia" w:cs="Microsoft JhengHei"/>
          <w:sz w:val="24"/>
          <w:szCs w:val="24"/>
          <w:lang w:eastAsia="zh-CN"/>
        </w:rPr>
        <w:t>653</w:t>
      </w:r>
      <w:r w:rsidRPr="00703360">
        <w:rPr>
          <w:rFonts w:asciiTheme="minorEastAsia" w:hAnsiTheme="minorEastAsia" w:cs="Microsoft JhengHei"/>
          <w:sz w:val="24"/>
          <w:szCs w:val="24"/>
          <w:lang w:eastAsia="zh-CN"/>
        </w:rPr>
        <w:t>.</w:t>
      </w:r>
      <w:r w:rsidR="00763D85">
        <w:rPr>
          <w:rFonts w:asciiTheme="minorEastAsia" w:hAnsiTheme="minorEastAsia" w:cs="Microsoft JhengHei"/>
          <w:sz w:val="24"/>
          <w:szCs w:val="24"/>
          <w:lang w:eastAsia="zh-CN"/>
        </w:rPr>
        <w:t>93</w:t>
      </w:r>
      <w:r w:rsidRPr="00703360">
        <w:rPr>
          <w:rFonts w:asciiTheme="minorEastAsia" w:hAnsiTheme="minorEastAsia" w:cs="Microsoft JhengHei"/>
          <w:sz w:val="24"/>
          <w:szCs w:val="24"/>
          <w:lang w:eastAsia="zh-CN"/>
        </w:rPr>
        <w:t>元</w:t>
      </w:r>
      <w:r w:rsidR="004335A8">
        <w:rPr>
          <w:rFonts w:asciiTheme="minorEastAsia" w:hAnsiTheme="minorEastAsia" w:cs="Microsoft JhengHei" w:hint="eastAsia"/>
          <w:sz w:val="24"/>
          <w:szCs w:val="24"/>
          <w:lang w:eastAsia="zh-CN"/>
        </w:rPr>
        <w:t>，已</w:t>
      </w:r>
      <w:r w:rsidR="004335A8" w:rsidRPr="00905EF1">
        <w:rPr>
          <w:rFonts w:asciiTheme="minorEastAsia" w:hAnsiTheme="minorEastAsia" w:cs="Microsoft JhengHei"/>
          <w:sz w:val="24"/>
          <w:szCs w:val="24"/>
          <w:lang w:eastAsia="zh-CN"/>
        </w:rPr>
        <w:t>于</w:t>
      </w:r>
      <w:r w:rsidR="004335A8" w:rsidRPr="00905EF1">
        <w:rPr>
          <w:rFonts w:asciiTheme="minorEastAsia" w:hAnsiTheme="minorEastAsia" w:cs="Microsoft JhengHei" w:hint="eastAsia"/>
          <w:sz w:val="24"/>
          <w:szCs w:val="24"/>
          <w:lang w:eastAsia="zh-CN"/>
        </w:rPr>
        <w:t>201</w:t>
      </w:r>
      <w:r w:rsidR="004335A8" w:rsidRPr="00905EF1">
        <w:rPr>
          <w:rFonts w:asciiTheme="minorEastAsia" w:hAnsiTheme="minorEastAsia" w:cs="Microsoft JhengHei"/>
          <w:sz w:val="24"/>
          <w:szCs w:val="24"/>
          <w:lang w:eastAsia="zh-CN"/>
        </w:rPr>
        <w:t>9</w:t>
      </w:r>
      <w:r w:rsidR="004335A8" w:rsidRPr="00905EF1">
        <w:rPr>
          <w:rFonts w:asciiTheme="minorEastAsia" w:hAnsiTheme="minorEastAsia" w:cs="Microsoft JhengHei" w:hint="eastAsia"/>
          <w:sz w:val="24"/>
          <w:szCs w:val="24"/>
          <w:lang w:eastAsia="zh-CN"/>
        </w:rPr>
        <w:t>年10月</w:t>
      </w:r>
      <w:r w:rsidR="004335A8" w:rsidRPr="00905EF1">
        <w:rPr>
          <w:rFonts w:asciiTheme="minorEastAsia" w:hAnsiTheme="minorEastAsia" w:cs="Microsoft JhengHei"/>
          <w:sz w:val="24"/>
          <w:szCs w:val="24"/>
          <w:lang w:eastAsia="zh-CN"/>
        </w:rPr>
        <w:t>9</w:t>
      </w:r>
      <w:r w:rsidR="004335A8" w:rsidRPr="00905EF1">
        <w:rPr>
          <w:rFonts w:asciiTheme="minorEastAsia" w:hAnsiTheme="minorEastAsia" w:cs="Microsoft JhengHei" w:hint="eastAsia"/>
          <w:sz w:val="24"/>
          <w:szCs w:val="24"/>
          <w:lang w:eastAsia="zh-CN"/>
        </w:rPr>
        <w:t>日卖出债券时结算入账。</w:t>
      </w:r>
    </w:p>
    <w:p w:rsidR="004B4A30" w:rsidRDefault="00703360" w:rsidP="00122521">
      <w:pPr>
        <w:spacing w:after="0" w:line="312" w:lineRule="auto"/>
        <w:ind w:left="181" w:right="102" w:firstLine="420"/>
        <w:jc w:val="both"/>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w:t>
      </w:r>
      <w:r w:rsidR="00763D85">
        <w:rPr>
          <w:rFonts w:asciiTheme="minorEastAsia" w:hAnsiTheme="minorEastAsia" w:cs="Microsoft JhengHei"/>
          <w:sz w:val="24"/>
          <w:szCs w:val="24"/>
          <w:lang w:eastAsia="zh-CN"/>
        </w:rPr>
        <w:t>5</w:t>
      </w:r>
      <w:r w:rsidRPr="00703360">
        <w:rPr>
          <w:rFonts w:asciiTheme="minorEastAsia" w:hAnsiTheme="minorEastAsia" w:cs="Microsoft JhengHei"/>
          <w:sz w:val="24"/>
          <w:szCs w:val="24"/>
          <w:lang w:eastAsia="zh-CN"/>
        </w:rPr>
        <w:t>）本基金最后运作日应收申购款</w:t>
      </w:r>
      <w:r w:rsidR="00A177BE">
        <w:rPr>
          <w:rFonts w:asciiTheme="minorEastAsia" w:hAnsiTheme="minorEastAsia" w:cs="Microsoft JhengHei"/>
          <w:sz w:val="24"/>
          <w:szCs w:val="24"/>
          <w:lang w:eastAsia="zh-CN"/>
        </w:rPr>
        <w:t>99.92</w:t>
      </w:r>
      <w:r w:rsidRPr="00703360">
        <w:rPr>
          <w:rFonts w:asciiTheme="minorEastAsia" w:hAnsiTheme="minorEastAsia" w:cs="Microsoft JhengHei"/>
          <w:sz w:val="24"/>
          <w:szCs w:val="24"/>
          <w:lang w:eastAsia="zh-CN"/>
        </w:rPr>
        <w:t>元，为</w:t>
      </w:r>
      <w:r w:rsidR="005C6A52">
        <w:rPr>
          <w:rFonts w:asciiTheme="minorEastAsia" w:hAnsiTheme="minorEastAsia" w:cs="Microsoft JhengHei"/>
          <w:sz w:val="24"/>
          <w:szCs w:val="24"/>
          <w:lang w:eastAsia="zh-CN"/>
        </w:rPr>
        <w:t>2019</w:t>
      </w:r>
      <w:r w:rsidRPr="00703360">
        <w:rPr>
          <w:rFonts w:asciiTheme="minorEastAsia" w:hAnsiTheme="minorEastAsia" w:cs="Microsoft JhengHei"/>
          <w:sz w:val="24"/>
          <w:szCs w:val="24"/>
          <w:lang w:eastAsia="zh-CN"/>
        </w:rPr>
        <w:t>年</w:t>
      </w:r>
      <w:r w:rsidR="00A177BE">
        <w:rPr>
          <w:rFonts w:asciiTheme="minorEastAsia" w:hAnsiTheme="minorEastAsia" w:cs="Microsoft JhengHei"/>
          <w:sz w:val="24"/>
          <w:szCs w:val="24"/>
          <w:lang w:eastAsia="zh-CN"/>
        </w:rPr>
        <w:t>9</w:t>
      </w:r>
      <w:r w:rsidRPr="00703360">
        <w:rPr>
          <w:rFonts w:asciiTheme="minorEastAsia" w:hAnsiTheme="minorEastAsia" w:cs="Microsoft JhengHei"/>
          <w:sz w:val="24"/>
          <w:szCs w:val="24"/>
          <w:lang w:eastAsia="zh-CN"/>
        </w:rPr>
        <w:t>月</w:t>
      </w:r>
      <w:r w:rsidR="00A177BE">
        <w:rPr>
          <w:rFonts w:asciiTheme="minorEastAsia" w:hAnsiTheme="minorEastAsia" w:cs="Microsoft JhengHei"/>
          <w:sz w:val="24"/>
          <w:szCs w:val="24"/>
          <w:lang w:eastAsia="zh-CN"/>
        </w:rPr>
        <w:t>18</w:t>
      </w:r>
      <w:r w:rsidRPr="00703360">
        <w:rPr>
          <w:rFonts w:asciiTheme="minorEastAsia" w:hAnsiTheme="minorEastAsia" w:cs="Microsoft JhengHei"/>
          <w:sz w:val="24"/>
          <w:szCs w:val="24"/>
          <w:lang w:eastAsia="zh-CN"/>
        </w:rPr>
        <w:t>日确认的</w:t>
      </w:r>
      <w:r w:rsidR="00A177BE">
        <w:rPr>
          <w:rFonts w:asciiTheme="minorEastAsia" w:hAnsiTheme="minorEastAsia" w:cs="Microsoft JhengHei" w:hint="eastAsia"/>
          <w:sz w:val="24"/>
          <w:szCs w:val="24"/>
          <w:lang w:eastAsia="zh-CN"/>
        </w:rPr>
        <w:t>申购</w:t>
      </w:r>
      <w:r w:rsidRPr="00703360">
        <w:rPr>
          <w:rFonts w:asciiTheme="minorEastAsia" w:hAnsiTheme="minorEastAsia" w:cs="Microsoft JhengHei"/>
          <w:sz w:val="24"/>
          <w:szCs w:val="24"/>
          <w:lang w:eastAsia="zh-CN"/>
        </w:rPr>
        <w:t>款，此笔款项已于</w:t>
      </w:r>
      <w:r w:rsidR="00A177BE">
        <w:rPr>
          <w:rFonts w:asciiTheme="minorEastAsia" w:hAnsiTheme="minorEastAsia" w:cs="Microsoft JhengHei"/>
          <w:sz w:val="24"/>
          <w:szCs w:val="24"/>
          <w:lang w:eastAsia="zh-CN"/>
        </w:rPr>
        <w:t>2019</w:t>
      </w:r>
      <w:r w:rsidRPr="00703360">
        <w:rPr>
          <w:rFonts w:asciiTheme="minorEastAsia" w:hAnsiTheme="minorEastAsia" w:cs="Microsoft JhengHei"/>
          <w:sz w:val="24"/>
          <w:szCs w:val="24"/>
          <w:lang w:eastAsia="zh-CN"/>
        </w:rPr>
        <w:t>年</w:t>
      </w:r>
      <w:r w:rsidR="00A177BE">
        <w:rPr>
          <w:rFonts w:asciiTheme="minorEastAsia" w:hAnsiTheme="minorEastAsia" w:cs="Microsoft JhengHei"/>
          <w:sz w:val="24"/>
          <w:szCs w:val="24"/>
          <w:lang w:eastAsia="zh-CN"/>
        </w:rPr>
        <w:t>9</w:t>
      </w:r>
      <w:r w:rsidRPr="00703360">
        <w:rPr>
          <w:rFonts w:asciiTheme="minorEastAsia" w:hAnsiTheme="minorEastAsia" w:cs="Microsoft JhengHei"/>
          <w:sz w:val="24"/>
          <w:szCs w:val="24"/>
          <w:lang w:eastAsia="zh-CN"/>
        </w:rPr>
        <w:t>月</w:t>
      </w:r>
      <w:r w:rsidR="00A177BE">
        <w:rPr>
          <w:rFonts w:asciiTheme="minorEastAsia" w:hAnsiTheme="minorEastAsia" w:cs="Microsoft JhengHei"/>
          <w:sz w:val="24"/>
          <w:szCs w:val="24"/>
          <w:lang w:eastAsia="zh-CN"/>
        </w:rPr>
        <w:t>19</w:t>
      </w:r>
      <w:r w:rsidRPr="00703360">
        <w:rPr>
          <w:rFonts w:asciiTheme="minorEastAsia" w:hAnsiTheme="minorEastAsia" w:cs="Microsoft JhengHei"/>
          <w:sz w:val="24"/>
          <w:szCs w:val="24"/>
          <w:lang w:eastAsia="zh-CN"/>
        </w:rPr>
        <w:t>日结算入账。</w:t>
      </w:r>
    </w:p>
    <w:p w:rsidR="008B67BD" w:rsidRPr="00703360" w:rsidRDefault="008B67BD" w:rsidP="00122521">
      <w:pPr>
        <w:spacing w:after="0" w:line="312" w:lineRule="auto"/>
        <w:ind w:left="181" w:right="102" w:firstLine="420"/>
        <w:jc w:val="both"/>
        <w:rPr>
          <w:rFonts w:asciiTheme="minorEastAsia" w:hAnsiTheme="minorEastAsia" w:cs="Microsoft JhengHei"/>
          <w:sz w:val="24"/>
          <w:szCs w:val="24"/>
          <w:lang w:eastAsia="zh-CN"/>
        </w:rPr>
      </w:pPr>
    </w:p>
    <w:p w:rsidR="004B4A30" w:rsidRPr="00703360" w:rsidRDefault="00703360" w:rsidP="000D732B">
      <w:pPr>
        <w:adjustRightInd w:val="0"/>
        <w:spacing w:after="0" w:line="312" w:lineRule="auto"/>
        <w:ind w:left="181" w:right="102" w:firstLine="420"/>
        <w:jc w:val="both"/>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3</w:t>
      </w:r>
      <w:r w:rsidR="005C6A52">
        <w:rPr>
          <w:rFonts w:asciiTheme="minorEastAsia" w:hAnsiTheme="minorEastAsia" w:cs="Microsoft JhengHei"/>
          <w:sz w:val="24"/>
          <w:szCs w:val="24"/>
          <w:lang w:eastAsia="zh-CN"/>
        </w:rPr>
        <w:t>、负债清偿</w:t>
      </w:r>
      <w:r w:rsidR="0096681E">
        <w:rPr>
          <w:rFonts w:asciiTheme="minorEastAsia" w:hAnsiTheme="minorEastAsia" w:cs="Microsoft JhengHei" w:hint="eastAsia"/>
          <w:sz w:val="24"/>
          <w:szCs w:val="24"/>
          <w:lang w:eastAsia="zh-CN"/>
        </w:rPr>
        <w:t>情</w:t>
      </w:r>
      <w:r w:rsidRPr="00703360">
        <w:rPr>
          <w:rFonts w:asciiTheme="minorEastAsia" w:hAnsiTheme="minorEastAsia" w:cs="Microsoft JhengHei"/>
          <w:sz w:val="24"/>
          <w:szCs w:val="24"/>
          <w:lang w:eastAsia="zh-CN"/>
        </w:rPr>
        <w:t>况</w:t>
      </w:r>
    </w:p>
    <w:p w:rsidR="004B4A30" w:rsidRPr="00703360" w:rsidRDefault="00703360" w:rsidP="000D732B">
      <w:pPr>
        <w:spacing w:after="0" w:line="312" w:lineRule="auto"/>
        <w:ind w:left="181" w:right="102" w:firstLine="420"/>
        <w:jc w:val="both"/>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w:t>
      </w:r>
      <w:r w:rsidR="00A177BE">
        <w:rPr>
          <w:rFonts w:asciiTheme="minorEastAsia" w:hAnsiTheme="minorEastAsia" w:cs="Microsoft JhengHei"/>
          <w:sz w:val="24"/>
          <w:szCs w:val="24"/>
          <w:lang w:eastAsia="zh-CN"/>
        </w:rPr>
        <w:t>1</w:t>
      </w:r>
      <w:r w:rsidRPr="00703360">
        <w:rPr>
          <w:rFonts w:asciiTheme="minorEastAsia" w:hAnsiTheme="minorEastAsia" w:cs="Microsoft JhengHei"/>
          <w:sz w:val="24"/>
          <w:szCs w:val="24"/>
          <w:lang w:eastAsia="zh-CN"/>
        </w:rPr>
        <w:t>）本基金最后运作日应付管理人报酬为</w:t>
      </w:r>
      <w:r w:rsidR="00A177BE">
        <w:rPr>
          <w:rFonts w:asciiTheme="minorEastAsia" w:hAnsiTheme="minorEastAsia" w:cs="Microsoft JhengHei"/>
          <w:sz w:val="24"/>
          <w:szCs w:val="24"/>
          <w:lang w:eastAsia="zh-CN"/>
        </w:rPr>
        <w:t>85.13</w:t>
      </w:r>
      <w:r w:rsidRPr="00703360">
        <w:rPr>
          <w:rFonts w:asciiTheme="minorEastAsia" w:hAnsiTheme="minorEastAsia" w:cs="Microsoft JhengHei"/>
          <w:sz w:val="24"/>
          <w:szCs w:val="24"/>
          <w:lang w:eastAsia="zh-CN"/>
        </w:rPr>
        <w:t>元，该款项已于</w:t>
      </w:r>
      <w:r w:rsidR="00A177BE">
        <w:rPr>
          <w:rFonts w:asciiTheme="minorEastAsia" w:hAnsiTheme="minorEastAsia" w:cs="Microsoft JhengHei"/>
          <w:sz w:val="24"/>
          <w:szCs w:val="24"/>
          <w:lang w:eastAsia="zh-CN"/>
        </w:rPr>
        <w:t>2019</w:t>
      </w:r>
      <w:r w:rsidRPr="00703360">
        <w:rPr>
          <w:rFonts w:asciiTheme="minorEastAsia" w:hAnsiTheme="minorEastAsia" w:cs="Microsoft JhengHei"/>
          <w:sz w:val="24"/>
          <w:szCs w:val="24"/>
          <w:lang w:eastAsia="zh-CN"/>
        </w:rPr>
        <w:t>年</w:t>
      </w:r>
      <w:r w:rsidR="00EC53F6">
        <w:rPr>
          <w:rFonts w:asciiTheme="minorEastAsia" w:hAnsiTheme="minorEastAsia" w:cs="Microsoft JhengHei" w:hint="eastAsia"/>
          <w:sz w:val="24"/>
          <w:szCs w:val="24"/>
          <w:lang w:eastAsia="zh-CN"/>
        </w:rPr>
        <w:t>10</w:t>
      </w:r>
      <w:r w:rsidRPr="00703360">
        <w:rPr>
          <w:rFonts w:asciiTheme="minorEastAsia" w:hAnsiTheme="minorEastAsia" w:cs="Microsoft JhengHei"/>
          <w:sz w:val="24"/>
          <w:szCs w:val="24"/>
          <w:lang w:eastAsia="zh-CN"/>
        </w:rPr>
        <w:t>月</w:t>
      </w:r>
      <w:r w:rsidR="00EC53F6">
        <w:rPr>
          <w:rFonts w:asciiTheme="minorEastAsia" w:hAnsiTheme="minorEastAsia" w:cs="Microsoft JhengHei" w:hint="eastAsia"/>
          <w:sz w:val="24"/>
          <w:szCs w:val="24"/>
          <w:lang w:eastAsia="zh-CN"/>
        </w:rPr>
        <w:t>9</w:t>
      </w:r>
      <w:r w:rsidRPr="00703360">
        <w:rPr>
          <w:rFonts w:asciiTheme="minorEastAsia" w:hAnsiTheme="minorEastAsia" w:cs="Microsoft JhengHei"/>
          <w:sz w:val="24"/>
          <w:szCs w:val="24"/>
          <w:lang w:eastAsia="zh-CN"/>
        </w:rPr>
        <w:t>日支付。</w:t>
      </w:r>
    </w:p>
    <w:p w:rsidR="004B4A30" w:rsidRPr="00A177BE" w:rsidRDefault="00703360" w:rsidP="000D732B">
      <w:pPr>
        <w:spacing w:after="0" w:line="312" w:lineRule="auto"/>
        <w:ind w:left="181" w:right="102" w:firstLine="420"/>
        <w:jc w:val="both"/>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w:t>
      </w:r>
      <w:r w:rsidR="00A177BE">
        <w:rPr>
          <w:rFonts w:asciiTheme="minorEastAsia" w:hAnsiTheme="minorEastAsia" w:cs="Microsoft JhengHei"/>
          <w:sz w:val="24"/>
          <w:szCs w:val="24"/>
          <w:lang w:eastAsia="zh-CN"/>
        </w:rPr>
        <w:t>2</w:t>
      </w:r>
      <w:r w:rsidRPr="00703360">
        <w:rPr>
          <w:rFonts w:asciiTheme="minorEastAsia" w:hAnsiTheme="minorEastAsia" w:cs="Microsoft JhengHei"/>
          <w:sz w:val="24"/>
          <w:szCs w:val="24"/>
          <w:lang w:eastAsia="zh-CN"/>
        </w:rPr>
        <w:t>）本基金最后运作日应付托管费为</w:t>
      </w:r>
      <w:r w:rsidR="00A177BE">
        <w:rPr>
          <w:rFonts w:asciiTheme="minorEastAsia" w:hAnsiTheme="minorEastAsia" w:cs="Microsoft JhengHei"/>
          <w:sz w:val="24"/>
          <w:szCs w:val="24"/>
          <w:lang w:eastAsia="zh-CN"/>
        </w:rPr>
        <w:t>28.39</w:t>
      </w:r>
      <w:r w:rsidRPr="00703360">
        <w:rPr>
          <w:rFonts w:asciiTheme="minorEastAsia" w:hAnsiTheme="minorEastAsia" w:cs="Microsoft JhengHei"/>
          <w:sz w:val="24"/>
          <w:szCs w:val="24"/>
          <w:lang w:eastAsia="zh-CN"/>
        </w:rPr>
        <w:t>元，该款项已于</w:t>
      </w:r>
      <w:r w:rsidR="00A177BE">
        <w:rPr>
          <w:rFonts w:asciiTheme="minorEastAsia" w:hAnsiTheme="minorEastAsia" w:cs="Microsoft JhengHei"/>
          <w:sz w:val="24"/>
          <w:szCs w:val="24"/>
          <w:lang w:eastAsia="zh-CN"/>
        </w:rPr>
        <w:t>2019</w:t>
      </w:r>
      <w:r w:rsidR="00A177BE">
        <w:rPr>
          <w:rFonts w:asciiTheme="minorEastAsia" w:hAnsiTheme="minorEastAsia" w:cs="Microsoft JhengHei" w:hint="eastAsia"/>
          <w:sz w:val="24"/>
          <w:szCs w:val="24"/>
          <w:lang w:eastAsia="zh-CN"/>
        </w:rPr>
        <w:t>年</w:t>
      </w:r>
      <w:r w:rsidR="00EC53F6">
        <w:rPr>
          <w:rFonts w:asciiTheme="minorEastAsia" w:hAnsiTheme="minorEastAsia" w:cs="Microsoft JhengHei" w:hint="eastAsia"/>
          <w:sz w:val="24"/>
          <w:szCs w:val="24"/>
          <w:lang w:eastAsia="zh-CN"/>
        </w:rPr>
        <w:t>10</w:t>
      </w:r>
      <w:r w:rsidRPr="00703360">
        <w:rPr>
          <w:rFonts w:asciiTheme="minorEastAsia" w:hAnsiTheme="minorEastAsia" w:cs="Microsoft JhengHei"/>
          <w:sz w:val="24"/>
          <w:szCs w:val="24"/>
          <w:lang w:eastAsia="zh-CN"/>
        </w:rPr>
        <w:t>月</w:t>
      </w:r>
      <w:r w:rsidR="00EC53F6">
        <w:rPr>
          <w:rFonts w:asciiTheme="minorEastAsia" w:hAnsiTheme="minorEastAsia" w:cs="Microsoft JhengHei" w:hint="eastAsia"/>
          <w:sz w:val="24"/>
          <w:szCs w:val="24"/>
          <w:lang w:eastAsia="zh-CN"/>
        </w:rPr>
        <w:t>9</w:t>
      </w:r>
      <w:r w:rsidRPr="00703360">
        <w:rPr>
          <w:rFonts w:asciiTheme="minorEastAsia" w:hAnsiTheme="minorEastAsia" w:cs="Microsoft JhengHei"/>
          <w:sz w:val="24"/>
          <w:szCs w:val="24"/>
          <w:lang w:eastAsia="zh-CN"/>
        </w:rPr>
        <w:t>日支付。</w:t>
      </w:r>
    </w:p>
    <w:p w:rsidR="00EE42AE" w:rsidRDefault="00703360" w:rsidP="0030587F">
      <w:pPr>
        <w:spacing w:after="0" w:line="312" w:lineRule="auto"/>
        <w:ind w:left="181" w:right="102" w:firstLine="420"/>
        <w:jc w:val="both"/>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w:t>
      </w:r>
      <w:r w:rsidR="0000090F">
        <w:rPr>
          <w:rFonts w:asciiTheme="minorEastAsia" w:hAnsiTheme="minorEastAsia" w:cs="Microsoft JhengHei"/>
          <w:sz w:val="24"/>
          <w:szCs w:val="24"/>
          <w:lang w:eastAsia="zh-CN"/>
        </w:rPr>
        <w:t>3</w:t>
      </w:r>
      <w:r w:rsidRPr="00703360">
        <w:rPr>
          <w:rFonts w:asciiTheme="minorEastAsia" w:hAnsiTheme="minorEastAsia" w:cs="Microsoft JhengHei"/>
          <w:sz w:val="24"/>
          <w:szCs w:val="24"/>
          <w:lang w:eastAsia="zh-CN"/>
        </w:rPr>
        <w:t>）本基金最后运作日其他负债</w:t>
      </w:r>
      <w:r w:rsidR="0000090F">
        <w:rPr>
          <w:rFonts w:asciiTheme="minorEastAsia" w:hAnsiTheme="minorEastAsia" w:cs="Microsoft JhengHei"/>
          <w:sz w:val="24"/>
          <w:szCs w:val="24"/>
          <w:lang w:eastAsia="zh-CN"/>
        </w:rPr>
        <w:t>177</w:t>
      </w:r>
      <w:r w:rsidR="00697182">
        <w:rPr>
          <w:rFonts w:asciiTheme="minorEastAsia" w:hAnsiTheme="minorEastAsia" w:cs="Microsoft JhengHei"/>
          <w:sz w:val="24"/>
          <w:szCs w:val="24"/>
          <w:lang w:eastAsia="zh-CN"/>
        </w:rPr>
        <w:t>,</w:t>
      </w:r>
      <w:r w:rsidR="0000090F">
        <w:rPr>
          <w:rFonts w:asciiTheme="minorEastAsia" w:hAnsiTheme="minorEastAsia" w:cs="Microsoft JhengHei"/>
          <w:sz w:val="24"/>
          <w:szCs w:val="24"/>
          <w:lang w:eastAsia="zh-CN"/>
        </w:rPr>
        <w:t>730</w:t>
      </w:r>
      <w:r w:rsidR="00697182">
        <w:rPr>
          <w:rFonts w:asciiTheme="minorEastAsia" w:hAnsiTheme="minorEastAsia" w:cs="Microsoft JhengHei"/>
          <w:sz w:val="24"/>
          <w:szCs w:val="24"/>
          <w:lang w:eastAsia="zh-CN"/>
        </w:rPr>
        <w:t>.</w:t>
      </w:r>
      <w:r w:rsidR="0000090F">
        <w:rPr>
          <w:rFonts w:asciiTheme="minorEastAsia" w:hAnsiTheme="minorEastAsia" w:cs="Microsoft JhengHei"/>
          <w:sz w:val="24"/>
          <w:szCs w:val="24"/>
          <w:lang w:eastAsia="zh-CN"/>
        </w:rPr>
        <w:t>1</w:t>
      </w:r>
      <w:r w:rsidR="00264A3B">
        <w:rPr>
          <w:rFonts w:asciiTheme="minorEastAsia" w:hAnsiTheme="minorEastAsia" w:cs="Microsoft JhengHei" w:hint="eastAsia"/>
          <w:sz w:val="24"/>
          <w:szCs w:val="24"/>
          <w:lang w:eastAsia="zh-CN"/>
        </w:rPr>
        <w:t>0</w:t>
      </w:r>
      <w:r w:rsidRPr="00703360">
        <w:rPr>
          <w:rFonts w:asciiTheme="minorEastAsia" w:hAnsiTheme="minorEastAsia" w:cs="Microsoft JhengHei"/>
          <w:sz w:val="24"/>
          <w:szCs w:val="24"/>
          <w:lang w:eastAsia="zh-CN"/>
        </w:rPr>
        <w:t>元，该款项包含</w:t>
      </w:r>
      <w:r w:rsidR="0000090F" w:rsidRPr="00703360">
        <w:rPr>
          <w:rFonts w:asciiTheme="minorEastAsia" w:hAnsiTheme="minorEastAsia" w:cs="Microsoft JhengHei"/>
          <w:sz w:val="24"/>
          <w:szCs w:val="24"/>
          <w:lang w:eastAsia="zh-CN"/>
        </w:rPr>
        <w:t>应</w:t>
      </w:r>
      <w:r w:rsidR="0000090F">
        <w:rPr>
          <w:rFonts w:asciiTheme="minorEastAsia" w:hAnsiTheme="minorEastAsia" w:cs="Microsoft JhengHei" w:hint="eastAsia"/>
          <w:sz w:val="24"/>
          <w:szCs w:val="24"/>
          <w:lang w:eastAsia="zh-CN"/>
        </w:rPr>
        <w:t>付上交所证券</w:t>
      </w:r>
      <w:r w:rsidR="0000090F">
        <w:rPr>
          <w:rFonts w:asciiTheme="minorEastAsia" w:hAnsiTheme="minorEastAsia" w:cs="Microsoft JhengHei"/>
          <w:sz w:val="24"/>
          <w:szCs w:val="24"/>
          <w:lang w:eastAsia="zh-CN"/>
        </w:rPr>
        <w:t>清算款</w:t>
      </w:r>
      <w:r w:rsidR="0000090F">
        <w:rPr>
          <w:rFonts w:asciiTheme="minorEastAsia" w:hAnsiTheme="minorEastAsia" w:cs="Microsoft JhengHei" w:hint="eastAsia"/>
          <w:sz w:val="24"/>
          <w:szCs w:val="24"/>
          <w:lang w:eastAsia="zh-CN"/>
        </w:rPr>
        <w:t>91</w:t>
      </w:r>
      <w:r w:rsidR="0000090F">
        <w:rPr>
          <w:rFonts w:asciiTheme="minorEastAsia" w:hAnsiTheme="minorEastAsia" w:cs="Microsoft JhengHei"/>
          <w:sz w:val="24"/>
          <w:szCs w:val="24"/>
          <w:lang w:eastAsia="zh-CN"/>
        </w:rPr>
        <w:t>,</w:t>
      </w:r>
      <w:r w:rsidR="0000090F">
        <w:rPr>
          <w:rFonts w:asciiTheme="minorEastAsia" w:hAnsiTheme="minorEastAsia" w:cs="Microsoft JhengHei" w:hint="eastAsia"/>
          <w:sz w:val="24"/>
          <w:szCs w:val="24"/>
          <w:lang w:eastAsia="zh-CN"/>
        </w:rPr>
        <w:t>359.58</w:t>
      </w:r>
      <w:r w:rsidR="0000090F" w:rsidRPr="00703360">
        <w:rPr>
          <w:rFonts w:asciiTheme="minorEastAsia" w:hAnsiTheme="minorEastAsia" w:cs="Microsoft JhengHei"/>
          <w:sz w:val="24"/>
          <w:szCs w:val="24"/>
          <w:lang w:eastAsia="zh-CN"/>
        </w:rPr>
        <w:t>元，该款项已于</w:t>
      </w:r>
      <w:r w:rsidR="0000090F">
        <w:rPr>
          <w:rFonts w:asciiTheme="minorEastAsia" w:hAnsiTheme="minorEastAsia" w:cs="Microsoft JhengHei"/>
          <w:sz w:val="24"/>
          <w:szCs w:val="24"/>
          <w:lang w:eastAsia="zh-CN"/>
        </w:rPr>
        <w:t>2019</w:t>
      </w:r>
      <w:r w:rsidR="0000090F" w:rsidRPr="00703360">
        <w:rPr>
          <w:rFonts w:asciiTheme="minorEastAsia" w:hAnsiTheme="minorEastAsia" w:cs="Microsoft JhengHei"/>
          <w:sz w:val="24"/>
          <w:szCs w:val="24"/>
          <w:lang w:eastAsia="zh-CN"/>
        </w:rPr>
        <w:t>年</w:t>
      </w:r>
      <w:r w:rsidR="0000090F">
        <w:rPr>
          <w:rFonts w:asciiTheme="minorEastAsia" w:hAnsiTheme="minorEastAsia" w:cs="Microsoft JhengHei"/>
          <w:sz w:val="24"/>
          <w:szCs w:val="24"/>
          <w:lang w:eastAsia="zh-CN"/>
        </w:rPr>
        <w:t>9</w:t>
      </w:r>
      <w:r w:rsidR="0000090F" w:rsidRPr="00703360">
        <w:rPr>
          <w:rFonts w:asciiTheme="minorEastAsia" w:hAnsiTheme="minorEastAsia" w:cs="Microsoft JhengHei"/>
          <w:sz w:val="24"/>
          <w:szCs w:val="24"/>
          <w:lang w:eastAsia="zh-CN"/>
        </w:rPr>
        <w:t>月</w:t>
      </w:r>
      <w:r w:rsidR="0000090F">
        <w:rPr>
          <w:rFonts w:asciiTheme="minorEastAsia" w:hAnsiTheme="minorEastAsia" w:cs="Microsoft JhengHei"/>
          <w:sz w:val="24"/>
          <w:szCs w:val="24"/>
          <w:lang w:eastAsia="zh-CN"/>
        </w:rPr>
        <w:t>19日支付</w:t>
      </w:r>
      <w:r w:rsidR="0000090F">
        <w:rPr>
          <w:rFonts w:asciiTheme="minorEastAsia" w:hAnsiTheme="minorEastAsia" w:cs="Microsoft JhengHei" w:hint="eastAsia"/>
          <w:sz w:val="24"/>
          <w:szCs w:val="24"/>
          <w:lang w:eastAsia="zh-CN"/>
        </w:rPr>
        <w:t>；</w:t>
      </w:r>
      <w:r w:rsidRPr="00703360">
        <w:rPr>
          <w:rFonts w:asciiTheme="minorEastAsia" w:hAnsiTheme="minorEastAsia" w:cs="Microsoft JhengHei"/>
          <w:sz w:val="24"/>
          <w:szCs w:val="24"/>
          <w:lang w:eastAsia="zh-CN"/>
        </w:rPr>
        <w:t>预提</w:t>
      </w:r>
      <w:r w:rsidR="00697182">
        <w:rPr>
          <w:rFonts w:asciiTheme="minorEastAsia" w:hAnsiTheme="minorEastAsia" w:cs="Microsoft JhengHei"/>
          <w:sz w:val="24"/>
          <w:szCs w:val="24"/>
          <w:lang w:eastAsia="zh-CN"/>
        </w:rPr>
        <w:t>2019</w:t>
      </w:r>
      <w:r w:rsidRPr="00703360">
        <w:rPr>
          <w:rFonts w:asciiTheme="minorEastAsia" w:hAnsiTheme="minorEastAsia" w:cs="Microsoft JhengHei"/>
          <w:sz w:val="24"/>
          <w:szCs w:val="24"/>
          <w:lang w:eastAsia="zh-CN"/>
        </w:rPr>
        <w:t>年中债账户维护费</w:t>
      </w:r>
      <w:r w:rsidR="00697182">
        <w:rPr>
          <w:rFonts w:asciiTheme="minorEastAsia" w:hAnsiTheme="minorEastAsia" w:cs="Microsoft JhengHei"/>
          <w:sz w:val="24"/>
          <w:szCs w:val="24"/>
          <w:lang w:eastAsia="zh-CN"/>
        </w:rPr>
        <w:t>9,000.00</w:t>
      </w:r>
      <w:r w:rsidRPr="00703360">
        <w:rPr>
          <w:rFonts w:asciiTheme="minorEastAsia" w:hAnsiTheme="minorEastAsia" w:cs="Microsoft JhengHei"/>
          <w:sz w:val="24"/>
          <w:szCs w:val="24"/>
          <w:lang w:eastAsia="zh-CN"/>
        </w:rPr>
        <w:t>元，该款项</w:t>
      </w:r>
      <w:r w:rsidR="00C87578">
        <w:rPr>
          <w:rFonts w:asciiTheme="minorEastAsia" w:hAnsiTheme="minorEastAsia" w:cs="Microsoft JhengHei" w:hint="eastAsia"/>
          <w:sz w:val="24"/>
          <w:szCs w:val="24"/>
          <w:lang w:eastAsia="zh-CN"/>
        </w:rPr>
        <w:t>已</w:t>
      </w:r>
      <w:r w:rsidRPr="00703360">
        <w:rPr>
          <w:rFonts w:asciiTheme="minorEastAsia" w:hAnsiTheme="minorEastAsia" w:cs="Microsoft JhengHei"/>
          <w:sz w:val="24"/>
          <w:szCs w:val="24"/>
          <w:lang w:eastAsia="zh-CN"/>
        </w:rPr>
        <w:t>于</w:t>
      </w:r>
      <w:r w:rsidR="0000090F">
        <w:rPr>
          <w:rFonts w:asciiTheme="minorEastAsia" w:hAnsiTheme="minorEastAsia" w:cs="Microsoft JhengHei" w:hint="eastAsia"/>
          <w:sz w:val="24"/>
          <w:szCs w:val="24"/>
          <w:lang w:eastAsia="zh-CN"/>
        </w:rPr>
        <w:t>2</w:t>
      </w:r>
      <w:r w:rsidR="0000090F">
        <w:rPr>
          <w:rFonts w:asciiTheme="minorEastAsia" w:hAnsiTheme="minorEastAsia" w:cs="Microsoft JhengHei"/>
          <w:sz w:val="24"/>
          <w:szCs w:val="24"/>
          <w:lang w:eastAsia="zh-CN"/>
        </w:rPr>
        <w:t>019</w:t>
      </w:r>
      <w:r w:rsidR="0000090F">
        <w:rPr>
          <w:rFonts w:asciiTheme="minorEastAsia" w:hAnsiTheme="minorEastAsia" w:cs="Microsoft JhengHei" w:hint="eastAsia"/>
          <w:sz w:val="24"/>
          <w:szCs w:val="24"/>
          <w:lang w:eastAsia="zh-CN"/>
        </w:rPr>
        <w:t>年9月26日</w:t>
      </w:r>
      <w:r w:rsidRPr="00703360">
        <w:rPr>
          <w:rFonts w:asciiTheme="minorEastAsia" w:hAnsiTheme="minorEastAsia" w:cs="Microsoft JhengHei"/>
          <w:sz w:val="24"/>
          <w:szCs w:val="24"/>
          <w:lang w:eastAsia="zh-CN"/>
        </w:rPr>
        <w:t>支付</w:t>
      </w:r>
      <w:r w:rsidR="0000090F">
        <w:rPr>
          <w:rFonts w:asciiTheme="minorEastAsia" w:hAnsiTheme="minorEastAsia" w:cs="Microsoft JhengHei" w:hint="eastAsia"/>
          <w:sz w:val="24"/>
          <w:szCs w:val="24"/>
          <w:lang w:eastAsia="zh-CN"/>
        </w:rPr>
        <w:t>4</w:t>
      </w:r>
      <w:r w:rsidR="00E5294A">
        <w:rPr>
          <w:rFonts w:asciiTheme="minorEastAsia" w:hAnsiTheme="minorEastAsia" w:cs="Microsoft JhengHei"/>
          <w:sz w:val="24"/>
          <w:szCs w:val="24"/>
          <w:lang w:eastAsia="zh-CN"/>
        </w:rPr>
        <w:t>,</w:t>
      </w:r>
      <w:r w:rsidR="0000090F">
        <w:rPr>
          <w:rFonts w:asciiTheme="minorEastAsia" w:hAnsiTheme="minorEastAsia" w:cs="Microsoft JhengHei" w:hint="eastAsia"/>
          <w:sz w:val="24"/>
          <w:szCs w:val="24"/>
          <w:lang w:eastAsia="zh-CN"/>
        </w:rPr>
        <w:t>500</w:t>
      </w:r>
      <w:r w:rsidR="00264A3B">
        <w:rPr>
          <w:rFonts w:asciiTheme="minorEastAsia" w:hAnsiTheme="minorEastAsia" w:cs="Microsoft JhengHei" w:hint="eastAsia"/>
          <w:sz w:val="24"/>
          <w:szCs w:val="24"/>
          <w:lang w:eastAsia="zh-CN"/>
        </w:rPr>
        <w:t>.00</w:t>
      </w:r>
      <w:r w:rsidR="0000090F">
        <w:rPr>
          <w:rFonts w:asciiTheme="minorEastAsia" w:hAnsiTheme="minorEastAsia" w:cs="Microsoft JhengHei" w:hint="eastAsia"/>
          <w:sz w:val="24"/>
          <w:szCs w:val="24"/>
          <w:lang w:eastAsia="zh-CN"/>
        </w:rPr>
        <w:t>元</w:t>
      </w:r>
      <w:r w:rsidR="0000090F">
        <w:rPr>
          <w:rFonts w:asciiTheme="minorEastAsia" w:hAnsiTheme="minorEastAsia" w:cs="Microsoft JhengHei"/>
          <w:sz w:val="24"/>
          <w:szCs w:val="24"/>
          <w:lang w:eastAsia="zh-CN"/>
        </w:rPr>
        <w:t>，</w:t>
      </w:r>
      <w:r w:rsidR="0000090F">
        <w:rPr>
          <w:rFonts w:asciiTheme="minorEastAsia" w:hAnsiTheme="minorEastAsia" w:cs="Microsoft JhengHei" w:hint="eastAsia"/>
          <w:sz w:val="24"/>
          <w:szCs w:val="24"/>
          <w:lang w:eastAsia="zh-CN"/>
        </w:rPr>
        <w:t>剩余金额</w:t>
      </w:r>
      <w:r w:rsidR="0000090F">
        <w:rPr>
          <w:rFonts w:asciiTheme="minorEastAsia" w:hAnsiTheme="minorEastAsia" w:cs="Microsoft JhengHei"/>
          <w:sz w:val="24"/>
          <w:szCs w:val="24"/>
          <w:lang w:eastAsia="zh-CN"/>
        </w:rPr>
        <w:t>于同日</w:t>
      </w:r>
      <w:r w:rsidR="0000090F">
        <w:rPr>
          <w:rFonts w:asciiTheme="minorEastAsia" w:hAnsiTheme="minorEastAsia" w:cs="Microsoft JhengHei" w:hint="eastAsia"/>
          <w:sz w:val="24"/>
          <w:szCs w:val="24"/>
          <w:lang w:eastAsia="zh-CN"/>
        </w:rPr>
        <w:t>冲回</w:t>
      </w:r>
      <w:r w:rsidR="00251F06">
        <w:rPr>
          <w:rFonts w:asciiTheme="minorEastAsia" w:hAnsiTheme="minorEastAsia" w:cs="Microsoft JhengHei" w:hint="eastAsia"/>
          <w:sz w:val="24"/>
          <w:szCs w:val="24"/>
          <w:lang w:eastAsia="zh-CN"/>
        </w:rPr>
        <w:t>基金资产</w:t>
      </w:r>
      <w:r w:rsidRPr="00703360">
        <w:rPr>
          <w:rFonts w:asciiTheme="minorEastAsia" w:hAnsiTheme="minorEastAsia" w:cs="Microsoft JhengHei"/>
          <w:sz w:val="24"/>
          <w:szCs w:val="24"/>
          <w:lang w:eastAsia="zh-CN"/>
        </w:rPr>
        <w:t>；预提</w:t>
      </w:r>
      <w:r w:rsidR="00697182">
        <w:rPr>
          <w:rFonts w:asciiTheme="minorEastAsia" w:hAnsiTheme="minorEastAsia" w:cs="Microsoft JhengHei"/>
          <w:sz w:val="24"/>
          <w:szCs w:val="24"/>
          <w:lang w:eastAsia="zh-CN"/>
        </w:rPr>
        <w:t>2019</w:t>
      </w:r>
      <w:r w:rsidRPr="00703360">
        <w:rPr>
          <w:rFonts w:asciiTheme="minorEastAsia" w:hAnsiTheme="minorEastAsia" w:cs="Microsoft JhengHei"/>
          <w:sz w:val="24"/>
          <w:szCs w:val="24"/>
          <w:lang w:eastAsia="zh-CN"/>
        </w:rPr>
        <w:t>年上清所账户维护费</w:t>
      </w:r>
      <w:r w:rsidR="00697182">
        <w:rPr>
          <w:rFonts w:asciiTheme="minorEastAsia" w:hAnsiTheme="minorEastAsia" w:cs="Microsoft JhengHei"/>
          <w:sz w:val="24"/>
          <w:szCs w:val="24"/>
          <w:lang w:eastAsia="zh-CN"/>
        </w:rPr>
        <w:t>9,600.00</w:t>
      </w:r>
      <w:r w:rsidRPr="00703360">
        <w:rPr>
          <w:rFonts w:asciiTheme="minorEastAsia" w:hAnsiTheme="minorEastAsia" w:cs="Microsoft JhengHei"/>
          <w:sz w:val="24"/>
          <w:szCs w:val="24"/>
          <w:lang w:eastAsia="zh-CN"/>
        </w:rPr>
        <w:t>元，该款项</w:t>
      </w:r>
      <w:r w:rsidR="00A80B14">
        <w:rPr>
          <w:rFonts w:asciiTheme="minorEastAsia" w:hAnsiTheme="minorEastAsia" w:cs="Microsoft JhengHei" w:hint="eastAsia"/>
          <w:sz w:val="24"/>
          <w:szCs w:val="24"/>
          <w:lang w:eastAsia="zh-CN"/>
        </w:rPr>
        <w:t>已</w:t>
      </w:r>
      <w:r w:rsidR="00A80B14">
        <w:rPr>
          <w:rFonts w:asciiTheme="minorEastAsia" w:hAnsiTheme="minorEastAsia" w:cs="Microsoft JhengHei"/>
          <w:sz w:val="24"/>
          <w:szCs w:val="24"/>
          <w:lang w:eastAsia="zh-CN"/>
        </w:rPr>
        <w:t>于</w:t>
      </w:r>
      <w:r w:rsidR="00A80B14">
        <w:rPr>
          <w:rFonts w:asciiTheme="minorEastAsia" w:hAnsiTheme="minorEastAsia" w:cs="Microsoft JhengHei" w:hint="eastAsia"/>
          <w:sz w:val="24"/>
          <w:szCs w:val="24"/>
          <w:lang w:eastAsia="zh-CN"/>
        </w:rPr>
        <w:t>2019年9月30日</w:t>
      </w:r>
      <w:r w:rsidR="00A80B14">
        <w:rPr>
          <w:rFonts w:asciiTheme="minorEastAsia" w:hAnsiTheme="minorEastAsia" w:cs="Microsoft JhengHei"/>
          <w:sz w:val="24"/>
          <w:szCs w:val="24"/>
          <w:lang w:eastAsia="zh-CN"/>
        </w:rPr>
        <w:t>支付</w:t>
      </w:r>
      <w:r w:rsidR="00A80B14">
        <w:rPr>
          <w:rFonts w:asciiTheme="minorEastAsia" w:hAnsiTheme="minorEastAsia" w:cs="Microsoft JhengHei" w:hint="eastAsia"/>
          <w:sz w:val="24"/>
          <w:szCs w:val="24"/>
          <w:lang w:eastAsia="zh-CN"/>
        </w:rPr>
        <w:t>4</w:t>
      </w:r>
      <w:r w:rsidR="00E5294A">
        <w:rPr>
          <w:rFonts w:asciiTheme="minorEastAsia" w:hAnsiTheme="minorEastAsia" w:cs="Microsoft JhengHei"/>
          <w:sz w:val="24"/>
          <w:szCs w:val="24"/>
          <w:lang w:eastAsia="zh-CN"/>
        </w:rPr>
        <w:t>,</w:t>
      </w:r>
      <w:r w:rsidR="00A80B14">
        <w:rPr>
          <w:rFonts w:asciiTheme="minorEastAsia" w:hAnsiTheme="minorEastAsia" w:cs="Microsoft JhengHei"/>
          <w:sz w:val="24"/>
          <w:szCs w:val="24"/>
          <w:lang w:eastAsia="zh-CN"/>
        </w:rPr>
        <w:t>8</w:t>
      </w:r>
      <w:r w:rsidR="00A80B14">
        <w:rPr>
          <w:rFonts w:asciiTheme="minorEastAsia" w:hAnsiTheme="minorEastAsia" w:cs="Microsoft JhengHei" w:hint="eastAsia"/>
          <w:sz w:val="24"/>
          <w:szCs w:val="24"/>
          <w:lang w:eastAsia="zh-CN"/>
        </w:rPr>
        <w:t>00</w:t>
      </w:r>
      <w:r w:rsidR="00264A3B">
        <w:rPr>
          <w:rFonts w:asciiTheme="minorEastAsia" w:hAnsiTheme="minorEastAsia" w:cs="Microsoft JhengHei" w:hint="eastAsia"/>
          <w:sz w:val="24"/>
          <w:szCs w:val="24"/>
          <w:lang w:eastAsia="zh-CN"/>
        </w:rPr>
        <w:t>.00</w:t>
      </w:r>
      <w:r w:rsidR="00A80B14">
        <w:rPr>
          <w:rFonts w:asciiTheme="minorEastAsia" w:hAnsiTheme="minorEastAsia" w:cs="Microsoft JhengHei" w:hint="eastAsia"/>
          <w:sz w:val="24"/>
          <w:szCs w:val="24"/>
          <w:lang w:eastAsia="zh-CN"/>
        </w:rPr>
        <w:t>元</w:t>
      </w:r>
      <w:r w:rsidR="00A80B14">
        <w:rPr>
          <w:rFonts w:asciiTheme="minorEastAsia" w:hAnsiTheme="minorEastAsia" w:cs="Microsoft JhengHei"/>
          <w:sz w:val="24"/>
          <w:szCs w:val="24"/>
          <w:lang w:eastAsia="zh-CN"/>
        </w:rPr>
        <w:t>，剩余金额于同日冲回基金资产。</w:t>
      </w:r>
      <w:r w:rsidRPr="00703360">
        <w:rPr>
          <w:rFonts w:asciiTheme="minorEastAsia" w:hAnsiTheme="minorEastAsia" w:cs="Microsoft JhengHei"/>
          <w:sz w:val="24"/>
          <w:szCs w:val="24"/>
          <w:lang w:eastAsia="zh-CN"/>
        </w:rPr>
        <w:t>预提</w:t>
      </w:r>
      <w:r w:rsidR="00697182">
        <w:rPr>
          <w:rFonts w:asciiTheme="minorEastAsia" w:hAnsiTheme="minorEastAsia" w:cs="Microsoft JhengHei"/>
          <w:sz w:val="24"/>
          <w:szCs w:val="24"/>
          <w:lang w:eastAsia="zh-CN"/>
        </w:rPr>
        <w:t>2019</w:t>
      </w:r>
      <w:r w:rsidRPr="00703360">
        <w:rPr>
          <w:rFonts w:asciiTheme="minorEastAsia" w:hAnsiTheme="minorEastAsia" w:cs="Microsoft JhengHei"/>
          <w:sz w:val="24"/>
          <w:szCs w:val="24"/>
          <w:lang w:eastAsia="zh-CN"/>
        </w:rPr>
        <w:t>年</w:t>
      </w:r>
      <w:r w:rsidR="00251F06">
        <w:rPr>
          <w:rFonts w:asciiTheme="minorEastAsia" w:hAnsiTheme="minorEastAsia" w:cs="Microsoft JhengHei" w:hint="eastAsia"/>
          <w:sz w:val="24"/>
          <w:szCs w:val="24"/>
          <w:lang w:eastAsia="zh-CN"/>
        </w:rPr>
        <w:t>上海证券报</w:t>
      </w:r>
      <w:r w:rsidRPr="00703360">
        <w:rPr>
          <w:rFonts w:asciiTheme="minorEastAsia" w:hAnsiTheme="minorEastAsia" w:cs="Microsoft JhengHei"/>
          <w:sz w:val="24"/>
          <w:szCs w:val="24"/>
          <w:lang w:eastAsia="zh-CN"/>
        </w:rPr>
        <w:t>信</w:t>
      </w:r>
      <w:r w:rsidR="00251F06">
        <w:rPr>
          <w:rFonts w:asciiTheme="minorEastAsia" w:hAnsiTheme="minorEastAsia" w:cs="Microsoft JhengHei" w:hint="eastAsia"/>
          <w:sz w:val="24"/>
          <w:szCs w:val="24"/>
          <w:lang w:eastAsia="zh-CN"/>
        </w:rPr>
        <w:t>息</w:t>
      </w:r>
      <w:r w:rsidRPr="00703360">
        <w:rPr>
          <w:rFonts w:asciiTheme="minorEastAsia" w:hAnsiTheme="minorEastAsia" w:cs="Microsoft JhengHei"/>
          <w:sz w:val="24"/>
          <w:szCs w:val="24"/>
          <w:lang w:eastAsia="zh-CN"/>
        </w:rPr>
        <w:t>披</w:t>
      </w:r>
      <w:r w:rsidR="00251F06">
        <w:rPr>
          <w:rFonts w:asciiTheme="minorEastAsia" w:hAnsiTheme="minorEastAsia" w:cs="Microsoft JhengHei" w:hint="eastAsia"/>
          <w:sz w:val="24"/>
          <w:szCs w:val="24"/>
          <w:lang w:eastAsia="zh-CN"/>
        </w:rPr>
        <w:t>露</w:t>
      </w:r>
      <w:r w:rsidRPr="00703360">
        <w:rPr>
          <w:rFonts w:asciiTheme="minorEastAsia" w:hAnsiTheme="minorEastAsia" w:cs="Microsoft JhengHei"/>
          <w:sz w:val="24"/>
          <w:szCs w:val="24"/>
          <w:lang w:eastAsia="zh-CN"/>
        </w:rPr>
        <w:t>费</w:t>
      </w:r>
      <w:r w:rsidR="00697182">
        <w:rPr>
          <w:rFonts w:asciiTheme="minorEastAsia" w:hAnsiTheme="minorEastAsia" w:cs="Microsoft JhengHei"/>
          <w:sz w:val="24"/>
          <w:szCs w:val="24"/>
          <w:lang w:eastAsia="zh-CN"/>
        </w:rPr>
        <w:t>40,000.00元</w:t>
      </w:r>
      <w:r w:rsidR="00251F06">
        <w:rPr>
          <w:rFonts w:asciiTheme="minorEastAsia" w:hAnsiTheme="minorEastAsia" w:cs="Microsoft JhengHei" w:hint="eastAsia"/>
          <w:sz w:val="24"/>
          <w:szCs w:val="24"/>
          <w:lang w:eastAsia="zh-CN"/>
        </w:rPr>
        <w:t>，其中截至2019年9月18日应预提5</w:t>
      </w:r>
      <w:r w:rsidR="00E5294A">
        <w:rPr>
          <w:rFonts w:asciiTheme="minorEastAsia" w:hAnsiTheme="minorEastAsia" w:cs="Microsoft JhengHei"/>
          <w:sz w:val="24"/>
          <w:szCs w:val="24"/>
          <w:lang w:eastAsia="zh-CN"/>
        </w:rPr>
        <w:t>,</w:t>
      </w:r>
      <w:r w:rsidR="00251F06">
        <w:rPr>
          <w:rFonts w:asciiTheme="minorEastAsia" w:hAnsiTheme="minorEastAsia" w:cs="Microsoft JhengHei" w:hint="eastAsia"/>
          <w:sz w:val="24"/>
          <w:szCs w:val="24"/>
          <w:lang w:eastAsia="zh-CN"/>
        </w:rPr>
        <w:t>901.64元，该款项将于收到上海证券报</w:t>
      </w:r>
      <w:r w:rsidR="0076606A">
        <w:rPr>
          <w:rFonts w:asciiTheme="minorEastAsia" w:hAnsiTheme="minorEastAsia" w:cs="Microsoft JhengHei" w:hint="eastAsia"/>
          <w:sz w:val="24"/>
          <w:szCs w:val="24"/>
          <w:lang w:eastAsia="zh-CN"/>
        </w:rPr>
        <w:t>社付费发票后进行支付，剩余金额34</w:t>
      </w:r>
      <w:r w:rsidR="0076606A">
        <w:rPr>
          <w:rFonts w:asciiTheme="minorEastAsia" w:hAnsiTheme="minorEastAsia" w:cs="Microsoft JhengHei"/>
          <w:sz w:val="24"/>
          <w:szCs w:val="24"/>
          <w:lang w:eastAsia="zh-CN"/>
        </w:rPr>
        <w:t>,</w:t>
      </w:r>
      <w:r w:rsidR="0076606A">
        <w:rPr>
          <w:rFonts w:asciiTheme="minorEastAsia" w:hAnsiTheme="minorEastAsia" w:cs="Microsoft JhengHei" w:hint="eastAsia"/>
          <w:sz w:val="24"/>
          <w:szCs w:val="24"/>
          <w:lang w:eastAsia="zh-CN"/>
        </w:rPr>
        <w:t>098.36元已于2019年9月19日冲回基金资产；</w:t>
      </w:r>
      <w:r w:rsidR="00697182" w:rsidRPr="00703360">
        <w:rPr>
          <w:rFonts w:asciiTheme="minorEastAsia" w:hAnsiTheme="minorEastAsia" w:cs="Microsoft JhengHei"/>
          <w:sz w:val="24"/>
          <w:szCs w:val="24"/>
          <w:lang w:eastAsia="zh-CN"/>
        </w:rPr>
        <w:t>预提</w:t>
      </w:r>
      <w:r w:rsidR="00697182">
        <w:rPr>
          <w:rFonts w:asciiTheme="minorEastAsia" w:hAnsiTheme="minorEastAsia" w:cs="Microsoft JhengHei"/>
          <w:sz w:val="24"/>
          <w:szCs w:val="24"/>
          <w:lang w:eastAsia="zh-CN"/>
        </w:rPr>
        <w:t>2019</w:t>
      </w:r>
      <w:r w:rsidR="00697182" w:rsidRPr="00703360">
        <w:rPr>
          <w:rFonts w:asciiTheme="minorEastAsia" w:hAnsiTheme="minorEastAsia" w:cs="Microsoft JhengHei"/>
          <w:sz w:val="24"/>
          <w:szCs w:val="24"/>
          <w:lang w:eastAsia="zh-CN"/>
        </w:rPr>
        <w:t>年</w:t>
      </w:r>
      <w:r w:rsidR="00697182">
        <w:rPr>
          <w:rFonts w:asciiTheme="minorEastAsia" w:hAnsiTheme="minorEastAsia" w:cs="Microsoft JhengHei" w:hint="eastAsia"/>
          <w:sz w:val="24"/>
          <w:szCs w:val="24"/>
          <w:lang w:eastAsia="zh-CN"/>
        </w:rPr>
        <w:t>审计</w:t>
      </w:r>
      <w:r w:rsidR="00697182" w:rsidRPr="00703360">
        <w:rPr>
          <w:rFonts w:asciiTheme="minorEastAsia" w:hAnsiTheme="minorEastAsia" w:cs="Microsoft JhengHei"/>
          <w:sz w:val="24"/>
          <w:szCs w:val="24"/>
          <w:lang w:eastAsia="zh-CN"/>
        </w:rPr>
        <w:t>费</w:t>
      </w:r>
      <w:r w:rsidR="00697182">
        <w:rPr>
          <w:rFonts w:asciiTheme="minorEastAsia" w:hAnsiTheme="minorEastAsia" w:cs="Microsoft JhengHei"/>
          <w:sz w:val="24"/>
          <w:szCs w:val="24"/>
          <w:lang w:eastAsia="zh-CN"/>
        </w:rPr>
        <w:t>27</w:t>
      </w:r>
      <w:r w:rsidR="00697182">
        <w:rPr>
          <w:rFonts w:asciiTheme="minorEastAsia" w:hAnsiTheme="minorEastAsia" w:cs="Microsoft JhengHei" w:hint="eastAsia"/>
          <w:sz w:val="24"/>
          <w:szCs w:val="24"/>
          <w:lang w:eastAsia="zh-CN"/>
        </w:rPr>
        <w:t>,</w:t>
      </w:r>
      <w:r w:rsidR="00697182">
        <w:rPr>
          <w:rFonts w:asciiTheme="minorEastAsia" w:hAnsiTheme="minorEastAsia" w:cs="Microsoft JhengHei"/>
          <w:sz w:val="24"/>
          <w:szCs w:val="24"/>
          <w:lang w:eastAsia="zh-CN"/>
        </w:rPr>
        <w:t>770.52元</w:t>
      </w:r>
      <w:r w:rsidR="00251F06">
        <w:rPr>
          <w:rFonts w:asciiTheme="minorEastAsia" w:hAnsiTheme="minorEastAsia" w:cs="Microsoft JhengHei" w:hint="eastAsia"/>
          <w:sz w:val="24"/>
          <w:szCs w:val="24"/>
          <w:lang w:eastAsia="zh-CN"/>
        </w:rPr>
        <w:t>，因审计费不再从基金资产支付，预提审计费已于2019年9月19日冲回基金资产</w:t>
      </w:r>
      <w:r w:rsidRPr="00703360">
        <w:rPr>
          <w:rFonts w:asciiTheme="minorEastAsia" w:hAnsiTheme="minorEastAsia" w:cs="Microsoft JhengHei"/>
          <w:sz w:val="24"/>
          <w:szCs w:val="24"/>
          <w:lang w:eastAsia="zh-CN"/>
        </w:rPr>
        <w:t>。</w:t>
      </w:r>
    </w:p>
    <w:p w:rsidR="008B67BD" w:rsidRDefault="008B67BD" w:rsidP="0030587F">
      <w:pPr>
        <w:spacing w:after="0" w:line="312" w:lineRule="auto"/>
        <w:ind w:left="181" w:right="102" w:firstLine="420"/>
        <w:jc w:val="both"/>
        <w:rPr>
          <w:rFonts w:asciiTheme="minorEastAsia" w:hAnsiTheme="minorEastAsia" w:cs="Microsoft JhengHei"/>
          <w:sz w:val="24"/>
          <w:szCs w:val="24"/>
          <w:lang w:eastAsia="zh-CN"/>
        </w:rPr>
      </w:pPr>
    </w:p>
    <w:p w:rsidR="00EE42AE" w:rsidRPr="00703360" w:rsidRDefault="00703360" w:rsidP="0030587F">
      <w:pPr>
        <w:adjustRightInd w:val="0"/>
        <w:spacing w:after="0" w:line="240" w:lineRule="auto"/>
        <w:ind w:firstLineChars="200" w:firstLine="480"/>
        <w:jc w:val="both"/>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4</w:t>
      </w:r>
      <w:r w:rsidR="00EE42AE">
        <w:rPr>
          <w:rFonts w:asciiTheme="minorEastAsia" w:hAnsiTheme="minorEastAsia" w:cs="Microsoft JhengHei"/>
          <w:sz w:val="24"/>
          <w:szCs w:val="24"/>
          <w:lang w:eastAsia="zh-CN"/>
        </w:rPr>
        <w:t>、清算期剩余资产</w:t>
      </w:r>
      <w:r w:rsidR="00EE42AE">
        <w:rPr>
          <w:rFonts w:asciiTheme="minorEastAsia" w:hAnsiTheme="minorEastAsia" w:cs="Microsoft JhengHei" w:hint="eastAsia"/>
          <w:sz w:val="24"/>
          <w:szCs w:val="24"/>
          <w:lang w:eastAsia="zh-CN"/>
        </w:rPr>
        <w:t>分配</w:t>
      </w:r>
      <w:r w:rsidRPr="00703360">
        <w:rPr>
          <w:rFonts w:asciiTheme="minorEastAsia" w:hAnsiTheme="minorEastAsia" w:cs="Microsoft JhengHei"/>
          <w:sz w:val="24"/>
          <w:szCs w:val="24"/>
          <w:lang w:eastAsia="zh-CN"/>
        </w:rPr>
        <w:t>情况</w:t>
      </w:r>
    </w:p>
    <w:p w:rsidR="004B4A30" w:rsidRPr="00703360" w:rsidRDefault="00703360">
      <w:pPr>
        <w:spacing w:after="0" w:line="337" w:lineRule="exact"/>
        <w:ind w:right="138"/>
        <w:jc w:val="right"/>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单位：人民币元</w:t>
      </w:r>
    </w:p>
    <w:p w:rsidR="004B4A30" w:rsidRPr="00703360" w:rsidRDefault="004B4A30">
      <w:pPr>
        <w:spacing w:before="9" w:after="0" w:line="120" w:lineRule="exact"/>
        <w:rPr>
          <w:rFonts w:asciiTheme="minorEastAsia" w:hAnsiTheme="minorEastAsia" w:cs="Microsoft JhengHei"/>
          <w:sz w:val="24"/>
          <w:szCs w:val="24"/>
          <w:lang w:eastAsia="zh-CN"/>
        </w:rPr>
      </w:pPr>
    </w:p>
    <w:tbl>
      <w:tblPr>
        <w:tblW w:w="8533" w:type="dxa"/>
        <w:tblInd w:w="119" w:type="dxa"/>
        <w:tblLayout w:type="fixed"/>
        <w:tblCellMar>
          <w:left w:w="0" w:type="dxa"/>
          <w:right w:w="0" w:type="dxa"/>
        </w:tblCellMar>
        <w:tblLook w:val="01E0"/>
      </w:tblPr>
      <w:tblGrid>
        <w:gridCol w:w="5698"/>
        <w:gridCol w:w="2835"/>
      </w:tblGrid>
      <w:tr w:rsidR="004B4A30" w:rsidRPr="00703360" w:rsidTr="00471B20">
        <w:trPr>
          <w:trHeight w:hRule="exact" w:val="368"/>
        </w:trPr>
        <w:tc>
          <w:tcPr>
            <w:tcW w:w="5698" w:type="dxa"/>
            <w:tcBorders>
              <w:top w:val="single" w:sz="4" w:space="0" w:color="000000"/>
              <w:left w:val="single" w:sz="4" w:space="0" w:color="000000"/>
              <w:bottom w:val="single" w:sz="4" w:space="0" w:color="000000"/>
              <w:right w:val="single" w:sz="4" w:space="0" w:color="000000"/>
            </w:tcBorders>
          </w:tcPr>
          <w:p w:rsidR="004B4A30" w:rsidRPr="00703360" w:rsidRDefault="00703360">
            <w:pPr>
              <w:spacing w:after="0" w:line="307" w:lineRule="exact"/>
              <w:ind w:left="2375" w:right="2355"/>
              <w:jc w:val="center"/>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项目</w:t>
            </w:r>
          </w:p>
        </w:tc>
        <w:tc>
          <w:tcPr>
            <w:tcW w:w="2835" w:type="dxa"/>
            <w:tcBorders>
              <w:top w:val="single" w:sz="4" w:space="0" w:color="000000"/>
              <w:left w:val="single" w:sz="4" w:space="0" w:color="000000"/>
              <w:bottom w:val="single" w:sz="4" w:space="0" w:color="000000"/>
              <w:right w:val="single" w:sz="4" w:space="0" w:color="000000"/>
            </w:tcBorders>
          </w:tcPr>
          <w:p w:rsidR="004B4A30" w:rsidRPr="00703360" w:rsidRDefault="00703360" w:rsidP="004672F2">
            <w:pPr>
              <w:spacing w:after="0" w:line="307" w:lineRule="exact"/>
              <w:ind w:right="1264" w:firstLineChars="450" w:firstLine="1080"/>
              <w:jc w:val="right"/>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金额</w:t>
            </w:r>
          </w:p>
        </w:tc>
      </w:tr>
      <w:tr w:rsidR="004B4A30" w:rsidRPr="00703360" w:rsidTr="00471B20">
        <w:trPr>
          <w:trHeight w:hRule="exact" w:val="370"/>
        </w:trPr>
        <w:tc>
          <w:tcPr>
            <w:tcW w:w="5698" w:type="dxa"/>
            <w:tcBorders>
              <w:top w:val="single" w:sz="4" w:space="0" w:color="000000"/>
              <w:left w:val="single" w:sz="4" w:space="0" w:color="000000"/>
              <w:bottom w:val="single" w:sz="4" w:space="0" w:color="000000"/>
              <w:right w:val="single" w:sz="4" w:space="0" w:color="000000"/>
            </w:tcBorders>
          </w:tcPr>
          <w:p w:rsidR="004B4A30" w:rsidRPr="00703360" w:rsidRDefault="00703360" w:rsidP="00E00FE7">
            <w:pPr>
              <w:spacing w:after="0" w:line="308"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一、最后运作日</w:t>
            </w:r>
            <w:r w:rsidR="00E00FE7">
              <w:rPr>
                <w:rFonts w:asciiTheme="minorEastAsia" w:hAnsiTheme="minorEastAsia" w:cs="Microsoft JhengHei"/>
                <w:sz w:val="24"/>
                <w:szCs w:val="24"/>
                <w:lang w:eastAsia="zh-CN"/>
              </w:rPr>
              <w:t>2019</w:t>
            </w:r>
            <w:r w:rsidRPr="00703360">
              <w:rPr>
                <w:rFonts w:asciiTheme="minorEastAsia" w:hAnsiTheme="minorEastAsia" w:cs="Microsoft JhengHei"/>
                <w:sz w:val="24"/>
                <w:szCs w:val="24"/>
                <w:lang w:eastAsia="zh-CN"/>
              </w:rPr>
              <w:t>年</w:t>
            </w:r>
            <w:r w:rsidR="00E00FE7">
              <w:rPr>
                <w:rFonts w:asciiTheme="minorEastAsia" w:hAnsiTheme="minorEastAsia" w:cs="Microsoft JhengHei"/>
                <w:sz w:val="24"/>
                <w:szCs w:val="24"/>
                <w:lang w:eastAsia="zh-CN"/>
              </w:rPr>
              <w:t>9</w:t>
            </w:r>
            <w:r w:rsidRPr="00703360">
              <w:rPr>
                <w:rFonts w:asciiTheme="minorEastAsia" w:hAnsiTheme="minorEastAsia" w:cs="Microsoft JhengHei"/>
                <w:sz w:val="24"/>
                <w:szCs w:val="24"/>
                <w:lang w:eastAsia="zh-CN"/>
              </w:rPr>
              <w:t>月</w:t>
            </w:r>
            <w:r w:rsidR="0076606A">
              <w:rPr>
                <w:rFonts w:asciiTheme="minorEastAsia" w:hAnsiTheme="minorEastAsia" w:cs="Microsoft JhengHei" w:hint="eastAsia"/>
                <w:sz w:val="24"/>
                <w:szCs w:val="24"/>
                <w:lang w:eastAsia="zh-CN"/>
              </w:rPr>
              <w:t>18</w:t>
            </w:r>
            <w:r w:rsidRPr="00703360">
              <w:rPr>
                <w:rFonts w:asciiTheme="minorEastAsia" w:hAnsiTheme="minorEastAsia" w:cs="Microsoft JhengHei"/>
                <w:sz w:val="24"/>
                <w:szCs w:val="24"/>
                <w:lang w:eastAsia="zh-CN"/>
              </w:rPr>
              <w:t>日基金净资产</w:t>
            </w:r>
          </w:p>
        </w:tc>
        <w:tc>
          <w:tcPr>
            <w:tcW w:w="2835" w:type="dxa"/>
            <w:tcBorders>
              <w:top w:val="single" w:sz="4" w:space="0" w:color="000000"/>
              <w:left w:val="single" w:sz="4" w:space="0" w:color="000000"/>
              <w:bottom w:val="single" w:sz="4" w:space="0" w:color="000000"/>
              <w:right w:val="single" w:sz="4" w:space="0" w:color="000000"/>
            </w:tcBorders>
          </w:tcPr>
          <w:p w:rsidR="004B4A30" w:rsidRPr="00703360" w:rsidRDefault="0000090F" w:rsidP="0000090F">
            <w:pPr>
              <w:spacing w:after="0" w:line="308" w:lineRule="exact"/>
              <w:ind w:right="100"/>
              <w:jc w:val="right"/>
              <w:rPr>
                <w:rFonts w:asciiTheme="minorEastAsia" w:hAnsiTheme="minorEastAsia" w:cs="Microsoft JhengHei"/>
                <w:sz w:val="24"/>
                <w:szCs w:val="24"/>
                <w:lang w:eastAsia="zh-CN"/>
              </w:rPr>
            </w:pPr>
            <w:r>
              <w:rPr>
                <w:rFonts w:asciiTheme="minorEastAsia" w:hAnsiTheme="minorEastAsia" w:cs="Microsoft JhengHei"/>
                <w:sz w:val="24"/>
                <w:szCs w:val="24"/>
                <w:lang w:eastAsia="zh-CN"/>
              </w:rPr>
              <w:t>610</w:t>
            </w:r>
            <w:r w:rsidR="00703360" w:rsidRPr="00703360">
              <w:rPr>
                <w:rFonts w:asciiTheme="minorEastAsia" w:hAnsiTheme="minorEastAsia" w:cs="Microsoft JhengHei"/>
                <w:sz w:val="24"/>
                <w:szCs w:val="24"/>
                <w:lang w:eastAsia="zh-CN"/>
              </w:rPr>
              <w:t>,</w:t>
            </w:r>
            <w:r>
              <w:rPr>
                <w:rFonts w:asciiTheme="minorEastAsia" w:hAnsiTheme="minorEastAsia" w:cs="Microsoft JhengHei"/>
                <w:sz w:val="24"/>
                <w:szCs w:val="24"/>
                <w:lang w:eastAsia="zh-CN"/>
              </w:rPr>
              <w:t>918</w:t>
            </w:r>
            <w:r w:rsidR="00703360" w:rsidRPr="00703360">
              <w:rPr>
                <w:rFonts w:asciiTheme="minorEastAsia" w:hAnsiTheme="minorEastAsia" w:cs="Microsoft JhengHei"/>
                <w:sz w:val="24"/>
                <w:szCs w:val="24"/>
                <w:lang w:eastAsia="zh-CN"/>
              </w:rPr>
              <w:t>.</w:t>
            </w:r>
            <w:r>
              <w:rPr>
                <w:rFonts w:asciiTheme="minorEastAsia" w:hAnsiTheme="minorEastAsia" w:cs="Microsoft JhengHei"/>
                <w:sz w:val="24"/>
                <w:szCs w:val="24"/>
                <w:lang w:eastAsia="zh-CN"/>
              </w:rPr>
              <w:t>72</w:t>
            </w:r>
          </w:p>
        </w:tc>
      </w:tr>
      <w:tr w:rsidR="004B4A30" w:rsidRPr="00703360" w:rsidTr="00471B20">
        <w:trPr>
          <w:trHeight w:hRule="exact" w:val="368"/>
        </w:trPr>
        <w:tc>
          <w:tcPr>
            <w:tcW w:w="5698" w:type="dxa"/>
            <w:tcBorders>
              <w:top w:val="single" w:sz="4" w:space="0" w:color="000000"/>
              <w:left w:val="single" w:sz="4" w:space="0" w:color="000000"/>
              <w:bottom w:val="single" w:sz="4" w:space="0" w:color="000000"/>
              <w:right w:val="single" w:sz="4" w:space="0" w:color="000000"/>
            </w:tcBorders>
          </w:tcPr>
          <w:p w:rsidR="004B4A30" w:rsidRPr="00703360" w:rsidRDefault="00703360" w:rsidP="00167711">
            <w:pPr>
              <w:spacing w:after="0" w:line="307"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加：清算期间（2019-</w:t>
            </w:r>
            <w:r w:rsidR="00E00FE7">
              <w:rPr>
                <w:rFonts w:asciiTheme="minorEastAsia" w:hAnsiTheme="minorEastAsia" w:cs="Microsoft JhengHei"/>
                <w:sz w:val="24"/>
                <w:szCs w:val="24"/>
                <w:lang w:eastAsia="zh-CN"/>
              </w:rPr>
              <w:t>9</w:t>
            </w:r>
            <w:r w:rsidRPr="00703360">
              <w:rPr>
                <w:rFonts w:asciiTheme="minorEastAsia" w:hAnsiTheme="minorEastAsia" w:cs="Microsoft JhengHei"/>
                <w:sz w:val="24"/>
                <w:szCs w:val="24"/>
                <w:lang w:eastAsia="zh-CN"/>
              </w:rPr>
              <w:t>-</w:t>
            </w:r>
            <w:r w:rsidR="00E00FE7">
              <w:rPr>
                <w:rFonts w:asciiTheme="minorEastAsia" w:hAnsiTheme="minorEastAsia" w:cs="Microsoft JhengHei"/>
                <w:sz w:val="24"/>
                <w:szCs w:val="24"/>
                <w:lang w:eastAsia="zh-CN"/>
              </w:rPr>
              <w:t>19</w:t>
            </w:r>
            <w:r w:rsidRPr="00703360">
              <w:rPr>
                <w:rFonts w:asciiTheme="minorEastAsia" w:hAnsiTheme="minorEastAsia" w:cs="Microsoft JhengHei"/>
                <w:sz w:val="24"/>
                <w:szCs w:val="24"/>
                <w:lang w:eastAsia="zh-CN"/>
              </w:rPr>
              <w:t>至2019-</w:t>
            </w:r>
            <w:r w:rsidR="00167711">
              <w:rPr>
                <w:rFonts w:asciiTheme="minorEastAsia" w:hAnsiTheme="minorEastAsia" w:cs="Microsoft JhengHei" w:hint="eastAsia"/>
                <w:sz w:val="24"/>
                <w:szCs w:val="24"/>
                <w:lang w:eastAsia="zh-CN"/>
              </w:rPr>
              <w:t>10</w:t>
            </w:r>
            <w:r w:rsidRPr="00703360">
              <w:rPr>
                <w:rFonts w:asciiTheme="minorEastAsia" w:hAnsiTheme="minorEastAsia" w:cs="Microsoft JhengHei"/>
                <w:sz w:val="24"/>
                <w:szCs w:val="24"/>
                <w:lang w:eastAsia="zh-CN"/>
              </w:rPr>
              <w:t>-</w:t>
            </w:r>
            <w:r w:rsidR="00167711">
              <w:rPr>
                <w:rFonts w:asciiTheme="minorEastAsia" w:hAnsiTheme="minorEastAsia" w:cs="Microsoft JhengHei" w:hint="eastAsia"/>
                <w:sz w:val="24"/>
                <w:szCs w:val="24"/>
                <w:lang w:eastAsia="zh-CN"/>
              </w:rPr>
              <w:t>15</w:t>
            </w:r>
            <w:r w:rsidRPr="00703360">
              <w:rPr>
                <w:rFonts w:asciiTheme="minorEastAsia" w:hAnsiTheme="minorEastAsia" w:cs="Microsoft JhengHei"/>
                <w:sz w:val="24"/>
                <w:szCs w:val="24"/>
                <w:lang w:eastAsia="zh-CN"/>
              </w:rPr>
              <w:t>）收入</w:t>
            </w:r>
          </w:p>
        </w:tc>
        <w:tc>
          <w:tcPr>
            <w:tcW w:w="2835" w:type="dxa"/>
            <w:tcBorders>
              <w:top w:val="single" w:sz="4" w:space="0" w:color="000000"/>
              <w:left w:val="single" w:sz="4" w:space="0" w:color="000000"/>
              <w:bottom w:val="single" w:sz="4" w:space="0" w:color="000000"/>
              <w:right w:val="single" w:sz="4" w:space="0" w:color="000000"/>
            </w:tcBorders>
          </w:tcPr>
          <w:p w:rsidR="004B4A30" w:rsidRPr="00703360" w:rsidRDefault="004B4A30" w:rsidP="004672F2">
            <w:pPr>
              <w:spacing w:after="0" w:line="307" w:lineRule="exact"/>
              <w:ind w:right="100"/>
              <w:jc w:val="right"/>
              <w:rPr>
                <w:rFonts w:asciiTheme="minorEastAsia" w:hAnsiTheme="minorEastAsia" w:cs="Microsoft JhengHei"/>
                <w:sz w:val="24"/>
                <w:szCs w:val="24"/>
                <w:lang w:eastAsia="zh-CN"/>
              </w:rPr>
            </w:pPr>
          </w:p>
        </w:tc>
      </w:tr>
      <w:tr w:rsidR="004B4A30" w:rsidRPr="00703360" w:rsidTr="00471B20">
        <w:trPr>
          <w:trHeight w:hRule="exact" w:val="368"/>
        </w:trPr>
        <w:tc>
          <w:tcPr>
            <w:tcW w:w="5698" w:type="dxa"/>
            <w:tcBorders>
              <w:top w:val="single" w:sz="4" w:space="0" w:color="000000"/>
              <w:left w:val="single" w:sz="4" w:space="0" w:color="000000"/>
              <w:bottom w:val="single" w:sz="4" w:space="0" w:color="000000"/>
              <w:right w:val="single" w:sz="4" w:space="0" w:color="000000"/>
            </w:tcBorders>
          </w:tcPr>
          <w:p w:rsidR="004B4A30" w:rsidRPr="00703360" w:rsidRDefault="00703360" w:rsidP="0068606D">
            <w:pPr>
              <w:spacing w:after="0" w:line="307" w:lineRule="exact"/>
              <w:ind w:left="52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利息收入-银行存款利息收入（注</w:t>
            </w:r>
            <w:r w:rsidR="0068606D">
              <w:rPr>
                <w:rFonts w:asciiTheme="minorEastAsia" w:hAnsiTheme="minorEastAsia" w:cs="Microsoft JhengHei"/>
                <w:sz w:val="24"/>
                <w:szCs w:val="24"/>
                <w:lang w:eastAsia="zh-CN"/>
              </w:rPr>
              <w:sym w:font="Wingdings" w:char="F081"/>
            </w:r>
            <w:r w:rsidRPr="00703360">
              <w:rPr>
                <w:rFonts w:asciiTheme="minorEastAsia" w:hAnsiTheme="minorEastAsia" w:cs="Microsoft JhengHei"/>
                <w:sz w:val="24"/>
                <w:szCs w:val="24"/>
                <w:lang w:eastAsia="zh-CN"/>
              </w:rPr>
              <w:t>）</w:t>
            </w:r>
          </w:p>
        </w:tc>
        <w:tc>
          <w:tcPr>
            <w:tcW w:w="2835" w:type="dxa"/>
            <w:tcBorders>
              <w:top w:val="single" w:sz="4" w:space="0" w:color="000000"/>
              <w:left w:val="single" w:sz="4" w:space="0" w:color="000000"/>
              <w:bottom w:val="single" w:sz="4" w:space="0" w:color="000000"/>
              <w:right w:val="single" w:sz="4" w:space="0" w:color="000000"/>
            </w:tcBorders>
          </w:tcPr>
          <w:p w:rsidR="004B4A30" w:rsidRPr="00703360" w:rsidRDefault="00B0399C" w:rsidP="004672F2">
            <w:pPr>
              <w:spacing w:after="0" w:line="307" w:lineRule="exact"/>
              <w:ind w:right="100"/>
              <w:jc w:val="right"/>
              <w:rPr>
                <w:rFonts w:asciiTheme="minorEastAsia" w:hAnsiTheme="minorEastAsia" w:cs="Microsoft JhengHei"/>
                <w:sz w:val="24"/>
                <w:szCs w:val="24"/>
                <w:lang w:eastAsia="zh-CN"/>
              </w:rPr>
            </w:pPr>
            <w:r>
              <w:rPr>
                <w:rFonts w:asciiTheme="minorEastAsia" w:hAnsiTheme="minorEastAsia" w:cs="Microsoft JhengHei"/>
                <w:sz w:val="24"/>
                <w:szCs w:val="24"/>
                <w:lang w:eastAsia="zh-CN"/>
              </w:rPr>
              <w:t>125.98</w:t>
            </w:r>
          </w:p>
        </w:tc>
      </w:tr>
      <w:tr w:rsidR="00B0399C" w:rsidRPr="00703360" w:rsidTr="00471B20">
        <w:trPr>
          <w:trHeight w:hRule="exact" w:val="368"/>
        </w:trPr>
        <w:tc>
          <w:tcPr>
            <w:tcW w:w="5698" w:type="dxa"/>
            <w:tcBorders>
              <w:top w:val="single" w:sz="4" w:space="0" w:color="000000"/>
              <w:left w:val="single" w:sz="4" w:space="0" w:color="000000"/>
              <w:bottom w:val="single" w:sz="4" w:space="0" w:color="000000"/>
              <w:right w:val="single" w:sz="4" w:space="0" w:color="000000"/>
            </w:tcBorders>
          </w:tcPr>
          <w:p w:rsidR="00B0399C" w:rsidRPr="00703360" w:rsidRDefault="00B0399C" w:rsidP="00B0399C">
            <w:pPr>
              <w:spacing w:after="0" w:line="307" w:lineRule="exact"/>
              <w:ind w:left="52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利息收入-</w:t>
            </w:r>
            <w:r>
              <w:rPr>
                <w:rFonts w:asciiTheme="minorEastAsia" w:hAnsiTheme="minorEastAsia" w:cs="Microsoft JhengHei" w:hint="eastAsia"/>
                <w:sz w:val="24"/>
                <w:szCs w:val="24"/>
                <w:lang w:eastAsia="zh-CN"/>
              </w:rPr>
              <w:t>清算备</w:t>
            </w:r>
            <w:r w:rsidRPr="00703360">
              <w:rPr>
                <w:rFonts w:asciiTheme="minorEastAsia" w:hAnsiTheme="minorEastAsia" w:cs="Microsoft JhengHei"/>
                <w:sz w:val="24"/>
                <w:szCs w:val="24"/>
                <w:lang w:eastAsia="zh-CN"/>
              </w:rPr>
              <w:t>金利息收入（注</w:t>
            </w:r>
            <w:r w:rsidR="0068606D">
              <w:rPr>
                <w:rFonts w:asciiTheme="minorEastAsia" w:hAnsiTheme="minorEastAsia" w:cs="Microsoft JhengHei"/>
                <w:sz w:val="24"/>
                <w:szCs w:val="24"/>
                <w:lang w:eastAsia="zh-CN"/>
              </w:rPr>
              <w:sym w:font="Wingdings" w:char="F081"/>
            </w:r>
            <w:r w:rsidRPr="00703360">
              <w:rPr>
                <w:rFonts w:asciiTheme="minorEastAsia" w:hAnsiTheme="minorEastAsia" w:cs="Microsoft JhengHei"/>
                <w:sz w:val="24"/>
                <w:szCs w:val="24"/>
                <w:lang w:eastAsia="zh-CN"/>
              </w:rPr>
              <w:t>）</w:t>
            </w:r>
          </w:p>
        </w:tc>
        <w:tc>
          <w:tcPr>
            <w:tcW w:w="2835" w:type="dxa"/>
            <w:tcBorders>
              <w:top w:val="single" w:sz="4" w:space="0" w:color="000000"/>
              <w:left w:val="single" w:sz="4" w:space="0" w:color="000000"/>
              <w:bottom w:val="single" w:sz="4" w:space="0" w:color="000000"/>
              <w:right w:val="single" w:sz="4" w:space="0" w:color="000000"/>
            </w:tcBorders>
          </w:tcPr>
          <w:p w:rsidR="00B0399C" w:rsidRPr="00B0399C" w:rsidDel="00B0399C" w:rsidRDefault="00B0399C" w:rsidP="004672F2">
            <w:pPr>
              <w:spacing w:after="0" w:line="307" w:lineRule="exact"/>
              <w:ind w:right="100"/>
              <w:jc w:val="right"/>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t>0.42</w:t>
            </w:r>
          </w:p>
        </w:tc>
      </w:tr>
      <w:tr w:rsidR="004B4A30" w:rsidRPr="00703360" w:rsidTr="00471B20">
        <w:trPr>
          <w:trHeight w:hRule="exact" w:val="368"/>
        </w:trPr>
        <w:tc>
          <w:tcPr>
            <w:tcW w:w="5698" w:type="dxa"/>
            <w:tcBorders>
              <w:top w:val="single" w:sz="4" w:space="0" w:color="000000"/>
              <w:left w:val="single" w:sz="4" w:space="0" w:color="000000"/>
              <w:bottom w:val="single" w:sz="4" w:space="0" w:color="000000"/>
              <w:right w:val="single" w:sz="4" w:space="0" w:color="000000"/>
            </w:tcBorders>
          </w:tcPr>
          <w:p w:rsidR="004B4A30" w:rsidRPr="00703360" w:rsidRDefault="00703360">
            <w:pPr>
              <w:spacing w:after="0" w:line="307" w:lineRule="exact"/>
              <w:ind w:left="52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利息收入-结算保证金利息收入（注</w:t>
            </w:r>
            <w:r w:rsidR="00F02036">
              <w:rPr>
                <w:rFonts w:asciiTheme="minorEastAsia" w:hAnsiTheme="minorEastAsia" w:cs="Microsoft JhengHei"/>
                <w:sz w:val="24"/>
                <w:szCs w:val="24"/>
                <w:lang w:eastAsia="zh-CN"/>
              </w:rPr>
              <w:sym w:font="Wingdings" w:char="F081"/>
            </w:r>
            <w:r w:rsidRPr="00703360">
              <w:rPr>
                <w:rFonts w:asciiTheme="minorEastAsia" w:hAnsiTheme="minorEastAsia" w:cs="Microsoft JhengHei"/>
                <w:sz w:val="24"/>
                <w:szCs w:val="24"/>
                <w:lang w:eastAsia="zh-CN"/>
              </w:rPr>
              <w:t>）</w:t>
            </w:r>
          </w:p>
        </w:tc>
        <w:tc>
          <w:tcPr>
            <w:tcW w:w="2835" w:type="dxa"/>
            <w:tcBorders>
              <w:top w:val="single" w:sz="4" w:space="0" w:color="000000"/>
              <w:left w:val="single" w:sz="4" w:space="0" w:color="000000"/>
              <w:bottom w:val="single" w:sz="4" w:space="0" w:color="000000"/>
              <w:right w:val="single" w:sz="4" w:space="0" w:color="000000"/>
            </w:tcBorders>
          </w:tcPr>
          <w:p w:rsidR="004B4A30" w:rsidRPr="00703360" w:rsidRDefault="00247B57" w:rsidP="004672F2">
            <w:pPr>
              <w:spacing w:after="0" w:line="307" w:lineRule="exact"/>
              <w:ind w:right="82"/>
              <w:jc w:val="right"/>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t>0.16</w:t>
            </w:r>
          </w:p>
        </w:tc>
      </w:tr>
      <w:tr w:rsidR="004B4A30" w:rsidRPr="00703360" w:rsidTr="00471B20">
        <w:trPr>
          <w:trHeight w:hRule="exact" w:val="368"/>
        </w:trPr>
        <w:tc>
          <w:tcPr>
            <w:tcW w:w="5698" w:type="dxa"/>
            <w:tcBorders>
              <w:top w:val="single" w:sz="4" w:space="0" w:color="000000"/>
              <w:left w:val="single" w:sz="4" w:space="0" w:color="000000"/>
              <w:bottom w:val="single" w:sz="4" w:space="0" w:color="000000"/>
              <w:right w:val="single" w:sz="4" w:space="0" w:color="000000"/>
            </w:tcBorders>
          </w:tcPr>
          <w:p w:rsidR="004B4A30" w:rsidRPr="00703360" w:rsidRDefault="00703360" w:rsidP="0068606D">
            <w:pPr>
              <w:spacing w:after="0" w:line="307" w:lineRule="exact"/>
              <w:ind w:left="52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利息收入-债券利息收入（注</w:t>
            </w:r>
            <w:r w:rsidR="0068606D">
              <w:rPr>
                <w:rFonts w:asciiTheme="minorEastAsia" w:hAnsiTheme="minorEastAsia" w:cs="Microsoft JhengHei"/>
                <w:sz w:val="24"/>
                <w:szCs w:val="24"/>
                <w:lang w:eastAsia="zh-CN"/>
              </w:rPr>
              <w:sym w:font="Wingdings" w:char="F082"/>
            </w:r>
            <w:r w:rsidRPr="00703360">
              <w:rPr>
                <w:rFonts w:asciiTheme="minorEastAsia" w:hAnsiTheme="minorEastAsia" w:cs="Microsoft JhengHei"/>
                <w:sz w:val="24"/>
                <w:szCs w:val="24"/>
                <w:lang w:eastAsia="zh-CN"/>
              </w:rPr>
              <w:t>）</w:t>
            </w:r>
          </w:p>
        </w:tc>
        <w:tc>
          <w:tcPr>
            <w:tcW w:w="2835" w:type="dxa"/>
            <w:tcBorders>
              <w:top w:val="single" w:sz="4" w:space="0" w:color="000000"/>
              <w:left w:val="single" w:sz="4" w:space="0" w:color="000000"/>
              <w:bottom w:val="single" w:sz="4" w:space="0" w:color="000000"/>
              <w:right w:val="single" w:sz="4" w:space="0" w:color="000000"/>
            </w:tcBorders>
          </w:tcPr>
          <w:p w:rsidR="004B4A30" w:rsidRPr="00703360" w:rsidRDefault="005B3241" w:rsidP="004672F2">
            <w:pPr>
              <w:spacing w:after="0" w:line="307" w:lineRule="exact"/>
              <w:ind w:right="100"/>
              <w:jc w:val="right"/>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t>847.80</w:t>
            </w:r>
          </w:p>
        </w:tc>
      </w:tr>
      <w:tr w:rsidR="004B4A30" w:rsidRPr="00703360" w:rsidTr="00471B20">
        <w:trPr>
          <w:trHeight w:hRule="exact" w:val="370"/>
        </w:trPr>
        <w:tc>
          <w:tcPr>
            <w:tcW w:w="5698" w:type="dxa"/>
            <w:tcBorders>
              <w:top w:val="single" w:sz="4" w:space="0" w:color="000000"/>
              <w:left w:val="single" w:sz="4" w:space="0" w:color="000000"/>
              <w:bottom w:val="single" w:sz="4" w:space="0" w:color="000000"/>
              <w:right w:val="single" w:sz="4" w:space="0" w:color="000000"/>
            </w:tcBorders>
          </w:tcPr>
          <w:p w:rsidR="004B4A30" w:rsidRPr="00703360" w:rsidRDefault="00703360" w:rsidP="0068606D">
            <w:pPr>
              <w:spacing w:after="0" w:line="308" w:lineRule="exact"/>
              <w:ind w:left="52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债券投资收益（注</w:t>
            </w:r>
            <w:r w:rsidR="0068606D">
              <w:rPr>
                <w:rFonts w:asciiTheme="minorEastAsia" w:hAnsiTheme="minorEastAsia" w:cs="Microsoft JhengHei"/>
                <w:sz w:val="24"/>
                <w:szCs w:val="24"/>
                <w:lang w:eastAsia="zh-CN"/>
              </w:rPr>
              <w:sym w:font="Wingdings" w:char="F083"/>
            </w:r>
            <w:r w:rsidRPr="00703360">
              <w:rPr>
                <w:rFonts w:asciiTheme="minorEastAsia" w:hAnsiTheme="minorEastAsia" w:cs="Microsoft JhengHei"/>
                <w:sz w:val="24"/>
                <w:szCs w:val="24"/>
                <w:lang w:eastAsia="zh-CN"/>
              </w:rPr>
              <w:t>）</w:t>
            </w:r>
          </w:p>
        </w:tc>
        <w:tc>
          <w:tcPr>
            <w:tcW w:w="2835" w:type="dxa"/>
            <w:tcBorders>
              <w:top w:val="single" w:sz="4" w:space="0" w:color="000000"/>
              <w:left w:val="single" w:sz="4" w:space="0" w:color="000000"/>
              <w:bottom w:val="single" w:sz="4" w:space="0" w:color="000000"/>
              <w:right w:val="single" w:sz="4" w:space="0" w:color="000000"/>
            </w:tcBorders>
          </w:tcPr>
          <w:p w:rsidR="004B4A30" w:rsidRPr="00703360" w:rsidRDefault="005B3241" w:rsidP="004672F2">
            <w:pPr>
              <w:spacing w:after="0" w:line="308" w:lineRule="exact"/>
              <w:ind w:right="100"/>
              <w:jc w:val="right"/>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t>-159.70</w:t>
            </w:r>
          </w:p>
        </w:tc>
      </w:tr>
      <w:tr w:rsidR="004B4A30" w:rsidRPr="00703360" w:rsidTr="00471B20">
        <w:trPr>
          <w:trHeight w:hRule="exact" w:val="368"/>
        </w:trPr>
        <w:tc>
          <w:tcPr>
            <w:tcW w:w="5698" w:type="dxa"/>
            <w:tcBorders>
              <w:top w:val="single" w:sz="4" w:space="0" w:color="000000"/>
              <w:left w:val="single" w:sz="4" w:space="0" w:color="000000"/>
              <w:bottom w:val="single" w:sz="4" w:space="0" w:color="000000"/>
              <w:right w:val="single" w:sz="4" w:space="0" w:color="000000"/>
            </w:tcBorders>
          </w:tcPr>
          <w:p w:rsidR="004B4A30" w:rsidRPr="00703360" w:rsidRDefault="00703360" w:rsidP="0068606D">
            <w:pPr>
              <w:spacing w:after="0" w:line="307" w:lineRule="exact"/>
              <w:ind w:left="52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公允价值变动损益（注</w:t>
            </w:r>
            <w:r w:rsidR="0068606D">
              <w:rPr>
                <w:rFonts w:asciiTheme="minorEastAsia" w:hAnsiTheme="minorEastAsia" w:cs="Microsoft JhengHei"/>
                <w:sz w:val="24"/>
                <w:szCs w:val="24"/>
                <w:lang w:eastAsia="zh-CN"/>
              </w:rPr>
              <w:sym w:font="Wingdings" w:char="F084"/>
            </w:r>
            <w:r w:rsidRPr="00703360">
              <w:rPr>
                <w:rFonts w:asciiTheme="minorEastAsia" w:hAnsiTheme="minorEastAsia" w:cs="Microsoft JhengHei"/>
                <w:sz w:val="24"/>
                <w:szCs w:val="24"/>
                <w:lang w:eastAsia="zh-CN"/>
              </w:rPr>
              <w:t>）</w:t>
            </w:r>
          </w:p>
        </w:tc>
        <w:tc>
          <w:tcPr>
            <w:tcW w:w="2835" w:type="dxa"/>
            <w:tcBorders>
              <w:top w:val="single" w:sz="4" w:space="0" w:color="000000"/>
              <w:left w:val="single" w:sz="4" w:space="0" w:color="000000"/>
              <w:bottom w:val="single" w:sz="4" w:space="0" w:color="000000"/>
              <w:right w:val="single" w:sz="4" w:space="0" w:color="000000"/>
            </w:tcBorders>
          </w:tcPr>
          <w:p w:rsidR="004B4A30" w:rsidRPr="00703360" w:rsidRDefault="00DE1B8A" w:rsidP="0000090F">
            <w:pPr>
              <w:spacing w:after="0" w:line="307" w:lineRule="exact"/>
              <w:ind w:left="1594" w:right="100"/>
              <w:jc w:val="right"/>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t>-37.9</w:t>
            </w:r>
            <w:r w:rsidR="00B0399C">
              <w:rPr>
                <w:rFonts w:asciiTheme="minorEastAsia" w:hAnsiTheme="minorEastAsia" w:cs="Microsoft JhengHei" w:hint="eastAsia"/>
                <w:sz w:val="24"/>
                <w:szCs w:val="24"/>
                <w:lang w:eastAsia="zh-CN"/>
              </w:rPr>
              <w:t>0</w:t>
            </w:r>
          </w:p>
        </w:tc>
      </w:tr>
      <w:tr w:rsidR="00C656BF" w:rsidRPr="00703360" w:rsidTr="00471B20">
        <w:trPr>
          <w:trHeight w:hRule="exact" w:val="368"/>
        </w:trPr>
        <w:tc>
          <w:tcPr>
            <w:tcW w:w="5698" w:type="dxa"/>
            <w:tcBorders>
              <w:top w:val="single" w:sz="4" w:space="0" w:color="000000"/>
              <w:left w:val="single" w:sz="4" w:space="0" w:color="000000"/>
              <w:bottom w:val="single" w:sz="4" w:space="0" w:color="000000"/>
              <w:right w:val="single" w:sz="4" w:space="0" w:color="000000"/>
            </w:tcBorders>
          </w:tcPr>
          <w:p w:rsidR="00C656BF" w:rsidRPr="00703360" w:rsidRDefault="00C656BF" w:rsidP="0068606D">
            <w:pPr>
              <w:spacing w:after="0" w:line="307" w:lineRule="exact"/>
              <w:ind w:left="522" w:right="-20"/>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t>其他收入</w:t>
            </w:r>
            <w:r w:rsidR="0030056B">
              <w:rPr>
                <w:rFonts w:asciiTheme="minorEastAsia" w:hAnsiTheme="minorEastAsia" w:cs="Microsoft JhengHei" w:hint="eastAsia"/>
                <w:sz w:val="24"/>
                <w:szCs w:val="24"/>
                <w:lang w:eastAsia="zh-CN"/>
              </w:rPr>
              <w:t>（注</w:t>
            </w:r>
            <w:r w:rsidR="0068606D">
              <w:rPr>
                <w:rFonts w:asciiTheme="minorEastAsia" w:hAnsiTheme="minorEastAsia" w:cs="Microsoft JhengHei" w:hint="eastAsia"/>
                <w:sz w:val="24"/>
                <w:szCs w:val="24"/>
                <w:lang w:eastAsia="zh-CN"/>
              </w:rPr>
              <w:sym w:font="Wingdings" w:char="F085"/>
            </w:r>
            <w:r w:rsidR="0030056B">
              <w:rPr>
                <w:rFonts w:asciiTheme="minorEastAsia" w:hAnsiTheme="minorEastAsia" w:cs="Microsoft JhengHei" w:hint="eastAsia"/>
                <w:sz w:val="24"/>
                <w:szCs w:val="24"/>
                <w:lang w:eastAsia="zh-CN"/>
              </w:rPr>
              <w:t>）</w:t>
            </w:r>
          </w:p>
        </w:tc>
        <w:tc>
          <w:tcPr>
            <w:tcW w:w="2835" w:type="dxa"/>
            <w:tcBorders>
              <w:top w:val="single" w:sz="4" w:space="0" w:color="000000"/>
              <w:left w:val="single" w:sz="4" w:space="0" w:color="000000"/>
              <w:bottom w:val="single" w:sz="4" w:space="0" w:color="000000"/>
              <w:right w:val="single" w:sz="4" w:space="0" w:color="000000"/>
            </w:tcBorders>
          </w:tcPr>
          <w:p w:rsidR="00C656BF" w:rsidRPr="00703360" w:rsidRDefault="00B0399C" w:rsidP="0000090F">
            <w:pPr>
              <w:spacing w:after="0" w:line="307" w:lineRule="exact"/>
              <w:ind w:left="1594" w:right="100"/>
              <w:jc w:val="right"/>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t>71</w:t>
            </w:r>
            <w:r>
              <w:rPr>
                <w:rFonts w:asciiTheme="minorEastAsia" w:hAnsiTheme="minorEastAsia" w:cs="Microsoft JhengHei"/>
                <w:sz w:val="24"/>
                <w:szCs w:val="24"/>
                <w:lang w:eastAsia="zh-CN"/>
              </w:rPr>
              <w:t>,</w:t>
            </w:r>
            <w:r>
              <w:rPr>
                <w:rFonts w:asciiTheme="minorEastAsia" w:hAnsiTheme="minorEastAsia" w:cs="Microsoft JhengHei" w:hint="eastAsia"/>
                <w:sz w:val="24"/>
                <w:szCs w:val="24"/>
                <w:lang w:eastAsia="zh-CN"/>
              </w:rPr>
              <w:t>171.98</w:t>
            </w:r>
          </w:p>
        </w:tc>
      </w:tr>
      <w:tr w:rsidR="004B4A30" w:rsidRPr="00703360" w:rsidTr="00471B20">
        <w:trPr>
          <w:trHeight w:hRule="exact" w:val="368"/>
        </w:trPr>
        <w:tc>
          <w:tcPr>
            <w:tcW w:w="5698" w:type="dxa"/>
            <w:tcBorders>
              <w:top w:val="single" w:sz="4" w:space="0" w:color="000000"/>
              <w:left w:val="single" w:sz="4" w:space="0" w:color="000000"/>
              <w:bottom w:val="single" w:sz="4" w:space="0" w:color="000000"/>
              <w:right w:val="single" w:sz="4" w:space="0" w:color="000000"/>
            </w:tcBorders>
          </w:tcPr>
          <w:p w:rsidR="004B4A30" w:rsidRPr="00703360" w:rsidRDefault="00703360" w:rsidP="00E00FE7">
            <w:pPr>
              <w:spacing w:after="0" w:line="307"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减：清算期间（</w:t>
            </w:r>
            <w:r w:rsidR="00E00FE7">
              <w:rPr>
                <w:rFonts w:asciiTheme="minorEastAsia" w:hAnsiTheme="minorEastAsia" w:cs="Microsoft JhengHei"/>
                <w:sz w:val="24"/>
                <w:szCs w:val="24"/>
                <w:lang w:eastAsia="zh-CN"/>
              </w:rPr>
              <w:t>2019-9-19</w:t>
            </w:r>
            <w:r w:rsidRPr="00703360">
              <w:rPr>
                <w:rFonts w:asciiTheme="minorEastAsia" w:hAnsiTheme="minorEastAsia" w:cs="Microsoft JhengHei"/>
                <w:sz w:val="24"/>
                <w:szCs w:val="24"/>
                <w:lang w:eastAsia="zh-CN"/>
              </w:rPr>
              <w:t>至</w:t>
            </w:r>
            <w:r w:rsidR="00E00FE7">
              <w:rPr>
                <w:rFonts w:asciiTheme="minorEastAsia" w:hAnsiTheme="minorEastAsia" w:cs="Microsoft JhengHei"/>
                <w:sz w:val="24"/>
                <w:szCs w:val="24"/>
                <w:lang w:eastAsia="zh-CN"/>
              </w:rPr>
              <w:t>2019-</w:t>
            </w:r>
            <w:r w:rsidR="00167711">
              <w:rPr>
                <w:rFonts w:asciiTheme="minorEastAsia" w:hAnsiTheme="minorEastAsia" w:cs="Microsoft JhengHei" w:hint="eastAsia"/>
                <w:sz w:val="24"/>
                <w:szCs w:val="24"/>
                <w:lang w:eastAsia="zh-CN"/>
              </w:rPr>
              <w:t>10</w:t>
            </w:r>
            <w:r w:rsidR="00E00FE7">
              <w:rPr>
                <w:rFonts w:asciiTheme="minorEastAsia" w:hAnsiTheme="minorEastAsia" w:cs="Microsoft JhengHei"/>
                <w:sz w:val="24"/>
                <w:szCs w:val="24"/>
                <w:lang w:eastAsia="zh-CN"/>
              </w:rPr>
              <w:t>-</w:t>
            </w:r>
            <w:r w:rsidR="00167711">
              <w:rPr>
                <w:rFonts w:asciiTheme="minorEastAsia" w:hAnsiTheme="minorEastAsia" w:cs="Microsoft JhengHei" w:hint="eastAsia"/>
                <w:sz w:val="24"/>
                <w:szCs w:val="24"/>
                <w:lang w:eastAsia="zh-CN"/>
              </w:rPr>
              <w:t>15</w:t>
            </w:r>
            <w:r w:rsidRPr="00703360">
              <w:rPr>
                <w:rFonts w:asciiTheme="minorEastAsia" w:hAnsiTheme="minorEastAsia" w:cs="Microsoft JhengHei"/>
                <w:sz w:val="24"/>
                <w:szCs w:val="24"/>
                <w:lang w:eastAsia="zh-CN"/>
              </w:rPr>
              <w:t>）费用</w:t>
            </w:r>
          </w:p>
        </w:tc>
        <w:tc>
          <w:tcPr>
            <w:tcW w:w="2835" w:type="dxa"/>
            <w:tcBorders>
              <w:top w:val="single" w:sz="4" w:space="0" w:color="000000"/>
              <w:left w:val="single" w:sz="4" w:space="0" w:color="000000"/>
              <w:bottom w:val="single" w:sz="4" w:space="0" w:color="000000"/>
              <w:right w:val="single" w:sz="4" w:space="0" w:color="000000"/>
            </w:tcBorders>
          </w:tcPr>
          <w:p w:rsidR="004B4A30" w:rsidRPr="00703360" w:rsidRDefault="004B4A30" w:rsidP="004672F2">
            <w:pPr>
              <w:spacing w:after="0" w:line="307" w:lineRule="exact"/>
              <w:ind w:right="100"/>
              <w:jc w:val="right"/>
              <w:rPr>
                <w:rFonts w:asciiTheme="minorEastAsia" w:hAnsiTheme="minorEastAsia" w:cs="Microsoft JhengHei"/>
                <w:sz w:val="24"/>
                <w:szCs w:val="24"/>
                <w:lang w:eastAsia="zh-CN"/>
              </w:rPr>
            </w:pPr>
          </w:p>
        </w:tc>
      </w:tr>
      <w:tr w:rsidR="00B0399C" w:rsidRPr="00703360" w:rsidTr="00471B20">
        <w:trPr>
          <w:trHeight w:hRule="exact" w:val="368"/>
        </w:trPr>
        <w:tc>
          <w:tcPr>
            <w:tcW w:w="5698" w:type="dxa"/>
            <w:tcBorders>
              <w:top w:val="single" w:sz="4" w:space="0" w:color="000000"/>
              <w:left w:val="single" w:sz="4" w:space="0" w:color="000000"/>
              <w:bottom w:val="single" w:sz="4" w:space="0" w:color="000000"/>
              <w:right w:val="single" w:sz="4" w:space="0" w:color="000000"/>
            </w:tcBorders>
          </w:tcPr>
          <w:p w:rsidR="00B0399C" w:rsidRPr="00703360" w:rsidRDefault="00B0399C" w:rsidP="0068606D">
            <w:pPr>
              <w:spacing w:after="0" w:line="307" w:lineRule="exact"/>
              <w:ind w:left="102" w:right="-20"/>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t xml:space="preserve">    交易费用（注</w:t>
            </w:r>
            <w:r w:rsidR="0068606D">
              <w:rPr>
                <w:rFonts w:asciiTheme="minorEastAsia" w:hAnsiTheme="minorEastAsia" w:cs="Microsoft JhengHei" w:hint="eastAsia"/>
                <w:sz w:val="24"/>
                <w:szCs w:val="24"/>
                <w:lang w:eastAsia="zh-CN"/>
              </w:rPr>
              <w:sym w:font="Wingdings" w:char="F086"/>
            </w:r>
            <w:r>
              <w:rPr>
                <w:rFonts w:asciiTheme="minorEastAsia" w:hAnsiTheme="minorEastAsia" w:cs="Microsoft JhengHei" w:hint="eastAsia"/>
                <w:sz w:val="24"/>
                <w:szCs w:val="24"/>
                <w:lang w:eastAsia="zh-CN"/>
              </w:rPr>
              <w:t>）</w:t>
            </w:r>
          </w:p>
        </w:tc>
        <w:tc>
          <w:tcPr>
            <w:tcW w:w="2835" w:type="dxa"/>
            <w:tcBorders>
              <w:top w:val="single" w:sz="4" w:space="0" w:color="000000"/>
              <w:left w:val="single" w:sz="4" w:space="0" w:color="000000"/>
              <w:bottom w:val="single" w:sz="4" w:space="0" w:color="000000"/>
              <w:right w:val="single" w:sz="4" w:space="0" w:color="000000"/>
            </w:tcBorders>
          </w:tcPr>
          <w:p w:rsidR="00B0399C" w:rsidRPr="00703360" w:rsidRDefault="00B0399C" w:rsidP="004672F2">
            <w:pPr>
              <w:spacing w:after="0" w:line="307" w:lineRule="exact"/>
              <w:ind w:right="100"/>
              <w:jc w:val="right"/>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t>1.41</w:t>
            </w:r>
          </w:p>
        </w:tc>
      </w:tr>
      <w:tr w:rsidR="004B4A30" w:rsidRPr="00703360" w:rsidTr="00471B20">
        <w:trPr>
          <w:trHeight w:hRule="exact" w:val="368"/>
        </w:trPr>
        <w:tc>
          <w:tcPr>
            <w:tcW w:w="5698" w:type="dxa"/>
            <w:tcBorders>
              <w:top w:val="single" w:sz="4" w:space="0" w:color="000000"/>
              <w:left w:val="single" w:sz="4" w:space="0" w:color="000000"/>
              <w:bottom w:val="single" w:sz="4" w:space="0" w:color="000000"/>
              <w:right w:val="single" w:sz="4" w:space="0" w:color="000000"/>
            </w:tcBorders>
          </w:tcPr>
          <w:p w:rsidR="004B4A30" w:rsidRPr="00703360" w:rsidRDefault="00703360" w:rsidP="0068606D">
            <w:pPr>
              <w:spacing w:after="0" w:line="307" w:lineRule="exact"/>
              <w:ind w:left="538"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清算费用（注</w:t>
            </w:r>
            <w:r w:rsidR="0068606D">
              <w:rPr>
                <w:rFonts w:asciiTheme="minorEastAsia" w:hAnsiTheme="minorEastAsia" w:cs="Microsoft JhengHei" w:hint="eastAsia"/>
                <w:sz w:val="24"/>
                <w:szCs w:val="24"/>
                <w:lang w:eastAsia="zh-CN"/>
              </w:rPr>
              <w:sym w:font="Wingdings" w:char="F087"/>
            </w:r>
            <w:r w:rsidRPr="00703360">
              <w:rPr>
                <w:rFonts w:asciiTheme="minorEastAsia" w:hAnsiTheme="minorEastAsia" w:cs="Microsoft JhengHei"/>
                <w:sz w:val="24"/>
                <w:szCs w:val="24"/>
                <w:lang w:eastAsia="zh-CN"/>
              </w:rPr>
              <w:t>）</w:t>
            </w:r>
          </w:p>
        </w:tc>
        <w:tc>
          <w:tcPr>
            <w:tcW w:w="2835" w:type="dxa"/>
            <w:tcBorders>
              <w:top w:val="single" w:sz="4" w:space="0" w:color="000000"/>
              <w:left w:val="single" w:sz="4" w:space="0" w:color="000000"/>
              <w:bottom w:val="single" w:sz="4" w:space="0" w:color="000000"/>
              <w:right w:val="single" w:sz="4" w:space="0" w:color="000000"/>
            </w:tcBorders>
          </w:tcPr>
          <w:p w:rsidR="004B4A30" w:rsidRPr="00703360" w:rsidRDefault="00542A21" w:rsidP="004672F2">
            <w:pPr>
              <w:spacing w:after="0" w:line="307" w:lineRule="exact"/>
              <w:ind w:right="100"/>
              <w:jc w:val="right"/>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t>0.00</w:t>
            </w:r>
          </w:p>
        </w:tc>
      </w:tr>
      <w:tr w:rsidR="004B4A30" w:rsidRPr="00703360" w:rsidTr="00471B20">
        <w:trPr>
          <w:trHeight w:hRule="exact" w:val="370"/>
        </w:trPr>
        <w:tc>
          <w:tcPr>
            <w:tcW w:w="5698" w:type="dxa"/>
            <w:tcBorders>
              <w:top w:val="single" w:sz="4" w:space="0" w:color="000000"/>
              <w:left w:val="single" w:sz="4" w:space="0" w:color="000000"/>
              <w:bottom w:val="single" w:sz="4" w:space="0" w:color="000000"/>
              <w:right w:val="single" w:sz="4" w:space="0" w:color="000000"/>
            </w:tcBorders>
          </w:tcPr>
          <w:p w:rsidR="004B4A30" w:rsidRPr="00703360" w:rsidRDefault="00703360" w:rsidP="0068606D">
            <w:pPr>
              <w:spacing w:after="0" w:line="308" w:lineRule="exact"/>
              <w:ind w:left="538"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其他费用（注</w:t>
            </w:r>
            <w:r w:rsidR="0068606D">
              <w:rPr>
                <w:rFonts w:asciiTheme="minorEastAsia" w:hAnsiTheme="minorEastAsia" w:cs="Microsoft JhengHei" w:hint="eastAsia"/>
                <w:sz w:val="24"/>
                <w:szCs w:val="24"/>
                <w:lang w:eastAsia="zh-CN"/>
              </w:rPr>
              <w:sym w:font="Wingdings" w:char="F088"/>
            </w:r>
            <w:r w:rsidRPr="00703360">
              <w:rPr>
                <w:rFonts w:asciiTheme="minorEastAsia" w:hAnsiTheme="minorEastAsia" w:cs="Microsoft JhengHei"/>
                <w:sz w:val="24"/>
                <w:szCs w:val="24"/>
                <w:lang w:eastAsia="zh-CN"/>
              </w:rPr>
              <w:t>）</w:t>
            </w:r>
          </w:p>
        </w:tc>
        <w:tc>
          <w:tcPr>
            <w:tcW w:w="2835" w:type="dxa"/>
            <w:tcBorders>
              <w:top w:val="single" w:sz="4" w:space="0" w:color="000000"/>
              <w:left w:val="single" w:sz="4" w:space="0" w:color="000000"/>
              <w:bottom w:val="single" w:sz="4" w:space="0" w:color="000000"/>
              <w:right w:val="single" w:sz="4" w:space="0" w:color="000000"/>
            </w:tcBorders>
          </w:tcPr>
          <w:p w:rsidR="004B4A30" w:rsidRPr="00703360" w:rsidRDefault="00B0399C" w:rsidP="004672F2">
            <w:pPr>
              <w:spacing w:after="0" w:line="308" w:lineRule="exact"/>
              <w:ind w:right="81"/>
              <w:jc w:val="right"/>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t>40.00</w:t>
            </w:r>
          </w:p>
        </w:tc>
      </w:tr>
      <w:tr w:rsidR="001D23C0" w:rsidRPr="00703360" w:rsidTr="00471B20">
        <w:trPr>
          <w:trHeight w:hRule="exact" w:val="768"/>
        </w:trPr>
        <w:tc>
          <w:tcPr>
            <w:tcW w:w="5698" w:type="dxa"/>
            <w:tcBorders>
              <w:top w:val="single" w:sz="4" w:space="0" w:color="000000"/>
              <w:left w:val="single" w:sz="4" w:space="0" w:color="000000"/>
              <w:bottom w:val="single" w:sz="4" w:space="0" w:color="000000"/>
              <w:right w:val="single" w:sz="4" w:space="0" w:color="000000"/>
            </w:tcBorders>
          </w:tcPr>
          <w:p w:rsidR="001D23C0" w:rsidRPr="00703360" w:rsidRDefault="004E708D" w:rsidP="00122521">
            <w:pPr>
              <w:spacing w:after="0" w:line="308" w:lineRule="exact"/>
              <w:ind w:left="480" w:right="-20" w:hangingChars="200" w:hanging="480"/>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t>减：基金净赎回金额</w:t>
            </w:r>
            <w:r w:rsidR="00542A21">
              <w:rPr>
                <w:rFonts w:asciiTheme="minorEastAsia" w:hAnsiTheme="minorEastAsia" w:cs="Microsoft JhengHei" w:hint="eastAsia"/>
                <w:sz w:val="24"/>
                <w:szCs w:val="24"/>
                <w:lang w:eastAsia="zh-CN"/>
              </w:rPr>
              <w:t>（</w:t>
            </w:r>
            <w:r w:rsidR="00EC53F6">
              <w:rPr>
                <w:rFonts w:asciiTheme="minorEastAsia" w:hAnsiTheme="minorEastAsia" w:cs="Microsoft JhengHei" w:hint="eastAsia"/>
                <w:sz w:val="24"/>
                <w:szCs w:val="24"/>
                <w:lang w:eastAsia="zh-CN"/>
              </w:rPr>
              <w:t>于</w:t>
            </w:r>
            <w:r w:rsidR="00542A21">
              <w:rPr>
                <w:rFonts w:asciiTheme="minorEastAsia" w:hAnsiTheme="minorEastAsia" w:cs="Microsoft JhengHei" w:hint="eastAsia"/>
                <w:sz w:val="24"/>
                <w:szCs w:val="24"/>
                <w:lang w:eastAsia="zh-CN"/>
              </w:rPr>
              <w:t>2019年9月19日确认的投资者申购、赎回申请）</w:t>
            </w:r>
          </w:p>
        </w:tc>
        <w:tc>
          <w:tcPr>
            <w:tcW w:w="2835" w:type="dxa"/>
            <w:tcBorders>
              <w:top w:val="single" w:sz="4" w:space="0" w:color="000000"/>
              <w:left w:val="single" w:sz="4" w:space="0" w:color="000000"/>
              <w:bottom w:val="single" w:sz="4" w:space="0" w:color="000000"/>
              <w:right w:val="single" w:sz="4" w:space="0" w:color="000000"/>
            </w:tcBorders>
          </w:tcPr>
          <w:p w:rsidR="001D23C0" w:rsidRPr="00703360" w:rsidRDefault="00B0399C" w:rsidP="004672F2">
            <w:pPr>
              <w:spacing w:after="0" w:line="308" w:lineRule="exact"/>
              <w:ind w:right="81"/>
              <w:jc w:val="right"/>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t>9</w:t>
            </w:r>
            <w:r w:rsidR="00C661EA">
              <w:rPr>
                <w:rFonts w:asciiTheme="minorEastAsia" w:hAnsiTheme="minorEastAsia" w:cs="Microsoft JhengHei"/>
                <w:sz w:val="24"/>
                <w:szCs w:val="24"/>
                <w:lang w:eastAsia="zh-CN"/>
              </w:rPr>
              <w:t>,</w:t>
            </w:r>
            <w:r>
              <w:rPr>
                <w:rFonts w:asciiTheme="minorEastAsia" w:hAnsiTheme="minorEastAsia" w:cs="Microsoft JhengHei" w:hint="eastAsia"/>
                <w:sz w:val="24"/>
                <w:szCs w:val="24"/>
                <w:lang w:eastAsia="zh-CN"/>
              </w:rPr>
              <w:t>9</w:t>
            </w:r>
            <w:r w:rsidR="005F0592">
              <w:rPr>
                <w:rFonts w:asciiTheme="minorEastAsia" w:hAnsiTheme="minorEastAsia" w:cs="Microsoft JhengHei" w:hint="eastAsia"/>
                <w:sz w:val="24"/>
                <w:szCs w:val="24"/>
                <w:lang w:eastAsia="zh-CN"/>
              </w:rPr>
              <w:t>89.44</w:t>
            </w:r>
          </w:p>
        </w:tc>
      </w:tr>
      <w:tr w:rsidR="004B4A30" w:rsidRPr="00703360" w:rsidTr="00471B20">
        <w:trPr>
          <w:trHeight w:hRule="exact" w:val="370"/>
        </w:trPr>
        <w:tc>
          <w:tcPr>
            <w:tcW w:w="5698" w:type="dxa"/>
            <w:tcBorders>
              <w:top w:val="single" w:sz="4" w:space="0" w:color="000000"/>
              <w:left w:val="single" w:sz="4" w:space="0" w:color="000000"/>
              <w:bottom w:val="single" w:sz="4" w:space="0" w:color="000000"/>
              <w:right w:val="single" w:sz="4" w:space="0" w:color="000000"/>
            </w:tcBorders>
          </w:tcPr>
          <w:p w:rsidR="004B4A30" w:rsidRPr="00703360" w:rsidRDefault="00703360" w:rsidP="0000090F">
            <w:pPr>
              <w:spacing w:after="0" w:line="307" w:lineRule="exact"/>
              <w:ind w:left="102" w:right="-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二、</w:t>
            </w:r>
            <w:r w:rsidR="00094B29">
              <w:rPr>
                <w:rFonts w:asciiTheme="minorEastAsia" w:hAnsiTheme="minorEastAsia" w:cs="Microsoft JhengHei"/>
                <w:sz w:val="24"/>
                <w:szCs w:val="24"/>
                <w:lang w:eastAsia="zh-CN"/>
              </w:rPr>
              <w:t>2019</w:t>
            </w:r>
            <w:r w:rsidRPr="00703360">
              <w:rPr>
                <w:rFonts w:asciiTheme="minorEastAsia" w:hAnsiTheme="minorEastAsia" w:cs="Microsoft JhengHei"/>
                <w:sz w:val="24"/>
                <w:szCs w:val="24"/>
                <w:lang w:eastAsia="zh-CN"/>
              </w:rPr>
              <w:t>年</w:t>
            </w:r>
            <w:r w:rsidR="00EC53F6">
              <w:rPr>
                <w:rFonts w:asciiTheme="minorEastAsia" w:hAnsiTheme="minorEastAsia" w:cs="Microsoft JhengHei" w:hint="eastAsia"/>
                <w:sz w:val="24"/>
                <w:szCs w:val="24"/>
                <w:lang w:eastAsia="zh-CN"/>
              </w:rPr>
              <w:t>10</w:t>
            </w:r>
            <w:r w:rsidRPr="00703360">
              <w:rPr>
                <w:rFonts w:asciiTheme="minorEastAsia" w:hAnsiTheme="minorEastAsia" w:cs="Microsoft JhengHei"/>
                <w:sz w:val="24"/>
                <w:szCs w:val="24"/>
                <w:lang w:eastAsia="zh-CN"/>
              </w:rPr>
              <w:t>月</w:t>
            </w:r>
            <w:r w:rsidR="00EC53F6">
              <w:rPr>
                <w:rFonts w:asciiTheme="minorEastAsia" w:hAnsiTheme="minorEastAsia" w:cs="Microsoft JhengHei" w:hint="eastAsia"/>
                <w:sz w:val="24"/>
                <w:szCs w:val="24"/>
                <w:lang w:eastAsia="zh-CN"/>
              </w:rPr>
              <w:t>15</w:t>
            </w:r>
            <w:r w:rsidRPr="00703360">
              <w:rPr>
                <w:rFonts w:asciiTheme="minorEastAsia" w:hAnsiTheme="minorEastAsia" w:cs="Microsoft JhengHei"/>
                <w:sz w:val="24"/>
                <w:szCs w:val="24"/>
                <w:lang w:eastAsia="zh-CN"/>
              </w:rPr>
              <w:t>日基金净资产</w:t>
            </w:r>
          </w:p>
        </w:tc>
        <w:tc>
          <w:tcPr>
            <w:tcW w:w="2835" w:type="dxa"/>
            <w:tcBorders>
              <w:top w:val="single" w:sz="4" w:space="0" w:color="000000"/>
              <w:left w:val="single" w:sz="4" w:space="0" w:color="000000"/>
              <w:bottom w:val="single" w:sz="4" w:space="0" w:color="000000"/>
              <w:right w:val="single" w:sz="4" w:space="0" w:color="000000"/>
            </w:tcBorders>
          </w:tcPr>
          <w:p w:rsidR="004B4A30" w:rsidRPr="00703360" w:rsidRDefault="00C661EA" w:rsidP="004672F2">
            <w:pPr>
              <w:spacing w:after="0" w:line="307" w:lineRule="exact"/>
              <w:ind w:right="100"/>
              <w:jc w:val="right"/>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t>672,83</w:t>
            </w:r>
            <w:r w:rsidR="005F0592">
              <w:rPr>
                <w:rFonts w:asciiTheme="minorEastAsia" w:hAnsiTheme="minorEastAsia" w:cs="Microsoft JhengHei" w:hint="eastAsia"/>
                <w:sz w:val="24"/>
                <w:szCs w:val="24"/>
                <w:lang w:eastAsia="zh-CN"/>
              </w:rPr>
              <w:t>6</w:t>
            </w:r>
            <w:r>
              <w:rPr>
                <w:rFonts w:asciiTheme="minorEastAsia" w:hAnsiTheme="minorEastAsia" w:cs="Microsoft JhengHei" w:hint="eastAsia"/>
                <w:sz w:val="24"/>
                <w:szCs w:val="24"/>
                <w:lang w:eastAsia="zh-CN"/>
              </w:rPr>
              <w:t>.6</w:t>
            </w:r>
            <w:r w:rsidR="005F0592">
              <w:rPr>
                <w:rFonts w:asciiTheme="minorEastAsia" w:hAnsiTheme="minorEastAsia" w:cs="Microsoft JhengHei" w:hint="eastAsia"/>
                <w:sz w:val="24"/>
                <w:szCs w:val="24"/>
                <w:lang w:eastAsia="zh-CN"/>
              </w:rPr>
              <w:t>1</w:t>
            </w:r>
          </w:p>
        </w:tc>
      </w:tr>
    </w:tbl>
    <w:p w:rsidR="004B4A30" w:rsidRPr="00703360" w:rsidRDefault="00703360" w:rsidP="000D13C9">
      <w:pPr>
        <w:spacing w:after="0" w:line="312" w:lineRule="auto"/>
        <w:ind w:left="181" w:right="102" w:firstLineChars="100" w:firstLine="240"/>
        <w:jc w:val="both"/>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注：</w:t>
      </w:r>
      <w:r w:rsidR="00D97431">
        <w:rPr>
          <w:rFonts w:asciiTheme="minorEastAsia" w:hAnsiTheme="minorEastAsia" w:cs="Microsoft JhengHei"/>
          <w:sz w:val="24"/>
          <w:szCs w:val="24"/>
          <w:lang w:eastAsia="zh-CN"/>
        </w:rPr>
        <w:sym w:font="Wingdings" w:char="F081"/>
      </w:r>
      <w:r w:rsidRPr="00703360">
        <w:rPr>
          <w:rFonts w:asciiTheme="minorEastAsia" w:hAnsiTheme="minorEastAsia" w:cs="Microsoft JhengHei"/>
          <w:sz w:val="24"/>
          <w:szCs w:val="24"/>
          <w:lang w:eastAsia="zh-CN"/>
        </w:rPr>
        <w:t>利息收入系以当前适用的利率预估计提的自</w:t>
      </w:r>
      <w:r w:rsidR="0000090F">
        <w:rPr>
          <w:rFonts w:asciiTheme="minorEastAsia" w:hAnsiTheme="minorEastAsia" w:cs="Microsoft JhengHei"/>
          <w:sz w:val="24"/>
          <w:szCs w:val="24"/>
          <w:lang w:eastAsia="zh-CN"/>
        </w:rPr>
        <w:t>2019</w:t>
      </w:r>
      <w:r w:rsidRPr="00703360">
        <w:rPr>
          <w:rFonts w:asciiTheme="minorEastAsia" w:hAnsiTheme="minorEastAsia" w:cs="Microsoft JhengHei"/>
          <w:sz w:val="24"/>
          <w:szCs w:val="24"/>
          <w:lang w:eastAsia="zh-CN"/>
        </w:rPr>
        <w:t>年</w:t>
      </w:r>
      <w:r w:rsidR="00EE42AE">
        <w:rPr>
          <w:rFonts w:asciiTheme="minorEastAsia" w:hAnsiTheme="minorEastAsia" w:cs="Microsoft JhengHei"/>
          <w:sz w:val="24"/>
          <w:szCs w:val="24"/>
          <w:lang w:eastAsia="zh-CN"/>
        </w:rPr>
        <w:t>9</w:t>
      </w:r>
      <w:r w:rsidRPr="00703360">
        <w:rPr>
          <w:rFonts w:asciiTheme="minorEastAsia" w:hAnsiTheme="minorEastAsia" w:cs="Microsoft JhengHei"/>
          <w:sz w:val="24"/>
          <w:szCs w:val="24"/>
          <w:lang w:eastAsia="zh-CN"/>
        </w:rPr>
        <w:t>月</w:t>
      </w:r>
      <w:r w:rsidR="00EE42AE">
        <w:rPr>
          <w:rFonts w:asciiTheme="minorEastAsia" w:hAnsiTheme="minorEastAsia" w:cs="Microsoft JhengHei"/>
          <w:sz w:val="24"/>
          <w:szCs w:val="24"/>
          <w:lang w:eastAsia="zh-CN"/>
        </w:rPr>
        <w:t>19</w:t>
      </w:r>
      <w:r w:rsidRPr="00703360">
        <w:rPr>
          <w:rFonts w:asciiTheme="minorEastAsia" w:hAnsiTheme="minorEastAsia" w:cs="Microsoft JhengHei"/>
          <w:sz w:val="24"/>
          <w:szCs w:val="24"/>
          <w:lang w:eastAsia="zh-CN"/>
        </w:rPr>
        <w:t>日至</w:t>
      </w:r>
      <w:r w:rsidR="0000090F">
        <w:rPr>
          <w:rFonts w:asciiTheme="minorEastAsia" w:hAnsiTheme="minorEastAsia" w:cs="Microsoft JhengHei"/>
          <w:sz w:val="24"/>
          <w:szCs w:val="24"/>
          <w:lang w:eastAsia="zh-CN"/>
        </w:rPr>
        <w:t>2019</w:t>
      </w:r>
      <w:r w:rsidRPr="00703360">
        <w:rPr>
          <w:rFonts w:asciiTheme="minorEastAsia" w:hAnsiTheme="minorEastAsia" w:cs="Microsoft JhengHei"/>
          <w:sz w:val="24"/>
          <w:szCs w:val="24"/>
          <w:lang w:eastAsia="zh-CN"/>
        </w:rPr>
        <w:t>年</w:t>
      </w:r>
      <w:r w:rsidR="00EC53F6">
        <w:rPr>
          <w:rFonts w:asciiTheme="minorEastAsia" w:hAnsiTheme="minorEastAsia" w:cs="Microsoft JhengHei" w:hint="eastAsia"/>
          <w:sz w:val="24"/>
          <w:szCs w:val="24"/>
          <w:lang w:eastAsia="zh-CN"/>
        </w:rPr>
        <w:t>10</w:t>
      </w:r>
      <w:r w:rsidRPr="00703360">
        <w:rPr>
          <w:rFonts w:asciiTheme="minorEastAsia" w:hAnsiTheme="minorEastAsia" w:cs="Microsoft JhengHei"/>
          <w:sz w:val="24"/>
          <w:szCs w:val="24"/>
          <w:lang w:eastAsia="zh-CN"/>
        </w:rPr>
        <w:t>月</w:t>
      </w:r>
      <w:r w:rsidR="00EC53F6">
        <w:rPr>
          <w:rFonts w:asciiTheme="minorEastAsia" w:hAnsiTheme="minorEastAsia" w:cs="Microsoft JhengHei" w:hint="eastAsia"/>
          <w:sz w:val="24"/>
          <w:szCs w:val="24"/>
          <w:lang w:eastAsia="zh-CN"/>
        </w:rPr>
        <w:t>15</w:t>
      </w:r>
      <w:r w:rsidRPr="00703360">
        <w:rPr>
          <w:rFonts w:asciiTheme="minorEastAsia" w:hAnsiTheme="minorEastAsia" w:cs="Microsoft JhengHei"/>
          <w:sz w:val="24"/>
          <w:szCs w:val="24"/>
          <w:lang w:eastAsia="zh-CN"/>
        </w:rPr>
        <w:t>日止清算期间的银行存款利息、备付金利息和结算保证金利息</w:t>
      </w:r>
      <w:r w:rsidR="004335A8">
        <w:rPr>
          <w:rFonts w:asciiTheme="minorEastAsia" w:hAnsiTheme="minorEastAsia" w:cs="Microsoft JhengHei" w:hint="eastAsia"/>
          <w:sz w:val="24"/>
          <w:szCs w:val="24"/>
          <w:lang w:eastAsia="zh-CN"/>
        </w:rPr>
        <w:t>。</w:t>
      </w:r>
      <w:r w:rsidR="004335A8" w:rsidRPr="00703360">
        <w:rPr>
          <w:rFonts w:asciiTheme="minorEastAsia" w:hAnsiTheme="minorEastAsia" w:cs="Microsoft JhengHei"/>
          <w:sz w:val="24"/>
          <w:szCs w:val="24"/>
          <w:lang w:eastAsia="zh-CN"/>
        </w:rPr>
        <w:t>活期银行存款利息由托管银行于每季度</w:t>
      </w:r>
      <w:r w:rsidR="004335A8">
        <w:rPr>
          <w:rFonts w:asciiTheme="minorEastAsia" w:hAnsiTheme="minorEastAsia" w:cs="Microsoft JhengHei"/>
          <w:sz w:val="24"/>
          <w:szCs w:val="24"/>
          <w:lang w:eastAsia="zh-CN"/>
        </w:rPr>
        <w:t>3</w:t>
      </w:r>
      <w:r w:rsidR="004335A8" w:rsidRPr="00703360">
        <w:rPr>
          <w:rFonts w:asciiTheme="minorEastAsia" w:hAnsiTheme="minorEastAsia" w:cs="Microsoft JhengHei"/>
          <w:sz w:val="24"/>
          <w:szCs w:val="24"/>
          <w:lang w:eastAsia="zh-CN"/>
        </w:rPr>
        <w:t>月、</w:t>
      </w:r>
      <w:r w:rsidR="004335A8">
        <w:rPr>
          <w:rFonts w:asciiTheme="minorEastAsia" w:hAnsiTheme="minorEastAsia" w:cs="Microsoft JhengHei"/>
          <w:sz w:val="24"/>
          <w:szCs w:val="24"/>
          <w:lang w:eastAsia="zh-CN"/>
        </w:rPr>
        <w:t>6</w:t>
      </w:r>
      <w:r w:rsidR="004335A8" w:rsidRPr="00703360">
        <w:rPr>
          <w:rFonts w:asciiTheme="minorEastAsia" w:hAnsiTheme="minorEastAsia" w:cs="Microsoft JhengHei"/>
          <w:sz w:val="24"/>
          <w:szCs w:val="24"/>
          <w:lang w:eastAsia="zh-CN"/>
        </w:rPr>
        <w:t>月、</w:t>
      </w:r>
      <w:r w:rsidR="004335A8">
        <w:rPr>
          <w:rFonts w:asciiTheme="minorEastAsia" w:hAnsiTheme="minorEastAsia" w:cs="Microsoft JhengHei"/>
          <w:sz w:val="24"/>
          <w:szCs w:val="24"/>
          <w:lang w:eastAsia="zh-CN"/>
        </w:rPr>
        <w:t>9</w:t>
      </w:r>
      <w:r w:rsidR="004335A8" w:rsidRPr="00703360">
        <w:rPr>
          <w:rFonts w:asciiTheme="minorEastAsia" w:hAnsiTheme="minorEastAsia" w:cs="Microsoft JhengHei"/>
          <w:sz w:val="24"/>
          <w:szCs w:val="24"/>
          <w:lang w:eastAsia="zh-CN"/>
        </w:rPr>
        <w:t>月、</w:t>
      </w:r>
      <w:r w:rsidR="004335A8">
        <w:rPr>
          <w:rFonts w:asciiTheme="minorEastAsia" w:hAnsiTheme="minorEastAsia" w:cs="Microsoft JhengHei"/>
          <w:sz w:val="24"/>
          <w:szCs w:val="24"/>
          <w:lang w:eastAsia="zh-CN"/>
        </w:rPr>
        <w:t>12</w:t>
      </w:r>
      <w:r w:rsidR="004335A8" w:rsidRPr="00703360">
        <w:rPr>
          <w:rFonts w:asciiTheme="minorEastAsia" w:hAnsiTheme="minorEastAsia" w:cs="Microsoft JhengHei"/>
          <w:sz w:val="24"/>
          <w:szCs w:val="24"/>
          <w:lang w:eastAsia="zh-CN"/>
        </w:rPr>
        <w:t>月</w:t>
      </w:r>
      <w:r w:rsidR="004335A8">
        <w:rPr>
          <w:rFonts w:asciiTheme="minorEastAsia" w:hAnsiTheme="minorEastAsia" w:cs="Microsoft JhengHei"/>
          <w:sz w:val="24"/>
          <w:szCs w:val="24"/>
          <w:lang w:eastAsia="zh-CN"/>
        </w:rPr>
        <w:t>21</w:t>
      </w:r>
      <w:r w:rsidR="004335A8" w:rsidRPr="00703360">
        <w:rPr>
          <w:rFonts w:asciiTheme="minorEastAsia" w:hAnsiTheme="minorEastAsia" w:cs="Microsoft JhengHei"/>
          <w:sz w:val="24"/>
          <w:szCs w:val="24"/>
          <w:lang w:eastAsia="zh-CN"/>
        </w:rPr>
        <w:t>日（节假日顺延）结算入账，或在账户注销时一次性结清；最低备付金利息及结算保证金利息由中国证券登记结算有限责任公司于每季度</w:t>
      </w:r>
      <w:r w:rsidR="004335A8">
        <w:rPr>
          <w:rFonts w:asciiTheme="minorEastAsia" w:hAnsiTheme="minorEastAsia" w:cs="Microsoft JhengHei"/>
          <w:sz w:val="24"/>
          <w:szCs w:val="24"/>
          <w:lang w:eastAsia="zh-CN"/>
        </w:rPr>
        <w:t>3</w:t>
      </w:r>
      <w:r w:rsidR="004335A8" w:rsidRPr="00703360">
        <w:rPr>
          <w:rFonts w:asciiTheme="minorEastAsia" w:hAnsiTheme="minorEastAsia" w:cs="Microsoft JhengHei"/>
          <w:sz w:val="24"/>
          <w:szCs w:val="24"/>
          <w:lang w:eastAsia="zh-CN"/>
        </w:rPr>
        <w:t>月、</w:t>
      </w:r>
      <w:r w:rsidR="004335A8">
        <w:rPr>
          <w:rFonts w:asciiTheme="minorEastAsia" w:hAnsiTheme="minorEastAsia" w:cs="Microsoft JhengHei"/>
          <w:sz w:val="24"/>
          <w:szCs w:val="24"/>
          <w:lang w:eastAsia="zh-CN"/>
        </w:rPr>
        <w:t>6</w:t>
      </w:r>
      <w:r w:rsidR="004335A8" w:rsidRPr="00703360">
        <w:rPr>
          <w:rFonts w:asciiTheme="minorEastAsia" w:hAnsiTheme="minorEastAsia" w:cs="Microsoft JhengHei"/>
          <w:sz w:val="24"/>
          <w:szCs w:val="24"/>
          <w:lang w:eastAsia="zh-CN"/>
        </w:rPr>
        <w:t>月、</w:t>
      </w:r>
      <w:r w:rsidR="004335A8">
        <w:rPr>
          <w:rFonts w:asciiTheme="minorEastAsia" w:hAnsiTheme="minorEastAsia" w:cs="Microsoft JhengHei"/>
          <w:sz w:val="24"/>
          <w:szCs w:val="24"/>
          <w:lang w:eastAsia="zh-CN"/>
        </w:rPr>
        <w:t>9</w:t>
      </w:r>
      <w:r w:rsidR="004335A8" w:rsidRPr="00703360">
        <w:rPr>
          <w:rFonts w:asciiTheme="minorEastAsia" w:hAnsiTheme="minorEastAsia" w:cs="Microsoft JhengHei"/>
          <w:sz w:val="24"/>
          <w:szCs w:val="24"/>
          <w:lang w:eastAsia="zh-CN"/>
        </w:rPr>
        <w:t>月、</w:t>
      </w:r>
      <w:r w:rsidR="004335A8">
        <w:rPr>
          <w:rFonts w:asciiTheme="minorEastAsia" w:hAnsiTheme="minorEastAsia" w:cs="Microsoft JhengHei"/>
          <w:sz w:val="24"/>
          <w:szCs w:val="24"/>
          <w:lang w:eastAsia="zh-CN"/>
        </w:rPr>
        <w:t>12</w:t>
      </w:r>
      <w:r w:rsidR="004335A8" w:rsidRPr="00703360">
        <w:rPr>
          <w:rFonts w:asciiTheme="minorEastAsia" w:hAnsiTheme="minorEastAsia" w:cs="Microsoft JhengHei"/>
          <w:sz w:val="24"/>
          <w:szCs w:val="24"/>
          <w:lang w:eastAsia="zh-CN"/>
        </w:rPr>
        <w:t>月</w:t>
      </w:r>
      <w:r w:rsidR="004335A8">
        <w:rPr>
          <w:rFonts w:asciiTheme="minorEastAsia" w:hAnsiTheme="minorEastAsia" w:cs="Microsoft JhengHei"/>
          <w:sz w:val="24"/>
          <w:szCs w:val="24"/>
          <w:lang w:eastAsia="zh-CN"/>
        </w:rPr>
        <w:t>21日（节假日顺延）结算入账</w:t>
      </w:r>
      <w:r w:rsidR="004335A8">
        <w:rPr>
          <w:rFonts w:asciiTheme="minorEastAsia" w:hAnsiTheme="minorEastAsia" w:cs="Microsoft JhengHei" w:hint="eastAsia"/>
          <w:sz w:val="24"/>
          <w:szCs w:val="24"/>
          <w:lang w:eastAsia="zh-CN"/>
        </w:rPr>
        <w:t>。</w:t>
      </w:r>
      <w:r w:rsidR="004335A8" w:rsidRPr="00703360">
        <w:rPr>
          <w:rFonts w:asciiTheme="minorEastAsia" w:hAnsiTheme="minorEastAsia" w:cs="Microsoft JhengHei"/>
          <w:sz w:val="24"/>
          <w:szCs w:val="24"/>
          <w:lang w:eastAsia="zh-CN"/>
        </w:rPr>
        <w:t>为保护基金份额持有人利益，加快清盘速度，</w:t>
      </w:r>
      <w:r w:rsidR="004335A8" w:rsidRPr="00973D78">
        <w:rPr>
          <w:rFonts w:asciiTheme="minorEastAsia" w:hAnsiTheme="minorEastAsia" w:cs="Microsoft JhengHei"/>
          <w:sz w:val="24"/>
          <w:szCs w:val="24"/>
          <w:lang w:eastAsia="zh-CN"/>
        </w:rPr>
        <w:t>基金管理人将以自有资金先行垫付尚未收讫的利息</w:t>
      </w:r>
      <w:r w:rsidRPr="00703360">
        <w:rPr>
          <w:rFonts w:asciiTheme="minorEastAsia" w:hAnsiTheme="minorEastAsia" w:cs="Microsoft JhengHei"/>
          <w:sz w:val="24"/>
          <w:szCs w:val="24"/>
          <w:lang w:eastAsia="zh-CN"/>
        </w:rPr>
        <w:t>；</w:t>
      </w:r>
    </w:p>
    <w:p w:rsidR="004B4A30" w:rsidRPr="00703360" w:rsidRDefault="00D97431" w:rsidP="008465C8">
      <w:pPr>
        <w:spacing w:after="0" w:line="312" w:lineRule="auto"/>
        <w:ind w:left="181" w:right="102" w:firstLineChars="300" w:firstLine="720"/>
        <w:jc w:val="both"/>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sym w:font="Wingdings" w:char="F082"/>
      </w:r>
      <w:r w:rsidR="00703360" w:rsidRPr="00703360">
        <w:rPr>
          <w:rFonts w:asciiTheme="minorEastAsia" w:hAnsiTheme="minorEastAsia" w:cs="Microsoft JhengHei"/>
          <w:sz w:val="24"/>
          <w:szCs w:val="24"/>
          <w:lang w:eastAsia="zh-CN"/>
        </w:rPr>
        <w:t>利息收入-债券利息收入系清算期间所持有债券投资的利息收入；</w:t>
      </w:r>
    </w:p>
    <w:p w:rsidR="004B4A30" w:rsidRPr="00C37ECA" w:rsidRDefault="00D97431" w:rsidP="008465C8">
      <w:pPr>
        <w:spacing w:after="0" w:line="312" w:lineRule="auto"/>
        <w:ind w:left="181" w:right="102" w:firstLineChars="300" w:firstLine="720"/>
        <w:jc w:val="both"/>
        <w:rPr>
          <w:rFonts w:asciiTheme="minorEastAsia" w:hAnsiTheme="minorEastAsia" w:cs="Microsoft JhengHei"/>
          <w:sz w:val="24"/>
          <w:szCs w:val="24"/>
          <w:lang w:eastAsia="zh-CN"/>
        </w:rPr>
      </w:pPr>
      <w:r>
        <w:rPr>
          <w:rFonts w:asciiTheme="minorEastAsia" w:hAnsiTheme="minorEastAsia" w:cs="Microsoft JhengHei"/>
          <w:sz w:val="24"/>
          <w:szCs w:val="24"/>
          <w:lang w:eastAsia="zh-CN"/>
        </w:rPr>
        <w:sym w:font="Wingdings" w:char="F083"/>
      </w:r>
      <w:r w:rsidR="00703360" w:rsidRPr="00703360">
        <w:rPr>
          <w:rFonts w:asciiTheme="minorEastAsia" w:hAnsiTheme="minorEastAsia" w:cs="Microsoft JhengHei"/>
          <w:sz w:val="24"/>
          <w:szCs w:val="24"/>
          <w:lang w:eastAsia="zh-CN"/>
        </w:rPr>
        <w:t>债券投资收益系清算期间卖出所持债券获得的差价收入；</w:t>
      </w:r>
    </w:p>
    <w:p w:rsidR="004B4A30" w:rsidRPr="00703360" w:rsidRDefault="00D97431" w:rsidP="008465C8">
      <w:pPr>
        <w:spacing w:after="0" w:line="312" w:lineRule="auto"/>
        <w:ind w:left="181" w:right="102" w:firstLineChars="300" w:firstLine="720"/>
        <w:jc w:val="both"/>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sym w:font="Wingdings" w:char="F084"/>
      </w:r>
      <w:r w:rsidR="00703360" w:rsidRPr="00703360">
        <w:rPr>
          <w:rFonts w:asciiTheme="minorEastAsia" w:hAnsiTheme="minorEastAsia" w:cs="Microsoft JhengHei"/>
          <w:sz w:val="24"/>
          <w:szCs w:val="24"/>
          <w:lang w:eastAsia="zh-CN"/>
        </w:rPr>
        <w:t>公允价值变动损益系所持债券清算期间的公允价值变动损益；</w:t>
      </w:r>
    </w:p>
    <w:p w:rsidR="004B4A30" w:rsidRPr="00703360" w:rsidRDefault="00D97431" w:rsidP="008465C8">
      <w:pPr>
        <w:spacing w:after="0" w:line="312" w:lineRule="auto"/>
        <w:ind w:left="181" w:right="102" w:firstLineChars="300" w:firstLine="720"/>
        <w:jc w:val="both"/>
        <w:rPr>
          <w:rFonts w:asciiTheme="minorEastAsia" w:hAnsiTheme="minorEastAsia" w:cs="Microsoft JhengHei"/>
          <w:sz w:val="24"/>
          <w:szCs w:val="24"/>
          <w:lang w:eastAsia="zh-CN"/>
        </w:rPr>
      </w:pPr>
      <w:r>
        <w:rPr>
          <w:rFonts w:asciiTheme="minorEastAsia" w:hAnsiTheme="minorEastAsia" w:cs="Microsoft JhengHei"/>
          <w:sz w:val="24"/>
          <w:szCs w:val="24"/>
          <w:lang w:eastAsia="zh-CN"/>
        </w:rPr>
        <w:sym w:font="Wingdings" w:char="F085"/>
      </w:r>
      <w:r w:rsidR="0030056B">
        <w:rPr>
          <w:rFonts w:asciiTheme="minorEastAsia" w:hAnsiTheme="minorEastAsia" w:cs="Microsoft JhengHei" w:hint="eastAsia"/>
          <w:sz w:val="24"/>
          <w:szCs w:val="24"/>
          <w:lang w:eastAsia="zh-CN"/>
        </w:rPr>
        <w:t>其他收入</w:t>
      </w:r>
      <w:r w:rsidR="00703360" w:rsidRPr="00703360">
        <w:rPr>
          <w:rFonts w:asciiTheme="minorEastAsia" w:hAnsiTheme="minorEastAsia" w:cs="Microsoft JhengHei"/>
          <w:sz w:val="24"/>
          <w:szCs w:val="24"/>
          <w:lang w:eastAsia="zh-CN"/>
        </w:rPr>
        <w:t>系</w:t>
      </w:r>
      <w:r w:rsidR="0030056B">
        <w:rPr>
          <w:rFonts w:asciiTheme="minorEastAsia" w:hAnsiTheme="minorEastAsia" w:cs="Microsoft JhengHei" w:hint="eastAsia"/>
          <w:sz w:val="24"/>
          <w:szCs w:val="24"/>
          <w:lang w:eastAsia="zh-CN"/>
        </w:rPr>
        <w:t>清算期间冲回的预提信息披露费、审计费用、账户维护费</w:t>
      </w:r>
      <w:r w:rsidR="00B0399C">
        <w:rPr>
          <w:rFonts w:asciiTheme="minorEastAsia" w:hAnsiTheme="minorEastAsia" w:cs="Microsoft JhengHei" w:hint="eastAsia"/>
          <w:sz w:val="24"/>
          <w:szCs w:val="24"/>
          <w:lang w:eastAsia="zh-CN"/>
        </w:rPr>
        <w:t>，以及清算期间的</w:t>
      </w:r>
      <w:r w:rsidR="00B0399C">
        <w:rPr>
          <w:rFonts w:asciiTheme="minorEastAsia" w:hAnsiTheme="minorEastAsia" w:cs="Microsoft JhengHei"/>
          <w:sz w:val="24"/>
          <w:szCs w:val="24"/>
          <w:lang w:eastAsia="zh-CN"/>
        </w:rPr>
        <w:t>赎回费收入</w:t>
      </w:r>
      <w:r w:rsidR="00703360" w:rsidRPr="00703360">
        <w:rPr>
          <w:rFonts w:asciiTheme="minorEastAsia" w:hAnsiTheme="minorEastAsia" w:cs="Microsoft JhengHei"/>
          <w:sz w:val="24"/>
          <w:szCs w:val="24"/>
          <w:lang w:eastAsia="zh-CN"/>
        </w:rPr>
        <w:t>；</w:t>
      </w:r>
    </w:p>
    <w:p w:rsidR="00B0399C" w:rsidRPr="00703360" w:rsidRDefault="00D97431" w:rsidP="008465C8">
      <w:pPr>
        <w:spacing w:after="0" w:line="312" w:lineRule="auto"/>
        <w:ind w:left="181" w:right="102" w:firstLineChars="300" w:firstLine="720"/>
        <w:jc w:val="both"/>
        <w:rPr>
          <w:rFonts w:asciiTheme="minorEastAsia" w:hAnsiTheme="minorEastAsia" w:cs="Microsoft JhengHei"/>
          <w:sz w:val="24"/>
          <w:szCs w:val="24"/>
          <w:lang w:eastAsia="zh-CN"/>
        </w:rPr>
      </w:pPr>
      <w:r>
        <w:rPr>
          <w:rFonts w:asciiTheme="minorEastAsia" w:hAnsiTheme="minorEastAsia" w:cs="Microsoft JhengHei"/>
          <w:sz w:val="24"/>
          <w:szCs w:val="24"/>
          <w:lang w:eastAsia="zh-CN"/>
        </w:rPr>
        <w:sym w:font="Wingdings" w:char="F086"/>
      </w:r>
      <w:r w:rsidR="00B0399C">
        <w:rPr>
          <w:rFonts w:asciiTheme="minorEastAsia" w:hAnsiTheme="minorEastAsia" w:cs="Microsoft JhengHei" w:hint="eastAsia"/>
          <w:sz w:val="24"/>
          <w:szCs w:val="24"/>
          <w:lang w:eastAsia="zh-CN"/>
        </w:rPr>
        <w:t>交易</w:t>
      </w:r>
      <w:r w:rsidR="00B0399C">
        <w:rPr>
          <w:rFonts w:asciiTheme="minorEastAsia" w:hAnsiTheme="minorEastAsia" w:cs="Microsoft JhengHei"/>
          <w:sz w:val="24"/>
          <w:szCs w:val="24"/>
          <w:lang w:eastAsia="zh-CN"/>
        </w:rPr>
        <w:t>费用</w:t>
      </w:r>
      <w:r w:rsidR="00B0399C">
        <w:rPr>
          <w:rFonts w:asciiTheme="minorEastAsia" w:hAnsiTheme="minorEastAsia" w:cs="Microsoft JhengHei" w:hint="eastAsia"/>
          <w:sz w:val="24"/>
          <w:szCs w:val="24"/>
          <w:lang w:eastAsia="zh-CN"/>
        </w:rPr>
        <w:t>为清算</w:t>
      </w:r>
      <w:r w:rsidR="00B0399C">
        <w:rPr>
          <w:rFonts w:asciiTheme="minorEastAsia" w:hAnsiTheme="minorEastAsia" w:cs="Microsoft JhengHei"/>
          <w:sz w:val="24"/>
          <w:szCs w:val="24"/>
          <w:lang w:eastAsia="zh-CN"/>
        </w:rPr>
        <w:t>期间基金资产变现</w:t>
      </w:r>
      <w:r w:rsidR="00B0399C">
        <w:rPr>
          <w:rFonts w:asciiTheme="minorEastAsia" w:hAnsiTheme="minorEastAsia" w:cs="Microsoft JhengHei" w:hint="eastAsia"/>
          <w:sz w:val="24"/>
          <w:szCs w:val="24"/>
          <w:lang w:eastAsia="zh-CN"/>
        </w:rPr>
        <w:t>产生</w:t>
      </w:r>
      <w:r w:rsidR="00B0399C">
        <w:rPr>
          <w:rFonts w:asciiTheme="minorEastAsia" w:hAnsiTheme="minorEastAsia" w:cs="Microsoft JhengHei"/>
          <w:sz w:val="24"/>
          <w:szCs w:val="24"/>
          <w:lang w:eastAsia="zh-CN"/>
        </w:rPr>
        <w:t>的交易费用</w:t>
      </w:r>
      <w:r w:rsidR="00B0399C" w:rsidRPr="00703360">
        <w:rPr>
          <w:rFonts w:asciiTheme="minorEastAsia" w:hAnsiTheme="minorEastAsia" w:cs="Microsoft JhengHei"/>
          <w:sz w:val="24"/>
          <w:szCs w:val="24"/>
          <w:lang w:eastAsia="zh-CN"/>
        </w:rPr>
        <w:t>；</w:t>
      </w:r>
    </w:p>
    <w:p w:rsidR="004B4A30" w:rsidRPr="00703360" w:rsidRDefault="00D97431" w:rsidP="008465C8">
      <w:pPr>
        <w:spacing w:after="0" w:line="312" w:lineRule="auto"/>
        <w:ind w:left="181" w:right="102" w:firstLineChars="300" w:firstLine="720"/>
        <w:jc w:val="both"/>
        <w:rPr>
          <w:rFonts w:asciiTheme="minorEastAsia" w:hAnsiTheme="minorEastAsia" w:cs="Microsoft JhengHei"/>
          <w:sz w:val="24"/>
          <w:szCs w:val="24"/>
          <w:lang w:eastAsia="zh-CN"/>
        </w:rPr>
      </w:pPr>
      <w:r>
        <w:rPr>
          <w:rFonts w:asciiTheme="minorEastAsia" w:hAnsiTheme="minorEastAsia" w:cs="Microsoft JhengHei"/>
          <w:sz w:val="24"/>
          <w:szCs w:val="24"/>
          <w:lang w:eastAsia="zh-CN"/>
        </w:rPr>
        <w:sym w:font="Wingdings" w:char="F087"/>
      </w:r>
      <w:r w:rsidR="00703360" w:rsidRPr="00703360">
        <w:rPr>
          <w:rFonts w:asciiTheme="minorEastAsia" w:hAnsiTheme="minorEastAsia" w:cs="Microsoft JhengHei"/>
          <w:sz w:val="24"/>
          <w:szCs w:val="24"/>
          <w:lang w:eastAsia="zh-CN"/>
        </w:rPr>
        <w:t>清算费用为基金清算相关的审计费和律师费</w:t>
      </w:r>
      <w:r w:rsidR="00EC53F6">
        <w:rPr>
          <w:rFonts w:asciiTheme="minorEastAsia" w:hAnsiTheme="minorEastAsia" w:cs="Microsoft JhengHei" w:hint="eastAsia"/>
          <w:sz w:val="24"/>
          <w:szCs w:val="24"/>
          <w:lang w:eastAsia="zh-CN"/>
        </w:rPr>
        <w:t>，该费用由基金管理人</w:t>
      </w:r>
      <w:r w:rsidR="0030056B">
        <w:rPr>
          <w:rFonts w:asciiTheme="minorEastAsia" w:hAnsiTheme="minorEastAsia" w:cs="Microsoft JhengHei" w:hint="eastAsia"/>
          <w:sz w:val="24"/>
          <w:szCs w:val="24"/>
          <w:lang w:eastAsia="zh-CN"/>
        </w:rPr>
        <w:t>支</w:t>
      </w:r>
      <w:r w:rsidR="00EC53F6">
        <w:rPr>
          <w:rFonts w:asciiTheme="minorEastAsia" w:hAnsiTheme="minorEastAsia" w:cs="Microsoft JhengHei" w:hint="eastAsia"/>
          <w:sz w:val="24"/>
          <w:szCs w:val="24"/>
          <w:lang w:eastAsia="zh-CN"/>
        </w:rPr>
        <w:t>付</w:t>
      </w:r>
      <w:r w:rsidR="00703360" w:rsidRPr="00703360">
        <w:rPr>
          <w:rFonts w:asciiTheme="minorEastAsia" w:hAnsiTheme="minorEastAsia" w:cs="Microsoft JhengHei"/>
          <w:sz w:val="24"/>
          <w:szCs w:val="24"/>
          <w:lang w:eastAsia="zh-CN"/>
        </w:rPr>
        <w:t>；</w:t>
      </w:r>
    </w:p>
    <w:p w:rsidR="00C53D05" w:rsidRDefault="00D97431" w:rsidP="008465C8">
      <w:pPr>
        <w:spacing w:after="0" w:line="312" w:lineRule="auto"/>
        <w:ind w:left="181" w:right="102" w:firstLineChars="300" w:firstLine="720"/>
        <w:jc w:val="both"/>
        <w:rPr>
          <w:rFonts w:asciiTheme="minorEastAsia" w:hAnsiTheme="minorEastAsia" w:cs="Microsoft JhengHei"/>
          <w:sz w:val="24"/>
          <w:szCs w:val="24"/>
          <w:lang w:eastAsia="zh-CN"/>
        </w:rPr>
      </w:pPr>
      <w:r>
        <w:rPr>
          <w:rFonts w:asciiTheme="minorEastAsia" w:hAnsiTheme="minorEastAsia" w:cs="Microsoft JhengHei"/>
          <w:sz w:val="24"/>
          <w:szCs w:val="24"/>
          <w:lang w:eastAsia="zh-CN"/>
        </w:rPr>
        <w:sym w:font="Wingdings" w:char="F088"/>
      </w:r>
      <w:r w:rsidR="00703360" w:rsidRPr="00703360">
        <w:rPr>
          <w:rFonts w:asciiTheme="minorEastAsia" w:hAnsiTheme="minorEastAsia" w:cs="Microsoft JhengHei"/>
          <w:sz w:val="24"/>
          <w:szCs w:val="24"/>
          <w:lang w:eastAsia="zh-CN"/>
        </w:rPr>
        <w:t>其他费用系自</w:t>
      </w:r>
      <w:r w:rsidR="008937D7">
        <w:rPr>
          <w:rFonts w:asciiTheme="minorEastAsia" w:hAnsiTheme="minorEastAsia" w:cs="Microsoft JhengHei"/>
          <w:sz w:val="24"/>
          <w:szCs w:val="24"/>
          <w:lang w:eastAsia="zh-CN"/>
        </w:rPr>
        <w:t>2019</w:t>
      </w:r>
      <w:r w:rsidR="00703360" w:rsidRPr="00703360">
        <w:rPr>
          <w:rFonts w:asciiTheme="minorEastAsia" w:hAnsiTheme="minorEastAsia" w:cs="Microsoft JhengHei"/>
          <w:sz w:val="24"/>
          <w:szCs w:val="24"/>
          <w:lang w:eastAsia="zh-CN"/>
        </w:rPr>
        <w:t>年</w:t>
      </w:r>
      <w:r w:rsidR="0000090F">
        <w:rPr>
          <w:rFonts w:asciiTheme="minorEastAsia" w:hAnsiTheme="minorEastAsia" w:cs="Microsoft JhengHei"/>
          <w:sz w:val="24"/>
          <w:szCs w:val="24"/>
          <w:lang w:eastAsia="zh-CN"/>
        </w:rPr>
        <w:t>9</w:t>
      </w:r>
      <w:r w:rsidR="00703360" w:rsidRPr="00703360">
        <w:rPr>
          <w:rFonts w:asciiTheme="minorEastAsia" w:hAnsiTheme="minorEastAsia" w:cs="Microsoft JhengHei"/>
          <w:sz w:val="24"/>
          <w:szCs w:val="24"/>
          <w:lang w:eastAsia="zh-CN"/>
        </w:rPr>
        <w:t>月</w:t>
      </w:r>
      <w:r w:rsidR="0000090F">
        <w:rPr>
          <w:rFonts w:asciiTheme="minorEastAsia" w:hAnsiTheme="minorEastAsia" w:cs="Microsoft JhengHei"/>
          <w:sz w:val="24"/>
          <w:szCs w:val="24"/>
          <w:lang w:eastAsia="zh-CN"/>
        </w:rPr>
        <w:t>19</w:t>
      </w:r>
      <w:r w:rsidR="00703360" w:rsidRPr="00703360">
        <w:rPr>
          <w:rFonts w:asciiTheme="minorEastAsia" w:hAnsiTheme="minorEastAsia" w:cs="Microsoft JhengHei"/>
          <w:sz w:val="24"/>
          <w:szCs w:val="24"/>
          <w:lang w:eastAsia="zh-CN"/>
        </w:rPr>
        <w:t>日至</w:t>
      </w:r>
      <w:r w:rsidR="008937D7">
        <w:rPr>
          <w:rFonts w:asciiTheme="minorEastAsia" w:hAnsiTheme="minorEastAsia" w:cs="Microsoft JhengHei"/>
          <w:sz w:val="24"/>
          <w:szCs w:val="24"/>
          <w:lang w:eastAsia="zh-CN"/>
        </w:rPr>
        <w:t>2019</w:t>
      </w:r>
      <w:r w:rsidR="00703360" w:rsidRPr="00703360">
        <w:rPr>
          <w:rFonts w:asciiTheme="minorEastAsia" w:hAnsiTheme="minorEastAsia" w:cs="Microsoft JhengHei"/>
          <w:sz w:val="24"/>
          <w:szCs w:val="24"/>
          <w:lang w:eastAsia="zh-CN"/>
        </w:rPr>
        <w:t>年</w:t>
      </w:r>
      <w:r w:rsidR="00EC53F6">
        <w:rPr>
          <w:rFonts w:asciiTheme="minorEastAsia" w:hAnsiTheme="minorEastAsia" w:cs="Microsoft JhengHei" w:hint="eastAsia"/>
          <w:sz w:val="24"/>
          <w:szCs w:val="24"/>
          <w:lang w:eastAsia="zh-CN"/>
        </w:rPr>
        <w:t>10</w:t>
      </w:r>
      <w:r w:rsidR="00703360" w:rsidRPr="00703360">
        <w:rPr>
          <w:rFonts w:asciiTheme="minorEastAsia" w:hAnsiTheme="minorEastAsia" w:cs="Microsoft JhengHei"/>
          <w:sz w:val="24"/>
          <w:szCs w:val="24"/>
          <w:lang w:eastAsia="zh-CN"/>
        </w:rPr>
        <w:t>月</w:t>
      </w:r>
      <w:r w:rsidR="00EC53F6">
        <w:rPr>
          <w:rFonts w:asciiTheme="minorEastAsia" w:hAnsiTheme="minorEastAsia" w:cs="Microsoft JhengHei" w:hint="eastAsia"/>
          <w:sz w:val="24"/>
          <w:szCs w:val="24"/>
          <w:lang w:eastAsia="zh-CN"/>
        </w:rPr>
        <w:t>15</w:t>
      </w:r>
      <w:r w:rsidR="00703360" w:rsidRPr="00703360">
        <w:rPr>
          <w:rFonts w:asciiTheme="minorEastAsia" w:hAnsiTheme="minorEastAsia" w:cs="Microsoft JhengHei"/>
          <w:sz w:val="24"/>
          <w:szCs w:val="24"/>
          <w:lang w:eastAsia="zh-CN"/>
        </w:rPr>
        <w:t>日止清算期间托管账户扣缴的银行划汇费。</w:t>
      </w:r>
    </w:p>
    <w:p w:rsidR="000D13C9" w:rsidRDefault="000D13C9" w:rsidP="009F0483">
      <w:pPr>
        <w:spacing w:after="0" w:line="312" w:lineRule="auto"/>
        <w:ind w:left="181" w:right="102" w:firstLine="420"/>
        <w:jc w:val="both"/>
        <w:rPr>
          <w:rFonts w:asciiTheme="minorEastAsia" w:hAnsiTheme="minorEastAsia" w:cs="Microsoft JhengHei"/>
          <w:sz w:val="24"/>
          <w:szCs w:val="24"/>
          <w:lang w:eastAsia="zh-CN"/>
        </w:rPr>
      </w:pPr>
    </w:p>
    <w:p w:rsidR="00C53D05" w:rsidRDefault="00703360" w:rsidP="009F0483">
      <w:pPr>
        <w:spacing w:after="0" w:line="312" w:lineRule="auto"/>
        <w:ind w:left="181" w:right="102" w:firstLine="420"/>
        <w:jc w:val="both"/>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资产处置及负债清偿后，于</w:t>
      </w:r>
      <w:r w:rsidR="008937D7">
        <w:rPr>
          <w:rFonts w:asciiTheme="minorEastAsia" w:hAnsiTheme="minorEastAsia" w:cs="Microsoft JhengHei"/>
          <w:sz w:val="24"/>
          <w:szCs w:val="24"/>
          <w:lang w:eastAsia="zh-CN"/>
        </w:rPr>
        <w:t>2019</w:t>
      </w:r>
      <w:r w:rsidRPr="00703360">
        <w:rPr>
          <w:rFonts w:asciiTheme="minorEastAsia" w:hAnsiTheme="minorEastAsia" w:cs="Microsoft JhengHei"/>
          <w:sz w:val="24"/>
          <w:szCs w:val="24"/>
          <w:lang w:eastAsia="zh-CN"/>
        </w:rPr>
        <w:t>年</w:t>
      </w:r>
      <w:r w:rsidR="00EC53F6">
        <w:rPr>
          <w:rFonts w:asciiTheme="minorEastAsia" w:hAnsiTheme="minorEastAsia" w:cs="Microsoft JhengHei" w:hint="eastAsia"/>
          <w:sz w:val="24"/>
          <w:szCs w:val="24"/>
          <w:lang w:eastAsia="zh-CN"/>
        </w:rPr>
        <w:t>10</w:t>
      </w:r>
      <w:r w:rsidRPr="00703360">
        <w:rPr>
          <w:rFonts w:asciiTheme="minorEastAsia" w:hAnsiTheme="minorEastAsia" w:cs="Microsoft JhengHei"/>
          <w:sz w:val="24"/>
          <w:szCs w:val="24"/>
          <w:lang w:eastAsia="zh-CN"/>
        </w:rPr>
        <w:t>月</w:t>
      </w:r>
      <w:r w:rsidR="00EC53F6">
        <w:rPr>
          <w:rFonts w:asciiTheme="minorEastAsia" w:hAnsiTheme="minorEastAsia" w:cs="Microsoft JhengHei" w:hint="eastAsia"/>
          <w:sz w:val="24"/>
          <w:szCs w:val="24"/>
          <w:lang w:eastAsia="zh-CN"/>
        </w:rPr>
        <w:t>15</w:t>
      </w:r>
      <w:r w:rsidRPr="00703360">
        <w:rPr>
          <w:rFonts w:asciiTheme="minorEastAsia" w:hAnsiTheme="minorEastAsia" w:cs="Microsoft JhengHei"/>
          <w:sz w:val="24"/>
          <w:szCs w:val="24"/>
          <w:lang w:eastAsia="zh-CN"/>
        </w:rPr>
        <w:t>日本基金剩余财产为人民币</w:t>
      </w:r>
      <w:r w:rsidR="00C77842">
        <w:rPr>
          <w:rFonts w:asciiTheme="minorEastAsia" w:hAnsiTheme="minorEastAsia" w:cs="Microsoft JhengHei"/>
          <w:sz w:val="24"/>
          <w:szCs w:val="24"/>
          <w:lang w:eastAsia="zh-CN"/>
        </w:rPr>
        <w:t>672,83</w:t>
      </w:r>
      <w:r w:rsidR="005F0592">
        <w:rPr>
          <w:rFonts w:asciiTheme="minorEastAsia" w:hAnsiTheme="minorEastAsia" w:cs="Microsoft JhengHei" w:hint="eastAsia"/>
          <w:sz w:val="24"/>
          <w:szCs w:val="24"/>
          <w:lang w:eastAsia="zh-CN"/>
        </w:rPr>
        <w:t>6.61</w:t>
      </w:r>
      <w:r w:rsidRPr="00703360">
        <w:rPr>
          <w:rFonts w:asciiTheme="minorEastAsia" w:hAnsiTheme="minorEastAsia" w:cs="Microsoft JhengHei"/>
          <w:sz w:val="24"/>
          <w:szCs w:val="24"/>
          <w:lang w:eastAsia="zh-CN"/>
        </w:rPr>
        <w:t>元。根据本基金的基金合同约定，依据基金财产清算的分配方案，将基金财产清算后的全部剩余资产扣除基金财产清算费用、交纳所欠税款并清偿基金债务后，按基金份额持有人持有的基金份额比例进行分配。</w:t>
      </w:r>
    </w:p>
    <w:p w:rsidR="000D13C9" w:rsidRDefault="000D13C9" w:rsidP="009F0483">
      <w:pPr>
        <w:spacing w:after="0" w:line="312" w:lineRule="auto"/>
        <w:ind w:left="181" w:right="102" w:firstLine="420"/>
        <w:jc w:val="both"/>
        <w:rPr>
          <w:rFonts w:asciiTheme="minorEastAsia" w:hAnsiTheme="minorEastAsia" w:cs="Microsoft JhengHei"/>
          <w:sz w:val="24"/>
          <w:szCs w:val="24"/>
          <w:lang w:eastAsia="zh-CN"/>
        </w:rPr>
      </w:pPr>
    </w:p>
    <w:p w:rsidR="004B4A30" w:rsidRDefault="008937D7" w:rsidP="009F0483">
      <w:pPr>
        <w:spacing w:after="0" w:line="312" w:lineRule="auto"/>
        <w:ind w:left="181" w:right="102" w:firstLine="420"/>
        <w:jc w:val="both"/>
        <w:rPr>
          <w:rFonts w:asciiTheme="minorEastAsia" w:hAnsiTheme="minorEastAsia" w:cs="Microsoft JhengHei"/>
          <w:sz w:val="24"/>
          <w:szCs w:val="24"/>
          <w:lang w:eastAsia="zh-CN"/>
        </w:rPr>
      </w:pPr>
      <w:r>
        <w:rPr>
          <w:rFonts w:asciiTheme="minorEastAsia" w:hAnsiTheme="minorEastAsia" w:cs="Microsoft JhengHei"/>
          <w:sz w:val="24"/>
          <w:szCs w:val="24"/>
          <w:lang w:eastAsia="zh-CN"/>
        </w:rPr>
        <w:t>2019</w:t>
      </w:r>
      <w:r w:rsidR="00703360" w:rsidRPr="00703360">
        <w:rPr>
          <w:rFonts w:asciiTheme="minorEastAsia" w:hAnsiTheme="minorEastAsia" w:cs="Microsoft JhengHei"/>
          <w:sz w:val="24"/>
          <w:szCs w:val="24"/>
          <w:lang w:eastAsia="zh-CN"/>
        </w:rPr>
        <w:t>年</w:t>
      </w:r>
      <w:r w:rsidR="0030056B">
        <w:rPr>
          <w:rFonts w:asciiTheme="minorEastAsia" w:hAnsiTheme="minorEastAsia" w:cs="Microsoft JhengHei" w:hint="eastAsia"/>
          <w:sz w:val="24"/>
          <w:szCs w:val="24"/>
          <w:lang w:eastAsia="zh-CN"/>
        </w:rPr>
        <w:t>10</w:t>
      </w:r>
      <w:r w:rsidR="00703360" w:rsidRPr="00703360">
        <w:rPr>
          <w:rFonts w:asciiTheme="minorEastAsia" w:hAnsiTheme="minorEastAsia" w:cs="Microsoft JhengHei"/>
          <w:sz w:val="24"/>
          <w:szCs w:val="24"/>
          <w:lang w:eastAsia="zh-CN"/>
        </w:rPr>
        <w:t>月</w:t>
      </w:r>
      <w:r w:rsidR="007A3726">
        <w:rPr>
          <w:rFonts w:asciiTheme="minorEastAsia" w:hAnsiTheme="minorEastAsia" w:cs="Microsoft JhengHei" w:hint="eastAsia"/>
          <w:sz w:val="24"/>
          <w:szCs w:val="24"/>
          <w:lang w:eastAsia="zh-CN"/>
        </w:rPr>
        <w:t>16</w:t>
      </w:r>
      <w:r w:rsidR="00703360" w:rsidRPr="00703360">
        <w:rPr>
          <w:rFonts w:asciiTheme="minorEastAsia" w:hAnsiTheme="minorEastAsia" w:cs="Microsoft JhengHei"/>
          <w:sz w:val="24"/>
          <w:szCs w:val="24"/>
          <w:lang w:eastAsia="zh-CN"/>
        </w:rPr>
        <w:t>日至清算款划出日前一日的银行存款产生的利息亦属份额持有人所有。为保护基金份额持有人利益，加快清盘速度，基金管理人将以自有资金先行垫付该笔款项（该金额可能与实际结息金额存在略微差异），供清盘分配使用。基金管理人垫付的资金以及垫付资金到账日起孳生的利息将于清算期后返还给基金管理人。</w:t>
      </w:r>
    </w:p>
    <w:p w:rsidR="00D15A51" w:rsidRDefault="00D15A51" w:rsidP="009F0483">
      <w:pPr>
        <w:spacing w:after="0" w:line="312" w:lineRule="auto"/>
        <w:ind w:left="181" w:right="102" w:firstLine="420"/>
        <w:jc w:val="both"/>
        <w:rPr>
          <w:rFonts w:asciiTheme="minorEastAsia" w:hAnsiTheme="minorEastAsia" w:cs="Microsoft JhengHei"/>
          <w:sz w:val="24"/>
          <w:szCs w:val="24"/>
          <w:lang w:eastAsia="zh-CN"/>
        </w:rPr>
        <w:sectPr w:rsidR="00D15A51" w:rsidSect="00EF79E3">
          <w:footerReference w:type="default" r:id="rId9"/>
          <w:pgSz w:w="11920" w:h="16840"/>
          <w:pgMar w:top="1134" w:right="1661" w:bottom="278" w:left="1661" w:header="879" w:footer="833" w:gutter="0"/>
          <w:pgNumType w:start="1"/>
          <w:cols w:space="720"/>
          <w:docGrid w:linePitch="299"/>
        </w:sectPr>
      </w:pPr>
    </w:p>
    <w:p w:rsidR="008B67BD" w:rsidRPr="00703360" w:rsidRDefault="008B67BD" w:rsidP="009F0483">
      <w:pPr>
        <w:spacing w:after="0" w:line="312" w:lineRule="auto"/>
        <w:ind w:left="181" w:right="102" w:firstLine="420"/>
        <w:jc w:val="both"/>
        <w:rPr>
          <w:rFonts w:asciiTheme="minorEastAsia" w:hAnsiTheme="minorEastAsia" w:cs="Microsoft JhengHei"/>
          <w:sz w:val="24"/>
          <w:szCs w:val="24"/>
          <w:lang w:eastAsia="zh-CN"/>
        </w:rPr>
      </w:pPr>
    </w:p>
    <w:p w:rsidR="004B4A30" w:rsidRDefault="008937D7" w:rsidP="009F0483">
      <w:pPr>
        <w:spacing w:after="0" w:line="312" w:lineRule="auto"/>
        <w:ind w:left="181" w:right="102" w:firstLine="420"/>
        <w:jc w:val="both"/>
        <w:rPr>
          <w:rFonts w:asciiTheme="minorEastAsia" w:hAnsiTheme="minorEastAsia" w:cs="Microsoft JhengHei"/>
          <w:sz w:val="24"/>
          <w:szCs w:val="24"/>
          <w:lang w:eastAsia="zh-CN"/>
        </w:rPr>
      </w:pPr>
      <w:r w:rsidRPr="008937D7">
        <w:rPr>
          <w:rFonts w:asciiTheme="minorEastAsia" w:hAnsiTheme="minorEastAsia" w:cs="Microsoft JhengHei" w:hint="eastAsia"/>
          <w:sz w:val="24"/>
          <w:szCs w:val="24"/>
          <w:lang w:eastAsia="zh-CN"/>
        </w:rPr>
        <w:t>5、基金财产清算报告的告知安排本清算报告已经基金托管人复核，在经会计师事务所审计、律师事务所出具法律意见书后，报中国证券监督管理委员会备案并向基金份额持有人公告</w:t>
      </w:r>
      <w:r w:rsidR="00094B29">
        <w:rPr>
          <w:rFonts w:asciiTheme="minorEastAsia" w:hAnsiTheme="minorEastAsia" w:cs="Microsoft JhengHei" w:hint="eastAsia"/>
          <w:sz w:val="24"/>
          <w:szCs w:val="24"/>
          <w:lang w:eastAsia="zh-CN"/>
        </w:rPr>
        <w:t>。</w:t>
      </w:r>
    </w:p>
    <w:p w:rsidR="008937D7" w:rsidRPr="00703360" w:rsidRDefault="008937D7" w:rsidP="00D47B4D">
      <w:pPr>
        <w:spacing w:after="0" w:line="311" w:lineRule="auto"/>
        <w:ind w:left="140" w:right="86" w:firstLine="420"/>
        <w:jc w:val="both"/>
        <w:rPr>
          <w:rFonts w:asciiTheme="minorEastAsia" w:hAnsiTheme="minorEastAsia" w:cs="Microsoft JhengHei"/>
          <w:sz w:val="24"/>
          <w:szCs w:val="24"/>
          <w:lang w:eastAsia="zh-CN"/>
        </w:rPr>
      </w:pPr>
    </w:p>
    <w:p w:rsidR="004B4A30" w:rsidRPr="00703360" w:rsidRDefault="00703360" w:rsidP="00471B20">
      <w:pPr>
        <w:tabs>
          <w:tab w:val="left" w:pos="4180"/>
        </w:tabs>
        <w:spacing w:after="0" w:line="300" w:lineRule="exact"/>
        <w:ind w:left="3119" w:right="3351"/>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六、备查文件</w:t>
      </w:r>
    </w:p>
    <w:p w:rsidR="004B4A30" w:rsidRPr="00703360" w:rsidRDefault="004B4A30" w:rsidP="008937D7">
      <w:pPr>
        <w:spacing w:after="0" w:line="200" w:lineRule="exact"/>
        <w:rPr>
          <w:rFonts w:asciiTheme="minorEastAsia" w:hAnsiTheme="minorEastAsia" w:cs="Microsoft JhengHei"/>
          <w:sz w:val="24"/>
          <w:szCs w:val="24"/>
          <w:lang w:eastAsia="zh-CN"/>
        </w:rPr>
      </w:pPr>
    </w:p>
    <w:p w:rsidR="004B4A30" w:rsidRPr="00703360" w:rsidRDefault="004B4A30" w:rsidP="008937D7">
      <w:pPr>
        <w:spacing w:before="10" w:after="0" w:line="240" w:lineRule="exact"/>
        <w:rPr>
          <w:rFonts w:asciiTheme="minorEastAsia" w:hAnsiTheme="minorEastAsia" w:cs="Microsoft JhengHei"/>
          <w:sz w:val="24"/>
          <w:szCs w:val="24"/>
          <w:lang w:eastAsia="zh-CN"/>
        </w:rPr>
      </w:pPr>
    </w:p>
    <w:p w:rsidR="004B4A30" w:rsidRPr="00703360" w:rsidRDefault="00703360" w:rsidP="000D732B">
      <w:pPr>
        <w:spacing w:after="0" w:line="312" w:lineRule="auto"/>
        <w:ind w:left="181" w:right="102" w:firstLine="4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1、备查文件目录</w:t>
      </w:r>
    </w:p>
    <w:p w:rsidR="004B4A30" w:rsidRPr="00703360" w:rsidRDefault="00703360" w:rsidP="00122521">
      <w:pPr>
        <w:spacing w:after="0" w:line="312" w:lineRule="auto"/>
        <w:ind w:right="102" w:firstLineChars="300" w:firstLine="7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（1）《</w:t>
      </w:r>
      <w:r w:rsidR="006F79D9">
        <w:rPr>
          <w:rFonts w:asciiTheme="minorEastAsia" w:hAnsiTheme="minorEastAsia" w:cs="Microsoft JhengHei"/>
          <w:sz w:val="24"/>
          <w:szCs w:val="24"/>
          <w:lang w:eastAsia="zh-CN"/>
        </w:rPr>
        <w:t>金鹰添富纯债债券型证券投资基金</w:t>
      </w:r>
      <w:r w:rsidRPr="00703360">
        <w:rPr>
          <w:rFonts w:asciiTheme="minorEastAsia" w:hAnsiTheme="minorEastAsia" w:cs="Microsoft JhengHei"/>
          <w:sz w:val="24"/>
          <w:szCs w:val="24"/>
          <w:lang w:eastAsia="zh-CN"/>
        </w:rPr>
        <w:t>清算审计报告》</w:t>
      </w:r>
    </w:p>
    <w:p w:rsidR="004B4A30" w:rsidRPr="00703360" w:rsidRDefault="00703360" w:rsidP="00122521">
      <w:pPr>
        <w:spacing w:after="0" w:line="312" w:lineRule="auto"/>
        <w:ind w:right="102" w:firstLineChars="300" w:firstLine="7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（2）《</w:t>
      </w:r>
      <w:r w:rsidR="006F79D9">
        <w:rPr>
          <w:rFonts w:asciiTheme="minorEastAsia" w:hAnsiTheme="minorEastAsia" w:cs="Microsoft JhengHei"/>
          <w:sz w:val="24"/>
          <w:szCs w:val="24"/>
          <w:lang w:eastAsia="zh-CN"/>
        </w:rPr>
        <w:t>金鹰添富纯债债券型证券投资基金</w:t>
      </w:r>
      <w:r w:rsidRPr="00703360">
        <w:rPr>
          <w:rFonts w:asciiTheme="minorEastAsia" w:hAnsiTheme="minorEastAsia" w:cs="Microsoft JhengHei"/>
          <w:sz w:val="24"/>
          <w:szCs w:val="24"/>
          <w:lang w:eastAsia="zh-CN"/>
        </w:rPr>
        <w:t>清算事宜之法律意见》</w:t>
      </w:r>
    </w:p>
    <w:p w:rsidR="000D732B" w:rsidRDefault="000D732B" w:rsidP="000D732B">
      <w:pPr>
        <w:spacing w:after="0" w:line="312" w:lineRule="auto"/>
        <w:ind w:left="181" w:right="102" w:firstLine="420"/>
        <w:rPr>
          <w:rFonts w:asciiTheme="minorEastAsia" w:hAnsiTheme="minorEastAsia" w:cs="Microsoft JhengHei"/>
          <w:sz w:val="24"/>
          <w:szCs w:val="24"/>
          <w:lang w:eastAsia="zh-CN"/>
        </w:rPr>
      </w:pPr>
    </w:p>
    <w:p w:rsidR="00C37ECA" w:rsidRDefault="00703360" w:rsidP="000D732B">
      <w:pPr>
        <w:spacing w:after="0" w:line="312" w:lineRule="auto"/>
        <w:ind w:left="181" w:right="102" w:firstLine="4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2、存放地点</w:t>
      </w:r>
    </w:p>
    <w:p w:rsidR="00D47B4D" w:rsidRPr="00703360" w:rsidRDefault="00D47B4D" w:rsidP="00122521">
      <w:pPr>
        <w:spacing w:after="0" w:line="312" w:lineRule="auto"/>
        <w:ind w:left="181" w:right="102" w:firstLineChars="300" w:firstLine="720"/>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t>基金管理人</w:t>
      </w:r>
      <w:r>
        <w:rPr>
          <w:rFonts w:asciiTheme="minorEastAsia" w:hAnsiTheme="minorEastAsia" w:cs="Microsoft JhengHei"/>
          <w:sz w:val="24"/>
          <w:szCs w:val="24"/>
          <w:lang w:eastAsia="zh-CN"/>
        </w:rPr>
        <w:t>的办公场所</w:t>
      </w:r>
    </w:p>
    <w:p w:rsidR="00D47B4D" w:rsidRDefault="00D47B4D" w:rsidP="000D732B">
      <w:pPr>
        <w:spacing w:after="0" w:line="312" w:lineRule="auto"/>
        <w:ind w:left="181" w:right="102" w:firstLine="420"/>
        <w:rPr>
          <w:rFonts w:asciiTheme="minorEastAsia" w:hAnsiTheme="minorEastAsia" w:cs="Microsoft JhengHei"/>
          <w:sz w:val="24"/>
          <w:szCs w:val="24"/>
          <w:lang w:eastAsia="zh-CN"/>
        </w:rPr>
      </w:pPr>
    </w:p>
    <w:p w:rsidR="004B4A30" w:rsidRDefault="00703360" w:rsidP="000D732B">
      <w:pPr>
        <w:spacing w:after="0" w:line="312" w:lineRule="auto"/>
        <w:ind w:left="181" w:right="102" w:firstLine="420"/>
        <w:rPr>
          <w:rFonts w:asciiTheme="minorEastAsia" w:hAnsiTheme="minorEastAsia" w:cs="Microsoft JhengHei"/>
          <w:sz w:val="24"/>
          <w:szCs w:val="24"/>
          <w:lang w:eastAsia="zh-CN"/>
        </w:rPr>
      </w:pPr>
      <w:r w:rsidRPr="00703360">
        <w:rPr>
          <w:rFonts w:asciiTheme="minorEastAsia" w:hAnsiTheme="minorEastAsia" w:cs="Microsoft JhengHei"/>
          <w:sz w:val="24"/>
          <w:szCs w:val="24"/>
          <w:lang w:eastAsia="zh-CN"/>
        </w:rPr>
        <w:t>3、查阅方式</w:t>
      </w:r>
    </w:p>
    <w:p w:rsidR="004B4A30" w:rsidRDefault="00D47B4D" w:rsidP="00122521">
      <w:pPr>
        <w:spacing w:after="0" w:line="312" w:lineRule="auto"/>
        <w:ind w:left="181" w:right="102" w:firstLineChars="300" w:firstLine="720"/>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t>投资者可在</w:t>
      </w:r>
      <w:r>
        <w:rPr>
          <w:rFonts w:asciiTheme="minorEastAsia" w:hAnsiTheme="minorEastAsia" w:cs="Microsoft JhengHei"/>
          <w:sz w:val="24"/>
          <w:szCs w:val="24"/>
          <w:lang w:eastAsia="zh-CN"/>
        </w:rPr>
        <w:t>营业时间</w:t>
      </w:r>
      <w:r>
        <w:rPr>
          <w:rFonts w:asciiTheme="minorEastAsia" w:hAnsiTheme="minorEastAsia" w:cs="Microsoft JhengHei" w:hint="eastAsia"/>
          <w:sz w:val="24"/>
          <w:szCs w:val="24"/>
          <w:lang w:eastAsia="zh-CN"/>
        </w:rPr>
        <w:t>免费查阅</w:t>
      </w:r>
    </w:p>
    <w:p w:rsidR="00817A79" w:rsidRDefault="00817A79" w:rsidP="00D47B4D">
      <w:pPr>
        <w:spacing w:after="0" w:line="240" w:lineRule="auto"/>
        <w:ind w:left="140" w:right="-20"/>
        <w:rPr>
          <w:rFonts w:asciiTheme="minorEastAsia" w:hAnsiTheme="minorEastAsia" w:cs="Microsoft JhengHei"/>
          <w:sz w:val="24"/>
          <w:szCs w:val="24"/>
          <w:lang w:eastAsia="zh-CN"/>
        </w:rPr>
      </w:pPr>
    </w:p>
    <w:p w:rsidR="00A9537D" w:rsidRDefault="00A9537D" w:rsidP="00D47B4D">
      <w:pPr>
        <w:spacing w:after="0" w:line="240" w:lineRule="auto"/>
        <w:ind w:left="140" w:right="-20"/>
        <w:rPr>
          <w:rFonts w:asciiTheme="minorEastAsia" w:hAnsiTheme="minorEastAsia" w:cs="Microsoft JhengHei"/>
          <w:sz w:val="24"/>
          <w:szCs w:val="24"/>
          <w:lang w:eastAsia="zh-CN"/>
        </w:rPr>
      </w:pPr>
    </w:p>
    <w:p w:rsidR="00A9537D" w:rsidRDefault="00A9537D" w:rsidP="00D47B4D">
      <w:pPr>
        <w:spacing w:after="0" w:line="240" w:lineRule="auto"/>
        <w:ind w:left="140" w:right="-20"/>
        <w:rPr>
          <w:rFonts w:asciiTheme="minorEastAsia" w:hAnsiTheme="minorEastAsia" w:cs="Microsoft JhengHei"/>
          <w:sz w:val="24"/>
          <w:szCs w:val="24"/>
          <w:lang w:eastAsia="zh-CN"/>
        </w:rPr>
      </w:pPr>
    </w:p>
    <w:p w:rsidR="00817A79" w:rsidRDefault="00817A79" w:rsidP="00471B20">
      <w:pPr>
        <w:spacing w:after="0" w:line="240" w:lineRule="auto"/>
        <w:ind w:left="140" w:right="115"/>
        <w:jc w:val="right"/>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t>金鹰</w:t>
      </w:r>
      <w:r w:rsidR="00A9537D">
        <w:rPr>
          <w:rFonts w:asciiTheme="minorEastAsia" w:hAnsiTheme="minorEastAsia" w:cs="Microsoft JhengHei" w:hint="eastAsia"/>
          <w:sz w:val="24"/>
          <w:szCs w:val="24"/>
          <w:lang w:eastAsia="zh-CN"/>
        </w:rPr>
        <w:t>添富纯债债券型证券投资基金基金财产清算小组</w:t>
      </w:r>
    </w:p>
    <w:p w:rsidR="00A9537D" w:rsidRPr="00703360" w:rsidRDefault="00A9537D" w:rsidP="00471B20">
      <w:pPr>
        <w:spacing w:after="0" w:line="240" w:lineRule="auto"/>
        <w:ind w:left="140" w:right="115"/>
        <w:jc w:val="right"/>
        <w:rPr>
          <w:rFonts w:asciiTheme="minorEastAsia" w:hAnsiTheme="minorEastAsia" w:cs="Microsoft JhengHei"/>
          <w:sz w:val="24"/>
          <w:szCs w:val="24"/>
          <w:lang w:eastAsia="zh-CN"/>
        </w:rPr>
      </w:pPr>
      <w:r w:rsidRPr="00A9537D">
        <w:rPr>
          <w:rFonts w:asciiTheme="minorEastAsia" w:hAnsiTheme="minorEastAsia" w:cs="Microsoft JhengHei" w:hint="eastAsia"/>
          <w:sz w:val="24"/>
          <w:szCs w:val="24"/>
          <w:lang w:eastAsia="zh-CN"/>
        </w:rPr>
        <w:t>2019年</w:t>
      </w:r>
      <w:r w:rsidR="00C77842">
        <w:rPr>
          <w:rFonts w:asciiTheme="minorEastAsia" w:hAnsiTheme="minorEastAsia" w:cs="Microsoft JhengHei"/>
          <w:sz w:val="24"/>
          <w:szCs w:val="24"/>
          <w:lang w:eastAsia="zh-CN"/>
        </w:rPr>
        <w:t>10</w:t>
      </w:r>
      <w:r w:rsidRPr="00A9537D">
        <w:rPr>
          <w:rFonts w:asciiTheme="minorEastAsia" w:hAnsiTheme="minorEastAsia" w:cs="Microsoft JhengHei" w:hint="eastAsia"/>
          <w:sz w:val="24"/>
          <w:szCs w:val="24"/>
          <w:lang w:eastAsia="zh-CN"/>
        </w:rPr>
        <w:t>月</w:t>
      </w:r>
      <w:r w:rsidR="00C77842">
        <w:rPr>
          <w:rFonts w:asciiTheme="minorEastAsia" w:hAnsiTheme="minorEastAsia" w:cs="Microsoft JhengHei"/>
          <w:sz w:val="24"/>
          <w:szCs w:val="24"/>
          <w:lang w:eastAsia="zh-CN"/>
        </w:rPr>
        <w:t>15</w:t>
      </w:r>
      <w:r w:rsidRPr="00A9537D">
        <w:rPr>
          <w:rFonts w:asciiTheme="minorEastAsia" w:hAnsiTheme="minorEastAsia" w:cs="Microsoft JhengHei" w:hint="eastAsia"/>
          <w:sz w:val="24"/>
          <w:szCs w:val="24"/>
          <w:lang w:eastAsia="zh-CN"/>
        </w:rPr>
        <w:t>日</w:t>
      </w:r>
    </w:p>
    <w:sectPr w:rsidR="00A9537D" w:rsidRPr="00703360" w:rsidSect="00EF79E3">
      <w:footerReference w:type="default" r:id="rId10"/>
      <w:footerReference w:type="first" r:id="rId11"/>
      <w:pgSz w:w="11920" w:h="16840"/>
      <w:pgMar w:top="1134" w:right="1661" w:bottom="278" w:left="1661" w:header="879" w:footer="833"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F35" w:rsidRDefault="00D64F35">
      <w:pPr>
        <w:spacing w:after="0" w:line="240" w:lineRule="auto"/>
      </w:pPr>
      <w:r>
        <w:separator/>
      </w:r>
    </w:p>
  </w:endnote>
  <w:endnote w:type="continuationSeparator" w:id="1">
    <w:p w:rsidR="00D64F35" w:rsidRDefault="00D64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icrosoft JhengHei">
    <w:altName w:val="Arial Unicode MS"/>
    <w:charset w:val="88"/>
    <w:family w:val="swiss"/>
    <w:pitch w:val="variable"/>
    <w:sig w:usb0="00000000"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5C8" w:rsidRPr="008465C8" w:rsidRDefault="002923FF">
    <w:pPr>
      <w:pStyle w:val="a4"/>
      <w:jc w:val="center"/>
    </w:pPr>
    <w:r w:rsidRPr="008465C8">
      <w:fldChar w:fldCharType="begin"/>
    </w:r>
    <w:r w:rsidR="008465C8" w:rsidRPr="008465C8">
      <w:instrText>PAGE  \* Arabic  \* MERGEFORMAT</w:instrText>
    </w:r>
    <w:r w:rsidRPr="008465C8">
      <w:fldChar w:fldCharType="separate"/>
    </w:r>
    <w:r w:rsidR="00436511" w:rsidRPr="00436511">
      <w:rPr>
        <w:noProof/>
        <w:lang w:val="zh-CN" w:eastAsia="zh-CN"/>
      </w:rPr>
      <w:t>1</w:t>
    </w:r>
    <w:r w:rsidRPr="008465C8">
      <w:fldChar w:fldCharType="end"/>
    </w:r>
    <w:r w:rsidR="008465C8" w:rsidRPr="008465C8">
      <w:rPr>
        <w:lang w:val="zh-CN" w:eastAsia="zh-CN"/>
      </w:rPr>
      <w:t xml:space="preserve"> / </w:t>
    </w:r>
    <w:r w:rsidR="008465C8" w:rsidRPr="008465C8">
      <w:rPr>
        <w:rFonts w:hint="eastAsia"/>
        <w:lang w:eastAsia="zh-CN"/>
      </w:rPr>
      <w:t>7</w:t>
    </w:r>
  </w:p>
  <w:p w:rsidR="00D15A51" w:rsidRDefault="00D15A51">
    <w:pPr>
      <w:spacing w:after="0" w:line="0" w:lineRule="atLeast"/>
      <w:rPr>
        <w:sz w:val="0"/>
        <w:szCs w:val="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51" w:rsidRDefault="00D15A51">
    <w:pPr>
      <w:spacing w:after="0" w:line="0" w:lineRule="atLeast"/>
      <w:rPr>
        <w:sz w:val="0"/>
        <w:szCs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5C8" w:rsidRDefault="002923FF">
    <w:pPr>
      <w:pStyle w:val="a4"/>
      <w:jc w:val="center"/>
      <w:rPr>
        <w:color w:val="4F81BD" w:themeColor="accent1"/>
      </w:rPr>
    </w:pPr>
    <w:r w:rsidRPr="008465C8">
      <w:fldChar w:fldCharType="begin"/>
    </w:r>
    <w:r w:rsidR="008465C8" w:rsidRPr="008465C8">
      <w:instrText>PAGE  \* Arabic  \* MERGEFORMAT</w:instrText>
    </w:r>
    <w:r w:rsidRPr="008465C8">
      <w:fldChar w:fldCharType="separate"/>
    </w:r>
    <w:r w:rsidR="004C7315" w:rsidRPr="004C7315">
      <w:rPr>
        <w:noProof/>
        <w:lang w:val="zh-CN" w:eastAsia="zh-CN"/>
      </w:rPr>
      <w:t>7</w:t>
    </w:r>
    <w:r w:rsidRPr="008465C8">
      <w:fldChar w:fldCharType="end"/>
    </w:r>
    <w:r w:rsidR="008465C8" w:rsidRPr="008465C8">
      <w:rPr>
        <w:lang w:val="zh-CN" w:eastAsia="zh-CN"/>
      </w:rPr>
      <w:t xml:space="preserve"> /</w:t>
    </w:r>
    <w:r w:rsidR="008465C8" w:rsidRPr="008465C8">
      <w:rPr>
        <w:rFonts w:hint="eastAsia"/>
        <w:lang w:val="zh-CN" w:eastAsia="zh-CN"/>
      </w:rPr>
      <w:t>7</w:t>
    </w:r>
  </w:p>
  <w:p w:rsidR="00EF79E3" w:rsidRDefault="00EF79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F35" w:rsidRDefault="00D64F35">
      <w:pPr>
        <w:spacing w:after="0" w:line="240" w:lineRule="auto"/>
      </w:pPr>
      <w:r>
        <w:separator/>
      </w:r>
    </w:p>
  </w:footnote>
  <w:footnote w:type="continuationSeparator" w:id="1">
    <w:p w:rsidR="00D64F35" w:rsidRDefault="00D64F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C9" w:rsidRDefault="000D13C9" w:rsidP="000D13C9">
    <w:pPr>
      <w:pStyle w:val="a3"/>
      <w:jc w:val="right"/>
      <w:rPr>
        <w:lang w:eastAsia="zh-CN"/>
      </w:rPr>
    </w:pPr>
    <w:r>
      <w:rPr>
        <w:rFonts w:hint="eastAsia"/>
        <w:lang w:eastAsia="zh-CN"/>
      </w:rPr>
      <w:t>金鹰添富纯债债券型证券投资基金清算报告</w:t>
    </w:r>
  </w:p>
  <w:p w:rsidR="00703360" w:rsidRDefault="00703360">
    <w:pPr>
      <w:spacing w:after="0" w:line="200" w:lineRule="exact"/>
      <w:rPr>
        <w:sz w:val="20"/>
        <w:szCs w:val="20"/>
        <w:lang w:eastAsia="zh-C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51" w:rsidRDefault="000D13C9" w:rsidP="00C87F2A">
    <w:pPr>
      <w:pStyle w:val="a3"/>
      <w:jc w:val="right"/>
      <w:rPr>
        <w:lang w:eastAsia="zh-CN"/>
      </w:rPr>
    </w:pPr>
    <w:r>
      <w:rPr>
        <w:rFonts w:hint="eastAsia"/>
        <w:lang w:eastAsia="zh-CN"/>
      </w:rPr>
      <w:t>金鹰添富纯债债券型证券投资基金清算报告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720"/>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ulTrailSpace/>
    <w:useFELayout/>
  </w:compat>
  <w:rsids>
    <w:rsidRoot w:val="004B4A30"/>
    <w:rsid w:val="0000090F"/>
    <w:rsid w:val="00000A41"/>
    <w:rsid w:val="0002560A"/>
    <w:rsid w:val="00034D62"/>
    <w:rsid w:val="00054F5A"/>
    <w:rsid w:val="00071426"/>
    <w:rsid w:val="00081E06"/>
    <w:rsid w:val="00091F92"/>
    <w:rsid w:val="00094B29"/>
    <w:rsid w:val="000957D2"/>
    <w:rsid w:val="000B4D77"/>
    <w:rsid w:val="000D0061"/>
    <w:rsid w:val="000D13C9"/>
    <w:rsid w:val="000D732B"/>
    <w:rsid w:val="00105B80"/>
    <w:rsid w:val="0011547C"/>
    <w:rsid w:val="00117F2E"/>
    <w:rsid w:val="00122521"/>
    <w:rsid w:val="00131568"/>
    <w:rsid w:val="00141B56"/>
    <w:rsid w:val="00167711"/>
    <w:rsid w:val="00167A31"/>
    <w:rsid w:val="00170AD5"/>
    <w:rsid w:val="00192736"/>
    <w:rsid w:val="001D23C0"/>
    <w:rsid w:val="001D7136"/>
    <w:rsid w:val="001F1471"/>
    <w:rsid w:val="001F3B63"/>
    <w:rsid w:val="00216FCA"/>
    <w:rsid w:val="00222BB0"/>
    <w:rsid w:val="0022603F"/>
    <w:rsid w:val="0023742A"/>
    <w:rsid w:val="00247B57"/>
    <w:rsid w:val="00251F06"/>
    <w:rsid w:val="002562D1"/>
    <w:rsid w:val="00264A3B"/>
    <w:rsid w:val="002858A3"/>
    <w:rsid w:val="002923FF"/>
    <w:rsid w:val="00294A64"/>
    <w:rsid w:val="002A0471"/>
    <w:rsid w:val="002E5301"/>
    <w:rsid w:val="0030056B"/>
    <w:rsid w:val="0030587F"/>
    <w:rsid w:val="00315598"/>
    <w:rsid w:val="00363E3A"/>
    <w:rsid w:val="00363FBC"/>
    <w:rsid w:val="003656EF"/>
    <w:rsid w:val="003817C4"/>
    <w:rsid w:val="00382D8D"/>
    <w:rsid w:val="003A2C30"/>
    <w:rsid w:val="00407E09"/>
    <w:rsid w:val="00430C9C"/>
    <w:rsid w:val="004335A8"/>
    <w:rsid w:val="00436511"/>
    <w:rsid w:val="00443AB5"/>
    <w:rsid w:val="0044642F"/>
    <w:rsid w:val="004672F2"/>
    <w:rsid w:val="00471B20"/>
    <w:rsid w:val="00497150"/>
    <w:rsid w:val="004B4A30"/>
    <w:rsid w:val="004C1925"/>
    <w:rsid w:val="004C64DB"/>
    <w:rsid w:val="004C7315"/>
    <w:rsid w:val="004D276D"/>
    <w:rsid w:val="004E6402"/>
    <w:rsid w:val="004E708D"/>
    <w:rsid w:val="00505768"/>
    <w:rsid w:val="005116FC"/>
    <w:rsid w:val="005356E2"/>
    <w:rsid w:val="00536AD4"/>
    <w:rsid w:val="00542A21"/>
    <w:rsid w:val="00562F69"/>
    <w:rsid w:val="0058334C"/>
    <w:rsid w:val="00584382"/>
    <w:rsid w:val="005932E0"/>
    <w:rsid w:val="005967E0"/>
    <w:rsid w:val="0059759B"/>
    <w:rsid w:val="005B3241"/>
    <w:rsid w:val="005C6A52"/>
    <w:rsid w:val="005E5608"/>
    <w:rsid w:val="005F0592"/>
    <w:rsid w:val="005F0FCE"/>
    <w:rsid w:val="006034A3"/>
    <w:rsid w:val="006103CF"/>
    <w:rsid w:val="006156FC"/>
    <w:rsid w:val="0065103A"/>
    <w:rsid w:val="00683D63"/>
    <w:rsid w:val="0068606D"/>
    <w:rsid w:val="00697182"/>
    <w:rsid w:val="006A5881"/>
    <w:rsid w:val="006C08C2"/>
    <w:rsid w:val="006C4800"/>
    <w:rsid w:val="006F79D9"/>
    <w:rsid w:val="00701646"/>
    <w:rsid w:val="00703360"/>
    <w:rsid w:val="007165F4"/>
    <w:rsid w:val="00723AE0"/>
    <w:rsid w:val="007268C1"/>
    <w:rsid w:val="00763D85"/>
    <w:rsid w:val="0076606A"/>
    <w:rsid w:val="007859D6"/>
    <w:rsid w:val="00794855"/>
    <w:rsid w:val="007A3726"/>
    <w:rsid w:val="00817A79"/>
    <w:rsid w:val="008245A8"/>
    <w:rsid w:val="0084302C"/>
    <w:rsid w:val="008465C8"/>
    <w:rsid w:val="0087664E"/>
    <w:rsid w:val="00886B2E"/>
    <w:rsid w:val="008937D7"/>
    <w:rsid w:val="00897F72"/>
    <w:rsid w:val="008B67BD"/>
    <w:rsid w:val="008D04DA"/>
    <w:rsid w:val="008D64E9"/>
    <w:rsid w:val="00905EF1"/>
    <w:rsid w:val="009363CB"/>
    <w:rsid w:val="0096681E"/>
    <w:rsid w:val="0097009A"/>
    <w:rsid w:val="00972A90"/>
    <w:rsid w:val="00973D78"/>
    <w:rsid w:val="009C54DF"/>
    <w:rsid w:val="009D7843"/>
    <w:rsid w:val="009F0483"/>
    <w:rsid w:val="009F259C"/>
    <w:rsid w:val="00A177BE"/>
    <w:rsid w:val="00A36BDF"/>
    <w:rsid w:val="00A3734C"/>
    <w:rsid w:val="00A47B93"/>
    <w:rsid w:val="00A47F42"/>
    <w:rsid w:val="00A53B2C"/>
    <w:rsid w:val="00A73876"/>
    <w:rsid w:val="00A80B14"/>
    <w:rsid w:val="00A9387B"/>
    <w:rsid w:val="00A9537D"/>
    <w:rsid w:val="00AD524E"/>
    <w:rsid w:val="00AD6230"/>
    <w:rsid w:val="00B0399C"/>
    <w:rsid w:val="00B20710"/>
    <w:rsid w:val="00BB5263"/>
    <w:rsid w:val="00BD7D5C"/>
    <w:rsid w:val="00C16858"/>
    <w:rsid w:val="00C24083"/>
    <w:rsid w:val="00C37ECA"/>
    <w:rsid w:val="00C501D8"/>
    <w:rsid w:val="00C53D05"/>
    <w:rsid w:val="00C57452"/>
    <w:rsid w:val="00C656BF"/>
    <w:rsid w:val="00C661EA"/>
    <w:rsid w:val="00C737B0"/>
    <w:rsid w:val="00C77842"/>
    <w:rsid w:val="00C87578"/>
    <w:rsid w:val="00C87F2A"/>
    <w:rsid w:val="00C953EC"/>
    <w:rsid w:val="00CB78AB"/>
    <w:rsid w:val="00D15A51"/>
    <w:rsid w:val="00D25256"/>
    <w:rsid w:val="00D47B4D"/>
    <w:rsid w:val="00D52D66"/>
    <w:rsid w:val="00D64F35"/>
    <w:rsid w:val="00D83493"/>
    <w:rsid w:val="00D97431"/>
    <w:rsid w:val="00DB674B"/>
    <w:rsid w:val="00DE1B8A"/>
    <w:rsid w:val="00DE76F6"/>
    <w:rsid w:val="00E00FE7"/>
    <w:rsid w:val="00E057CF"/>
    <w:rsid w:val="00E403E7"/>
    <w:rsid w:val="00E5294A"/>
    <w:rsid w:val="00E95F38"/>
    <w:rsid w:val="00EA0CB5"/>
    <w:rsid w:val="00EB3E3F"/>
    <w:rsid w:val="00EC53F6"/>
    <w:rsid w:val="00ED518A"/>
    <w:rsid w:val="00EE42AE"/>
    <w:rsid w:val="00EE6EF1"/>
    <w:rsid w:val="00EF0464"/>
    <w:rsid w:val="00EF79E3"/>
    <w:rsid w:val="00F000F5"/>
    <w:rsid w:val="00F00BB2"/>
    <w:rsid w:val="00F02036"/>
    <w:rsid w:val="00F10B6F"/>
    <w:rsid w:val="00F1419D"/>
    <w:rsid w:val="00F235DB"/>
    <w:rsid w:val="00F23920"/>
    <w:rsid w:val="00F362F3"/>
    <w:rsid w:val="00F378DD"/>
    <w:rsid w:val="00F47453"/>
    <w:rsid w:val="00F73180"/>
    <w:rsid w:val="00F82B34"/>
    <w:rsid w:val="00FA4CA3"/>
    <w:rsid w:val="00FC3157"/>
    <w:rsid w:val="00FD71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1">
    <w:name w:val="heading 1"/>
    <w:basedOn w:val="a"/>
    <w:next w:val="a"/>
    <w:link w:val="1Char"/>
    <w:uiPriority w:val="9"/>
    <w:qFormat/>
    <w:rsid w:val="008937D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937D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36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703360"/>
    <w:rPr>
      <w:sz w:val="18"/>
      <w:szCs w:val="18"/>
    </w:rPr>
  </w:style>
  <w:style w:type="paragraph" w:styleId="a4">
    <w:name w:val="footer"/>
    <w:basedOn w:val="a"/>
    <w:link w:val="Char0"/>
    <w:uiPriority w:val="99"/>
    <w:unhideWhenUsed/>
    <w:rsid w:val="00703360"/>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703360"/>
    <w:rPr>
      <w:sz w:val="18"/>
      <w:szCs w:val="18"/>
    </w:rPr>
  </w:style>
  <w:style w:type="character" w:customStyle="1" w:styleId="1Char">
    <w:name w:val="标题 1 Char"/>
    <w:basedOn w:val="a0"/>
    <w:link w:val="1"/>
    <w:uiPriority w:val="9"/>
    <w:rsid w:val="008937D7"/>
    <w:rPr>
      <w:b/>
      <w:bCs/>
      <w:kern w:val="44"/>
      <w:sz w:val="44"/>
      <w:szCs w:val="44"/>
    </w:rPr>
  </w:style>
  <w:style w:type="character" w:customStyle="1" w:styleId="2Char">
    <w:name w:val="标题 2 Char"/>
    <w:basedOn w:val="a0"/>
    <w:link w:val="2"/>
    <w:uiPriority w:val="9"/>
    <w:semiHidden/>
    <w:rsid w:val="008937D7"/>
    <w:rPr>
      <w:rFonts w:asciiTheme="majorHAnsi" w:eastAsiaTheme="majorEastAsia" w:hAnsiTheme="majorHAnsi" w:cstheme="majorBidi"/>
      <w:b/>
      <w:bCs/>
      <w:sz w:val="32"/>
      <w:szCs w:val="32"/>
    </w:rPr>
  </w:style>
  <w:style w:type="paragraph" w:styleId="a5">
    <w:name w:val="Balloon Text"/>
    <w:basedOn w:val="a"/>
    <w:link w:val="Char1"/>
    <w:uiPriority w:val="99"/>
    <w:semiHidden/>
    <w:unhideWhenUsed/>
    <w:rsid w:val="008937D7"/>
    <w:pPr>
      <w:spacing w:after="0" w:line="240" w:lineRule="auto"/>
    </w:pPr>
    <w:rPr>
      <w:sz w:val="18"/>
      <w:szCs w:val="18"/>
    </w:rPr>
  </w:style>
  <w:style w:type="character" w:customStyle="1" w:styleId="Char1">
    <w:name w:val="批注框文本 Char"/>
    <w:basedOn w:val="a0"/>
    <w:link w:val="a5"/>
    <w:uiPriority w:val="99"/>
    <w:semiHidden/>
    <w:rsid w:val="008937D7"/>
    <w:rPr>
      <w:sz w:val="18"/>
      <w:szCs w:val="18"/>
    </w:rPr>
  </w:style>
  <w:style w:type="character" w:styleId="a6">
    <w:name w:val="annotation reference"/>
    <w:basedOn w:val="a0"/>
    <w:uiPriority w:val="99"/>
    <w:semiHidden/>
    <w:unhideWhenUsed/>
    <w:rsid w:val="00697182"/>
    <w:rPr>
      <w:sz w:val="21"/>
      <w:szCs w:val="21"/>
    </w:rPr>
  </w:style>
  <w:style w:type="paragraph" w:styleId="a7">
    <w:name w:val="annotation text"/>
    <w:basedOn w:val="a"/>
    <w:link w:val="Char2"/>
    <w:uiPriority w:val="99"/>
    <w:semiHidden/>
    <w:unhideWhenUsed/>
    <w:rsid w:val="00697182"/>
  </w:style>
  <w:style w:type="character" w:customStyle="1" w:styleId="Char2">
    <w:name w:val="批注文字 Char"/>
    <w:basedOn w:val="a0"/>
    <w:link w:val="a7"/>
    <w:uiPriority w:val="99"/>
    <w:semiHidden/>
    <w:rsid w:val="00697182"/>
  </w:style>
  <w:style w:type="paragraph" w:styleId="a8">
    <w:name w:val="annotation subject"/>
    <w:basedOn w:val="a7"/>
    <w:next w:val="a7"/>
    <w:link w:val="Char3"/>
    <w:uiPriority w:val="99"/>
    <w:semiHidden/>
    <w:unhideWhenUsed/>
    <w:rsid w:val="00697182"/>
    <w:rPr>
      <w:b/>
      <w:bCs/>
    </w:rPr>
  </w:style>
  <w:style w:type="character" w:customStyle="1" w:styleId="Char3">
    <w:name w:val="批注主题 Char"/>
    <w:basedOn w:val="Char2"/>
    <w:link w:val="a8"/>
    <w:uiPriority w:val="99"/>
    <w:semiHidden/>
    <w:rsid w:val="00697182"/>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78A9B-B1D3-4BB4-88A4-0D2CA82B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4680</Characters>
  <Application>Microsoft Office Word</Application>
  <DocSecurity>4</DocSecurity>
  <Lines>39</Lines>
  <Paragraphs>10</Paragraphs>
  <ScaleCrop>false</ScaleCrop>
  <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&lt;4D6963726F736F667420576F7264202D20D5D0C9CCD5D0D3AF3138B8F6D4C2B6A8C6DABFAAB7C5D5AEC8AFD0CDD6A4C8AFCDB6D7CABBF9BDF0C7E5CBE3B1A8B8E62E646F63&gt;</dc:title>
  <dc:creator>admin</dc:creator>
  <cp:lastModifiedBy>JonMMx 2000</cp:lastModifiedBy>
  <cp:revision>2</cp:revision>
  <cp:lastPrinted>2019-10-14T06:51:00Z</cp:lastPrinted>
  <dcterms:created xsi:type="dcterms:W3CDTF">2019-10-25T16:00:00Z</dcterms:created>
  <dcterms:modified xsi:type="dcterms:W3CDTF">2019-10-25T16:00:00Z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LastSaved">
    <vt:filetime>2019-09-24T00:00:00Z</vt:filetime>
  </property>
</Properties>
</file>