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796C60" w:rsidP="002A444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东兴证券股份有限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2A444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Pr="005A1AF7" w:rsidRDefault="00796C60" w:rsidP="00F31D2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东兴证券股份有限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东兴改革精选灵活配置混合型证券投资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、东兴蓝海财富灵活配置混合型证券投资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东兴众智优选灵活配置混合型证券投资基金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东兴安盈宝货币市场基金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东兴量化多策略灵活配置混合型证券投资基金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东兴兴利债券型证券投资基金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东兴量化优享灵活配置混合型证券投资基金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东兴品牌精选灵活配置混合型证券投资基金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东兴核心成长混合型证券投资基金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东兴兴福一年定期开放债券型证券投资基金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东兴未来价值灵活配置混合型证券投资基金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31D24">
        <w:rPr>
          <w:rFonts w:ascii="仿宋" w:eastAsia="仿宋" w:hAnsi="仿宋"/>
          <w:color w:val="000000" w:themeColor="text1"/>
          <w:sz w:val="32"/>
          <w:szCs w:val="32"/>
        </w:rPr>
        <w:t>019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F31D24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31D24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31D24" w:rsidRPr="00F31D24">
        <w:rPr>
          <w:rFonts w:ascii="仿宋" w:eastAsia="仿宋" w:hAnsi="仿宋"/>
          <w:color w:val="000000" w:themeColor="text1"/>
          <w:sz w:val="32"/>
          <w:szCs w:val="32"/>
        </w:rPr>
        <w:t>www.fund.dxzq.net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F31D24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</w:t>
      </w:r>
      <w:bookmarkStart w:id="0" w:name="_GoBack"/>
      <w:bookmarkEnd w:id="0"/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F31D24">
        <w:rPr>
          <w:rFonts w:ascii="仿宋" w:eastAsia="仿宋" w:hAnsi="仿宋"/>
          <w:color w:val="000000" w:themeColor="text1"/>
          <w:sz w:val="32"/>
          <w:szCs w:val="32"/>
        </w:rPr>
        <w:t>5309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3292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东兴证券</w:t>
      </w:r>
      <w:r>
        <w:rPr>
          <w:rFonts w:ascii="仿宋" w:eastAsia="仿宋" w:hAnsi="仿宋"/>
          <w:color w:val="000000" w:themeColor="text1"/>
          <w:sz w:val="32"/>
          <w:szCs w:val="32"/>
        </w:rPr>
        <w:t>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3292B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019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3BD" w:rsidRDefault="002343BD" w:rsidP="009A149B">
      <w:r>
        <w:separator/>
      </w:r>
    </w:p>
  </w:endnote>
  <w:endnote w:type="continuationSeparator" w:id="1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44E" w:rsidRDefault="002A444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C220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31D24" w:rsidRPr="00F31D24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C220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A444E" w:rsidRPr="002A444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3BD" w:rsidRDefault="002343BD" w:rsidP="009A149B">
      <w:r>
        <w:separator/>
      </w:r>
    </w:p>
  </w:footnote>
  <w:footnote w:type="continuationSeparator" w:id="1">
    <w:p w:rsidR="002343BD" w:rsidRDefault="002343BD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44E" w:rsidRDefault="002A44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44E" w:rsidRDefault="002A444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44E" w:rsidRDefault="002A44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44E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6C60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292B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C220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1D24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customStyle="1" w:styleId="fontstyle01">
    <w:name w:val="fontstyle01"/>
    <w:basedOn w:val="a0"/>
    <w:rsid w:val="00F31D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1B15B-E3D4-4AB1-8A49-5F566FBF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4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2019-10-22T16:00:00Z</dcterms:created>
  <dcterms:modified xsi:type="dcterms:W3CDTF">2019-10-22T16:00:00Z</dcterms:modified>
</cp:coreProperties>
</file>