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A61" w:rsidRDefault="00341A61" w:rsidP="00341A61">
      <w:pPr>
        <w:jc w:val="center"/>
        <w:rPr>
          <w:rFonts w:ascii="宋体" w:hAnsi="宋体"/>
          <w:b/>
        </w:rPr>
      </w:pPr>
    </w:p>
    <w:p w:rsidR="00341A61" w:rsidRDefault="00341A61" w:rsidP="00341A61">
      <w:pPr>
        <w:jc w:val="center"/>
        <w:rPr>
          <w:rFonts w:ascii="宋体" w:hAnsi="宋体"/>
          <w:b/>
        </w:rPr>
      </w:pPr>
    </w:p>
    <w:p w:rsidR="0028716D" w:rsidRDefault="0028716D" w:rsidP="00341A61">
      <w:pPr>
        <w:jc w:val="center"/>
        <w:rPr>
          <w:rFonts w:ascii="宋体" w:hAnsi="宋体"/>
          <w:b/>
        </w:rPr>
      </w:pPr>
    </w:p>
    <w:p w:rsidR="0028716D" w:rsidRDefault="0028716D" w:rsidP="00341A61">
      <w:pPr>
        <w:jc w:val="center"/>
        <w:rPr>
          <w:rFonts w:ascii="宋体" w:hAnsi="宋体"/>
          <w:b/>
        </w:rPr>
      </w:pPr>
    </w:p>
    <w:p w:rsidR="00270A9C" w:rsidRDefault="00DB1114" w:rsidP="00DB1114">
      <w:pPr>
        <w:jc w:val="center"/>
        <w:rPr>
          <w:rFonts w:ascii="宋体" w:hAnsi="宋体"/>
          <w:b/>
          <w:sz w:val="52"/>
        </w:rPr>
      </w:pPr>
      <w:r w:rsidRPr="00395A80">
        <w:rPr>
          <w:rFonts w:ascii="宋体" w:hAnsi="宋体" w:hint="eastAsia"/>
          <w:b/>
          <w:sz w:val="52"/>
        </w:rPr>
        <w:t>广发量化稳健混合型证券投资基金</w:t>
      </w:r>
    </w:p>
    <w:p w:rsidR="00341A61" w:rsidRDefault="00DB1114" w:rsidP="00DB1114">
      <w:pPr>
        <w:jc w:val="center"/>
        <w:rPr>
          <w:rFonts w:ascii="宋体" w:hAnsi="宋体"/>
          <w:b/>
          <w:sz w:val="52"/>
        </w:rPr>
      </w:pPr>
      <w:r w:rsidRPr="00395A80">
        <w:rPr>
          <w:rFonts w:ascii="宋体" w:hAnsi="宋体" w:hint="eastAsia"/>
          <w:b/>
          <w:sz w:val="52"/>
        </w:rPr>
        <w:t>更新的招募说明书</w:t>
      </w:r>
      <w:r w:rsidR="00341A61">
        <w:rPr>
          <w:rFonts w:hAnsi="宋体" w:hint="eastAsia"/>
          <w:b/>
          <w:color w:val="000000"/>
          <w:sz w:val="52"/>
        </w:rPr>
        <w:t>摘要</w:t>
      </w:r>
    </w:p>
    <w:p w:rsidR="00341A61" w:rsidRDefault="00341A61" w:rsidP="00341A61">
      <w:pPr>
        <w:jc w:val="center"/>
        <w:rPr>
          <w:rFonts w:ascii="宋体" w:hAnsi="宋体"/>
        </w:rPr>
      </w:pPr>
    </w:p>
    <w:p w:rsidR="00341A61" w:rsidRDefault="00341A61" w:rsidP="00341A61">
      <w:pPr>
        <w:jc w:val="center"/>
        <w:rPr>
          <w:rFonts w:ascii="宋体" w:hAnsi="宋体"/>
        </w:rPr>
      </w:pPr>
    </w:p>
    <w:p w:rsidR="00341A61" w:rsidRDefault="00341A61" w:rsidP="00341A61">
      <w:pPr>
        <w:jc w:val="center"/>
        <w:rPr>
          <w:rFonts w:ascii="宋体" w:hAnsi="宋体"/>
        </w:rPr>
      </w:pPr>
    </w:p>
    <w:p w:rsidR="00341A61" w:rsidRDefault="00341A61" w:rsidP="00341A61">
      <w:pPr>
        <w:jc w:val="center"/>
        <w:rPr>
          <w:rFonts w:ascii="宋体" w:hAnsi="宋体"/>
        </w:rPr>
      </w:pPr>
    </w:p>
    <w:p w:rsidR="00341A61" w:rsidRDefault="00341A61" w:rsidP="00341A61">
      <w:pPr>
        <w:jc w:val="center"/>
        <w:rPr>
          <w:rFonts w:ascii="宋体" w:hAnsi="宋体"/>
        </w:rPr>
      </w:pPr>
    </w:p>
    <w:p w:rsidR="00341A61" w:rsidRDefault="00341A61" w:rsidP="00341A61">
      <w:pPr>
        <w:jc w:val="center"/>
        <w:rPr>
          <w:rFonts w:ascii="宋体" w:hAnsi="宋体"/>
        </w:rPr>
      </w:pPr>
    </w:p>
    <w:p w:rsidR="00341A61" w:rsidRDefault="00341A61" w:rsidP="00341A61">
      <w:pPr>
        <w:jc w:val="center"/>
        <w:rPr>
          <w:rFonts w:ascii="宋体" w:hAnsi="宋体"/>
        </w:rPr>
      </w:pPr>
    </w:p>
    <w:p w:rsidR="00341A61" w:rsidRDefault="00341A61" w:rsidP="00341A61">
      <w:pPr>
        <w:jc w:val="center"/>
        <w:rPr>
          <w:rFonts w:ascii="宋体" w:hAnsi="宋体"/>
        </w:rPr>
      </w:pPr>
    </w:p>
    <w:p w:rsidR="00341A61" w:rsidRDefault="00341A61" w:rsidP="00341A61">
      <w:pPr>
        <w:jc w:val="center"/>
        <w:rPr>
          <w:rFonts w:ascii="宋体" w:hAnsi="宋体"/>
        </w:rPr>
      </w:pPr>
    </w:p>
    <w:p w:rsidR="00341A61" w:rsidRDefault="00341A61" w:rsidP="00341A61">
      <w:pPr>
        <w:ind w:firstLineChars="1000" w:firstLine="2811"/>
        <w:rPr>
          <w:rFonts w:ascii="宋体" w:hAnsi="宋体"/>
          <w:b/>
          <w:bCs/>
          <w:sz w:val="28"/>
        </w:rPr>
      </w:pPr>
    </w:p>
    <w:p w:rsidR="00341A61" w:rsidRDefault="00341A61" w:rsidP="00341A61">
      <w:pPr>
        <w:jc w:val="center"/>
        <w:rPr>
          <w:rFonts w:ascii="宋体" w:hAnsi="宋体"/>
          <w:b/>
          <w:bCs/>
          <w:sz w:val="28"/>
        </w:rPr>
      </w:pPr>
      <w:r>
        <w:rPr>
          <w:rFonts w:ascii="宋体" w:hAnsi="宋体" w:hint="eastAsia"/>
          <w:b/>
          <w:bCs/>
          <w:sz w:val="28"/>
        </w:rPr>
        <w:t>基金管理人：</w:t>
      </w:r>
      <w:r w:rsidR="00DB1114" w:rsidRPr="00395A80">
        <w:rPr>
          <w:rFonts w:ascii="宋体" w:hAnsi="宋体" w:hint="eastAsia"/>
          <w:b/>
          <w:bCs/>
          <w:sz w:val="28"/>
        </w:rPr>
        <w:t>广发基金管理有限公司</w:t>
      </w:r>
    </w:p>
    <w:p w:rsidR="00341A61" w:rsidRDefault="00341A61" w:rsidP="00341A61">
      <w:pPr>
        <w:jc w:val="center"/>
        <w:rPr>
          <w:rFonts w:ascii="宋体" w:hAnsi="宋体"/>
          <w:b/>
          <w:bCs/>
          <w:sz w:val="28"/>
        </w:rPr>
      </w:pPr>
      <w:r>
        <w:rPr>
          <w:rFonts w:ascii="宋体" w:hAnsi="宋体" w:hint="eastAsia"/>
          <w:b/>
          <w:bCs/>
          <w:sz w:val="28"/>
        </w:rPr>
        <w:t>基金托管人：</w:t>
      </w:r>
      <w:r w:rsidR="00DB1114" w:rsidRPr="00395A80">
        <w:rPr>
          <w:rFonts w:ascii="宋体" w:hAnsi="宋体" w:hint="eastAsia"/>
          <w:b/>
          <w:bCs/>
          <w:sz w:val="28"/>
        </w:rPr>
        <w:t>招商银行股份有限公司</w:t>
      </w:r>
    </w:p>
    <w:p w:rsidR="00EA6D53" w:rsidRDefault="00EA6D53" w:rsidP="00EA6D53">
      <w:pPr>
        <w:jc w:val="center"/>
        <w:rPr>
          <w:rFonts w:ascii="宋体" w:hAnsi="宋体"/>
          <w:b/>
          <w:bCs/>
          <w:sz w:val="28"/>
        </w:rPr>
      </w:pPr>
      <w:r>
        <w:rPr>
          <w:rFonts w:ascii="宋体" w:hAnsi="宋体" w:hint="eastAsia"/>
          <w:b/>
          <w:bCs/>
          <w:sz w:val="28"/>
        </w:rPr>
        <w:t>时间：</w:t>
      </w:r>
      <w:r w:rsidRPr="003A30E1">
        <w:rPr>
          <w:rFonts w:ascii="宋体" w:hAnsi="宋体" w:hint="eastAsia"/>
          <w:b/>
          <w:bCs/>
          <w:sz w:val="28"/>
        </w:rPr>
        <w:t>二〇一八年九月</w:t>
      </w:r>
    </w:p>
    <w:p w:rsidR="00341A61" w:rsidRPr="00077347" w:rsidRDefault="00341A61" w:rsidP="00341A61">
      <w:pPr>
        <w:jc w:val="center"/>
        <w:rPr>
          <w:rFonts w:ascii="宋体" w:hAnsi="宋体"/>
          <w:sz w:val="28"/>
        </w:rPr>
        <w:sectPr w:rsidR="00341A61" w:rsidRPr="00077347" w:rsidSect="00424728">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134" w:header="851" w:footer="992" w:gutter="0"/>
          <w:pgNumType w:start="1"/>
          <w:cols w:space="720"/>
          <w:titlePg/>
          <w:docGrid w:type="lines" w:linePitch="312"/>
        </w:sectPr>
      </w:pPr>
    </w:p>
    <w:p w:rsidR="00341A61" w:rsidRDefault="00341A61" w:rsidP="00341A61">
      <w:pPr>
        <w:autoSpaceDE w:val="0"/>
        <w:autoSpaceDN w:val="0"/>
        <w:adjustRightInd w:val="0"/>
        <w:jc w:val="center"/>
        <w:rPr>
          <w:rFonts w:ascii="宋体" w:hAnsi="宋体"/>
          <w:b/>
          <w:bCs/>
        </w:rPr>
      </w:pPr>
      <w:r>
        <w:rPr>
          <w:rFonts w:ascii="宋体" w:hAnsi="宋体"/>
          <w:b/>
          <w:bCs/>
        </w:rPr>
        <w:lastRenderedPageBreak/>
        <w:t>【重要提示】</w:t>
      </w:r>
    </w:p>
    <w:p w:rsidR="00341A61" w:rsidRPr="00B248BC" w:rsidRDefault="00341A61" w:rsidP="00341A61">
      <w:pPr>
        <w:autoSpaceDE w:val="0"/>
        <w:autoSpaceDN w:val="0"/>
        <w:adjustRightInd w:val="0"/>
        <w:ind w:firstLineChars="200" w:firstLine="480"/>
        <w:jc w:val="left"/>
        <w:rPr>
          <w:color w:val="000000"/>
          <w:kern w:val="0"/>
        </w:rPr>
      </w:pPr>
    </w:p>
    <w:p w:rsidR="000C430B" w:rsidRDefault="00721978">
      <w:pPr>
        <w:autoSpaceDE w:val="0"/>
        <w:autoSpaceDN w:val="0"/>
        <w:adjustRightInd w:val="0"/>
        <w:ind w:firstLineChars="200" w:firstLine="480"/>
        <w:rPr>
          <w:rFonts w:ascii="宋体" w:hAnsi="宋体"/>
        </w:rPr>
      </w:pPr>
      <w:r>
        <w:rPr>
          <w:rFonts w:ascii="宋体" w:hAnsi="宋体"/>
        </w:rPr>
        <w:t>本基金于2016年11月28日经中国证监会证监许可[2016]2877号文准予募集注册。</w:t>
      </w:r>
    </w:p>
    <w:p w:rsidR="000C430B" w:rsidRDefault="00721978">
      <w:pPr>
        <w:autoSpaceDE w:val="0"/>
        <w:autoSpaceDN w:val="0"/>
        <w:adjustRightInd w:val="0"/>
        <w:ind w:firstLineChars="200" w:firstLine="480"/>
        <w:rPr>
          <w:rFonts w:ascii="宋体" w:hAnsi="宋体"/>
        </w:rPr>
      </w:pPr>
      <w:r>
        <w:rPr>
          <w:rFonts w:ascii="宋体" w:hAnsi="宋体"/>
        </w:rPr>
        <w:t>本基金管理人保证招募说明书的内容真实、准确、完整。</w:t>
      </w:r>
    </w:p>
    <w:p w:rsidR="000C430B" w:rsidRDefault="00721978">
      <w:pPr>
        <w:autoSpaceDE w:val="0"/>
        <w:autoSpaceDN w:val="0"/>
        <w:adjustRightInd w:val="0"/>
        <w:ind w:firstLineChars="200" w:firstLine="480"/>
        <w:rPr>
          <w:rFonts w:ascii="宋体" w:hAnsi="宋体"/>
        </w:rPr>
      </w:pPr>
      <w:r>
        <w:rPr>
          <w:rFonts w:ascii="宋体" w:hAnsi="宋体"/>
        </w:rPr>
        <w:t>本招募说明书经中国证监会注册，但中国证监会对本基金募集的注册，并不表明其对本基金的价值和收益作出实质性判断或保证，也不表明投资于本基金没有风险。</w:t>
      </w:r>
    </w:p>
    <w:p w:rsidR="000C430B" w:rsidRDefault="00721978">
      <w:pPr>
        <w:autoSpaceDE w:val="0"/>
        <w:autoSpaceDN w:val="0"/>
        <w:adjustRightInd w:val="0"/>
        <w:ind w:firstLineChars="200" w:firstLine="480"/>
        <w:rPr>
          <w:rFonts w:ascii="宋体" w:hAnsi="宋体"/>
        </w:rPr>
      </w:pPr>
      <w:r>
        <w:rPr>
          <w:rFonts w:ascii="宋体" w:hAnsi="宋体"/>
        </w:rPr>
        <w:t>投资有风险，投资人认购（或申购）基金时应认真阅读本招募说明书。</w:t>
      </w:r>
    </w:p>
    <w:p w:rsidR="000C430B" w:rsidRDefault="00721978">
      <w:pPr>
        <w:autoSpaceDE w:val="0"/>
        <w:autoSpaceDN w:val="0"/>
        <w:adjustRightInd w:val="0"/>
        <w:ind w:firstLineChars="200" w:firstLine="480"/>
        <w:rPr>
          <w:rFonts w:ascii="宋体" w:hAnsi="宋体"/>
        </w:rPr>
      </w:pPr>
      <w:r>
        <w:rPr>
          <w:rFonts w:ascii="宋体" w:hAnsi="宋体"/>
        </w:rPr>
        <w:t>基金管理人管理的其他基金的业绩不构成对本基金业绩表现的保证。</w:t>
      </w:r>
    </w:p>
    <w:p w:rsidR="000C430B" w:rsidRDefault="00721978">
      <w:pPr>
        <w:autoSpaceDE w:val="0"/>
        <w:autoSpaceDN w:val="0"/>
        <w:adjustRightInd w:val="0"/>
        <w:ind w:firstLineChars="200" w:firstLine="480"/>
        <w:rPr>
          <w:rFonts w:ascii="宋体" w:hAnsi="宋体"/>
        </w:rPr>
      </w:pPr>
      <w:r>
        <w:rPr>
          <w:rFonts w:ascii="宋体" w:hAnsi="宋体"/>
        </w:rPr>
        <w:t>基金管理人依照恪尽职守、诚实信用、谨慎勤勉的原则管理和运用基金财产，但不保证基金一定盈利，也不保证最低收益。</w:t>
      </w:r>
    </w:p>
    <w:p w:rsidR="000C430B" w:rsidRDefault="00721978">
      <w:pPr>
        <w:autoSpaceDE w:val="0"/>
        <w:autoSpaceDN w:val="0"/>
        <w:adjustRightInd w:val="0"/>
        <w:ind w:firstLineChars="200" w:firstLine="480"/>
        <w:rPr>
          <w:rFonts w:ascii="宋体" w:hAnsi="宋体"/>
        </w:rPr>
      </w:pPr>
      <w:r>
        <w:rPr>
          <w:rFonts w:ascii="宋体" w:hAnsi="宋体"/>
        </w:rPr>
        <w:t>本基金投资于证券市场，基金净值会因为证券市场波动等因素产生波动，投资者在投资本基金前，需充分了解本基金的产品特性，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w:t>
      </w:r>
    </w:p>
    <w:p w:rsidR="000C430B" w:rsidRDefault="00721978">
      <w:pPr>
        <w:autoSpaceDE w:val="0"/>
        <w:autoSpaceDN w:val="0"/>
        <w:adjustRightInd w:val="0"/>
        <w:ind w:firstLineChars="200" w:firstLine="480"/>
        <w:rPr>
          <w:rFonts w:ascii="宋体" w:hAnsi="宋体"/>
        </w:rPr>
      </w:pPr>
      <w:r>
        <w:rPr>
          <w:rFonts w:ascii="宋体" w:hAnsi="宋体"/>
        </w:rPr>
        <w:t>本基金可投资中小企业私募债券，其发行人是非上市中小微企业，发行方式为面向特定对象的私募发行。当基金所投资的中小企业私募债券之债务人出现违约，或在交易过程中发生交收违约，或由于中小企业私募债券信用质量降低导致价格下降等，可能造成基金财产损失。中小企业私募债券较传统企业债的信用风险及流动性风险更大，从而增加了本基金整体的债券投资风险。</w:t>
      </w:r>
    </w:p>
    <w:p w:rsidR="000C430B" w:rsidRDefault="00721978">
      <w:pPr>
        <w:autoSpaceDE w:val="0"/>
        <w:autoSpaceDN w:val="0"/>
        <w:adjustRightInd w:val="0"/>
        <w:ind w:firstLineChars="200" w:firstLine="480"/>
        <w:rPr>
          <w:rFonts w:ascii="宋体" w:hAnsi="宋体"/>
        </w:rPr>
      </w:pPr>
      <w:r>
        <w:rPr>
          <w:rFonts w:ascii="宋体" w:hAnsi="宋体"/>
        </w:rPr>
        <w:t>投资者在进行投资决策前，请仔细阅读本基金的《招募说明书》及《基金合同》。</w:t>
      </w:r>
    </w:p>
    <w:p w:rsidR="00341A61" w:rsidRPr="00BC6B5D" w:rsidRDefault="00DB1114" w:rsidP="00341A61">
      <w:pPr>
        <w:autoSpaceDE w:val="0"/>
        <w:autoSpaceDN w:val="0"/>
        <w:adjustRightInd w:val="0"/>
        <w:ind w:firstLineChars="200" w:firstLine="480"/>
        <w:rPr>
          <w:rFonts w:ascii="宋体" w:hAnsi="宋体"/>
        </w:rPr>
      </w:pPr>
      <w:r w:rsidRPr="00C13264">
        <w:rPr>
          <w:rFonts w:ascii="宋体" w:hAnsi="宋体"/>
        </w:rPr>
        <w:t>本招募说明书(更新)所载内容截止日为2018年8月4日，有关财务数据和净值表现截止日为2018年6月30日（财务数据未经审计）。</w:t>
      </w:r>
    </w:p>
    <w:p w:rsidR="00341A61" w:rsidRDefault="00341A61" w:rsidP="00341A61">
      <w:pPr>
        <w:jc w:val="center"/>
        <w:rPr>
          <w:rFonts w:ascii="宋体" w:hAnsi="宋体"/>
        </w:rPr>
      </w:pPr>
    </w:p>
    <w:p w:rsidR="00341A61" w:rsidRDefault="00341A61" w:rsidP="00341A61">
      <w:pPr>
        <w:jc w:val="center"/>
        <w:rPr>
          <w:rFonts w:ascii="宋体" w:hAnsi="宋体"/>
        </w:rPr>
        <w:sectPr w:rsidR="00341A61" w:rsidSect="00424728">
          <w:headerReference w:type="first" r:id="rId13"/>
          <w:pgSz w:w="11906" w:h="16838"/>
          <w:pgMar w:top="1701" w:right="1134" w:bottom="1134" w:left="1134" w:header="851" w:footer="992" w:gutter="0"/>
          <w:pgNumType w:start="1"/>
          <w:cols w:space="720"/>
          <w:titlePg/>
          <w:docGrid w:type="lines" w:linePitch="312"/>
        </w:sectPr>
      </w:pPr>
    </w:p>
    <w:p w:rsidR="00341A61" w:rsidRPr="00170A64" w:rsidRDefault="00341A61" w:rsidP="00341A61">
      <w:pPr>
        <w:pStyle w:val="11"/>
        <w:spacing w:before="0" w:after="0"/>
        <w:ind w:firstLineChars="200" w:firstLine="482"/>
        <w:rPr>
          <w:rFonts w:eastAsia="宋体" w:hAnsi="宋体"/>
          <w:b/>
          <w:bCs/>
          <w:szCs w:val="24"/>
        </w:rPr>
      </w:pPr>
      <w:bookmarkStart w:id="0" w:name="_Toc12357173"/>
      <w:bookmarkStart w:id="1" w:name="_Toc21073393"/>
      <w:bookmarkStart w:id="2" w:name="_Toc147463120"/>
      <w:bookmarkStart w:id="3" w:name="_Toc165808969"/>
      <w:bookmarkStart w:id="4" w:name="_Toc221935542"/>
      <w:bookmarkStart w:id="5" w:name="_Toc221957414"/>
      <w:r>
        <w:rPr>
          <w:rFonts w:eastAsia="宋体" w:hAnsi="宋体" w:hint="eastAsia"/>
          <w:b/>
          <w:bCs/>
          <w:szCs w:val="24"/>
        </w:rPr>
        <w:lastRenderedPageBreak/>
        <w:t>一、</w:t>
      </w:r>
      <w:r w:rsidRPr="00170A64">
        <w:rPr>
          <w:rFonts w:eastAsia="宋体" w:hAnsi="宋体"/>
          <w:b/>
          <w:bCs/>
          <w:szCs w:val="24"/>
        </w:rPr>
        <w:t>基金管理人</w:t>
      </w:r>
      <w:bookmarkEnd w:id="0"/>
      <w:bookmarkEnd w:id="1"/>
      <w:bookmarkEnd w:id="2"/>
      <w:bookmarkEnd w:id="3"/>
      <w:bookmarkEnd w:id="4"/>
      <w:bookmarkEnd w:id="5"/>
    </w:p>
    <w:p w:rsidR="00341A61" w:rsidRPr="004349CC" w:rsidRDefault="00341A61" w:rsidP="00341A61">
      <w:pPr>
        <w:tabs>
          <w:tab w:val="left" w:pos="1110"/>
        </w:tabs>
        <w:ind w:firstLineChars="200" w:firstLine="482"/>
        <w:rPr>
          <w:rFonts w:ascii="宋体" w:hAnsi="宋体"/>
          <w:b/>
          <w:bCs/>
          <w:color w:val="000000"/>
        </w:rPr>
      </w:pPr>
      <w:bookmarkStart w:id="6" w:name="_Toc524923215"/>
      <w:bookmarkStart w:id="7" w:name="_Toc165808970"/>
      <w:bookmarkStart w:id="8" w:name="_Toc221935548"/>
      <w:bookmarkStart w:id="9" w:name="_Toc221957420"/>
      <w:r w:rsidRPr="004349CC">
        <w:rPr>
          <w:rFonts w:ascii="宋体" w:hAnsi="宋体" w:hint="eastAsia"/>
          <w:b/>
          <w:bCs/>
          <w:color w:val="000000"/>
        </w:rPr>
        <w:t>一、</w:t>
      </w:r>
      <w:r w:rsidRPr="004349CC">
        <w:rPr>
          <w:rFonts w:ascii="宋体" w:hAnsi="宋体"/>
          <w:b/>
          <w:bCs/>
          <w:color w:val="000000"/>
        </w:rPr>
        <w:t>概况</w:t>
      </w:r>
    </w:p>
    <w:p w:rsidR="00341A61" w:rsidRPr="00FE2D64" w:rsidRDefault="00341A61" w:rsidP="00341A61">
      <w:pPr>
        <w:ind w:firstLineChars="200" w:firstLine="480"/>
        <w:rPr>
          <w:rFonts w:ascii="宋体" w:hAnsi="宋体"/>
          <w:color w:val="000000"/>
        </w:rPr>
      </w:pPr>
      <w:r w:rsidRPr="00FE2D64">
        <w:rPr>
          <w:rFonts w:ascii="宋体" w:hAnsi="宋体" w:hint="eastAsia"/>
          <w:color w:val="000000"/>
        </w:rPr>
        <w:t>1、名称：</w:t>
      </w:r>
      <w:r w:rsidR="00DB1114" w:rsidRPr="00395A80">
        <w:rPr>
          <w:rFonts w:ascii="宋体" w:hAnsi="宋体" w:hint="eastAsia"/>
          <w:color w:val="000000"/>
        </w:rPr>
        <w:t>广发基金管理有限公司</w:t>
      </w:r>
    </w:p>
    <w:p w:rsidR="00341A61" w:rsidRPr="00FE2D64" w:rsidRDefault="00341A61" w:rsidP="00341A61">
      <w:pPr>
        <w:ind w:firstLineChars="200" w:firstLine="480"/>
        <w:rPr>
          <w:rFonts w:ascii="宋体" w:hAnsi="宋体"/>
          <w:color w:val="000000"/>
        </w:rPr>
      </w:pPr>
      <w:r w:rsidRPr="00FE2D64">
        <w:rPr>
          <w:rFonts w:ascii="宋体" w:hAnsi="宋体" w:hint="eastAsia"/>
          <w:color w:val="000000"/>
        </w:rPr>
        <w:t>2、住所：</w:t>
      </w:r>
      <w:r w:rsidR="00DB1114" w:rsidRPr="00395A80">
        <w:rPr>
          <w:rFonts w:ascii="宋体" w:hAnsi="宋体" w:hint="eastAsia"/>
          <w:color w:val="000000"/>
        </w:rPr>
        <w:t>广东省珠海市横琴新区宝华路6号105室-49848（集中办公区）</w:t>
      </w:r>
    </w:p>
    <w:p w:rsidR="00341A61" w:rsidRPr="00FE2D64" w:rsidRDefault="00341A61" w:rsidP="00341A61">
      <w:pPr>
        <w:ind w:firstLineChars="200" w:firstLine="480"/>
        <w:rPr>
          <w:rFonts w:ascii="宋体" w:hAnsi="宋体"/>
          <w:bCs/>
          <w:color w:val="000000"/>
        </w:rPr>
      </w:pPr>
      <w:r w:rsidRPr="00FE2D64">
        <w:rPr>
          <w:rFonts w:ascii="宋体" w:hAnsi="宋体" w:hint="eastAsia"/>
          <w:bCs/>
          <w:color w:val="000000"/>
        </w:rPr>
        <w:t>3、办公地址：</w:t>
      </w:r>
      <w:r w:rsidR="00DB1114" w:rsidRPr="00395A80">
        <w:rPr>
          <w:rFonts w:ascii="宋体" w:hAnsi="宋体" w:hint="eastAsia"/>
          <w:color w:val="000000"/>
        </w:rPr>
        <w:t>广州市海珠区琶洲大道东1号保利国际广场南塔31-33楼</w:t>
      </w:r>
    </w:p>
    <w:p w:rsidR="00341A61" w:rsidRPr="00FE2D64" w:rsidRDefault="00341A61" w:rsidP="00341A61">
      <w:pPr>
        <w:ind w:firstLineChars="200" w:firstLine="480"/>
        <w:rPr>
          <w:rFonts w:ascii="宋体" w:hAnsi="宋体"/>
          <w:color w:val="000000"/>
        </w:rPr>
      </w:pPr>
      <w:r w:rsidRPr="00FE2D64">
        <w:rPr>
          <w:rFonts w:ascii="宋体" w:hAnsi="宋体" w:hint="eastAsia"/>
          <w:color w:val="000000"/>
        </w:rPr>
        <w:t>4、法定代表人：</w:t>
      </w:r>
      <w:r w:rsidR="00DB1114" w:rsidRPr="00395A80">
        <w:rPr>
          <w:rFonts w:ascii="宋体" w:hAnsi="宋体" w:hint="eastAsia"/>
          <w:color w:val="000000"/>
        </w:rPr>
        <w:t>孙树明</w:t>
      </w:r>
    </w:p>
    <w:p w:rsidR="00341A61" w:rsidRPr="00FE2D64" w:rsidRDefault="00341A61" w:rsidP="00341A61">
      <w:pPr>
        <w:ind w:firstLineChars="200" w:firstLine="480"/>
        <w:rPr>
          <w:rFonts w:ascii="宋体" w:hAnsi="宋体"/>
          <w:color w:val="000000"/>
        </w:rPr>
      </w:pPr>
      <w:r w:rsidRPr="00FE2D64">
        <w:rPr>
          <w:rFonts w:ascii="宋体" w:hAnsi="宋体" w:hint="eastAsia"/>
          <w:color w:val="000000"/>
        </w:rPr>
        <w:t>5、设立时间：</w:t>
      </w:r>
      <w:r w:rsidR="00DB1114" w:rsidRPr="00395A80">
        <w:rPr>
          <w:rFonts w:ascii="宋体" w:hAnsi="宋体" w:hint="eastAsia"/>
          <w:color w:val="000000"/>
        </w:rPr>
        <w:t>2003年8月5日</w:t>
      </w:r>
    </w:p>
    <w:p w:rsidR="00341A61" w:rsidRPr="00FE2D64" w:rsidRDefault="00341A61" w:rsidP="00341A61">
      <w:pPr>
        <w:ind w:firstLineChars="200" w:firstLine="480"/>
        <w:rPr>
          <w:rFonts w:ascii="宋体" w:hAnsi="宋体"/>
          <w:color w:val="000000"/>
        </w:rPr>
      </w:pPr>
      <w:r w:rsidRPr="00FE2D64">
        <w:rPr>
          <w:rFonts w:ascii="宋体" w:hAnsi="宋体" w:hint="eastAsia"/>
          <w:color w:val="000000"/>
        </w:rPr>
        <w:t>6、电话：</w:t>
      </w:r>
      <w:r w:rsidR="00DB1114" w:rsidRPr="00395A80">
        <w:rPr>
          <w:rFonts w:ascii="宋体" w:hAnsi="宋体" w:hint="eastAsia"/>
          <w:color w:val="000000"/>
        </w:rPr>
        <w:t>020-83936666</w:t>
      </w:r>
    </w:p>
    <w:p w:rsidR="00341A61" w:rsidRPr="00FE2D64" w:rsidRDefault="00341A61" w:rsidP="00341A61">
      <w:pPr>
        <w:ind w:firstLineChars="350" w:firstLine="840"/>
        <w:rPr>
          <w:rFonts w:ascii="宋体" w:hAnsi="宋体"/>
          <w:bCs/>
          <w:color w:val="000000"/>
        </w:rPr>
      </w:pPr>
      <w:r w:rsidRPr="00FE2D64">
        <w:rPr>
          <w:rFonts w:ascii="宋体" w:hAnsi="宋体"/>
          <w:bCs/>
          <w:color w:val="000000"/>
        </w:rPr>
        <w:t>全国统一客服热线</w:t>
      </w:r>
      <w:r w:rsidRPr="00FE2D64">
        <w:rPr>
          <w:rFonts w:ascii="宋体" w:hAnsi="宋体" w:hint="eastAsia"/>
          <w:bCs/>
          <w:color w:val="000000"/>
        </w:rPr>
        <w:t>：</w:t>
      </w:r>
      <w:r w:rsidR="00DB1114" w:rsidRPr="00395A80">
        <w:rPr>
          <w:rFonts w:ascii="宋体" w:hAnsi="宋体" w:hint="eastAsia"/>
          <w:color w:val="000000"/>
        </w:rPr>
        <w:t>95105828</w:t>
      </w:r>
    </w:p>
    <w:p w:rsidR="00341A61" w:rsidRPr="00FE2D64" w:rsidRDefault="00341A61" w:rsidP="00341A61">
      <w:pPr>
        <w:ind w:firstLineChars="200" w:firstLine="480"/>
        <w:rPr>
          <w:rFonts w:ascii="宋体" w:hAnsi="宋体"/>
          <w:color w:val="000000"/>
        </w:rPr>
      </w:pPr>
      <w:r w:rsidRPr="00FE2D64">
        <w:rPr>
          <w:rFonts w:ascii="宋体" w:hAnsi="宋体" w:hint="eastAsia"/>
          <w:color w:val="000000"/>
        </w:rPr>
        <w:t>7、联系人：</w:t>
      </w:r>
      <w:r w:rsidR="00DB1114" w:rsidRPr="00395A80">
        <w:rPr>
          <w:rFonts w:ascii="宋体" w:hAnsi="宋体" w:hint="eastAsia"/>
          <w:color w:val="000000"/>
        </w:rPr>
        <w:t>段西军</w:t>
      </w:r>
    </w:p>
    <w:p w:rsidR="00341A61" w:rsidRPr="00FE2D64" w:rsidRDefault="00341A61" w:rsidP="00341A61">
      <w:pPr>
        <w:ind w:firstLineChars="200" w:firstLine="480"/>
        <w:rPr>
          <w:rFonts w:ascii="宋体" w:hAnsi="宋体"/>
          <w:color w:val="000000"/>
        </w:rPr>
      </w:pPr>
      <w:r w:rsidRPr="00FE2D64">
        <w:rPr>
          <w:rFonts w:ascii="宋体" w:hAnsi="宋体" w:hint="eastAsia"/>
          <w:color w:val="000000"/>
        </w:rPr>
        <w:t>8、注册资本：</w:t>
      </w:r>
      <w:r w:rsidR="00DB1114" w:rsidRPr="00395A80">
        <w:rPr>
          <w:rFonts w:ascii="宋体" w:hAnsi="宋体" w:hint="eastAsia"/>
          <w:color w:val="000000"/>
        </w:rPr>
        <w:t>1.2688亿元人民币</w:t>
      </w:r>
    </w:p>
    <w:p w:rsidR="00341A61" w:rsidRDefault="00341A61" w:rsidP="00341A61">
      <w:pPr>
        <w:ind w:firstLineChars="200" w:firstLine="480"/>
        <w:rPr>
          <w:rFonts w:ascii="宋体" w:hAnsi="宋体"/>
          <w:color w:val="000000"/>
        </w:rPr>
      </w:pPr>
      <w:r w:rsidRPr="00FE2D64">
        <w:rPr>
          <w:rFonts w:ascii="宋体" w:hAnsi="宋体" w:hint="eastAsia"/>
          <w:color w:val="000000"/>
        </w:rPr>
        <w:t>9、股权结构：</w:t>
      </w:r>
      <w:r w:rsidR="00DB1114" w:rsidRPr="00395A80">
        <w:rPr>
          <w:rFonts w:ascii="宋体" w:hAnsi="宋体" w:hint="eastAsia"/>
          <w:color w:val="000000"/>
        </w:rPr>
        <w:t>广发证券股份有限公司（以下简称“广发证券”）、烽火通信科技股份有限公司、深圳市前海香江金融控股集团有限公司、康美药业股份有限公司和广州科技金融创新投资控股有限公司，分别持有本基金管理人51.135％、15.763％、15.763％、9.458％和7.881％的股权。</w:t>
      </w:r>
    </w:p>
    <w:p w:rsidR="00BD6059" w:rsidRPr="00FE2D64" w:rsidRDefault="00BD6059" w:rsidP="00341A61">
      <w:pPr>
        <w:ind w:firstLineChars="200" w:firstLine="480"/>
        <w:rPr>
          <w:rFonts w:ascii="宋体" w:hAnsi="宋体"/>
          <w:color w:val="000000"/>
        </w:rPr>
      </w:pPr>
    </w:p>
    <w:p w:rsidR="00341A61" w:rsidRPr="00FE2D64" w:rsidRDefault="00341A61" w:rsidP="00341A61">
      <w:pPr>
        <w:ind w:firstLineChars="200" w:firstLine="482"/>
        <w:rPr>
          <w:rFonts w:ascii="宋体" w:hAnsi="宋体"/>
          <w:b/>
          <w:bCs/>
          <w:color w:val="000000"/>
        </w:rPr>
      </w:pPr>
      <w:r w:rsidRPr="00FE2D64">
        <w:rPr>
          <w:rFonts w:ascii="宋体" w:hAnsi="宋体" w:hint="eastAsia"/>
          <w:b/>
          <w:bCs/>
          <w:color w:val="000000"/>
        </w:rPr>
        <w:t>二、主要人员情况</w:t>
      </w:r>
    </w:p>
    <w:p w:rsidR="00341A61" w:rsidRPr="00FE2D64" w:rsidRDefault="00341A61" w:rsidP="00341A61">
      <w:pPr>
        <w:tabs>
          <w:tab w:val="left" w:pos="1110"/>
        </w:tabs>
        <w:ind w:firstLine="480"/>
        <w:rPr>
          <w:rFonts w:ascii="宋体" w:cs="宋体"/>
          <w:color w:val="000000"/>
        </w:rPr>
      </w:pPr>
      <w:r w:rsidRPr="00FE2D64">
        <w:rPr>
          <w:rFonts w:ascii="宋体" w:cs="宋体"/>
          <w:color w:val="000000"/>
        </w:rPr>
        <w:t>1</w:t>
      </w:r>
      <w:r w:rsidRPr="00FE2D64">
        <w:rPr>
          <w:rFonts w:ascii="宋体" w:cs="宋体" w:hint="eastAsia"/>
          <w:color w:val="000000"/>
        </w:rPr>
        <w:t>、董事会成员</w:t>
      </w:r>
    </w:p>
    <w:p w:rsidR="000C430B" w:rsidRDefault="00721978">
      <w:pPr>
        <w:widowControl/>
        <w:ind w:rightChars="-85" w:right="-204" w:firstLineChars="200" w:firstLine="480"/>
        <w:rPr>
          <w:rFonts w:ascii="宋体" w:hAnsi="宋体"/>
          <w:color w:val="000000"/>
        </w:rPr>
      </w:pPr>
      <w:r>
        <w:rPr>
          <w:rFonts w:ascii="宋体" w:hAnsi="宋体" w:hint="eastAsia"/>
          <w:color w:val="000000"/>
        </w:rPr>
        <w:t>孙树明先生：董事长，博士，高级经济师。兼任广发证券股份有限公司董事长、执行董事、党委书记，中证机构间报价系统股份有限公司副董事长，中国证券业协会第六届理事会兼职副会长，上海证券交易所第四届理事会理事，深圳证券交易所第二届监事会监事，中国上市公司协会第二届理事会兼职副会长，亚洲金融合作协会理事，中国注册会计师协会道德准则委员会委员，广东金融学会副会长，广东省预防腐败工作专家咨询委员会财政金融运行规范组成员，中证机构间报价系统股份有限公司副董事长。曾任财政部条法司副处长、处长，中国经济开发信托投资公司总经理办公室主任、总经理助理，中共中央金融工作委员会监事会工作部副部长，中国银河证券有限公司监事会监事，中国证监会会计部副主任、主任等职务。</w:t>
      </w:r>
    </w:p>
    <w:p w:rsidR="000C430B" w:rsidRDefault="00721978">
      <w:pPr>
        <w:widowControl/>
        <w:ind w:rightChars="-85" w:right="-204" w:firstLineChars="200" w:firstLine="480"/>
        <w:rPr>
          <w:rFonts w:ascii="宋体" w:hAnsi="宋体"/>
          <w:color w:val="000000"/>
        </w:rPr>
      </w:pPr>
      <w:r>
        <w:rPr>
          <w:rFonts w:ascii="宋体" w:hAnsi="宋体" w:hint="eastAsia"/>
          <w:color w:val="000000"/>
        </w:rPr>
        <w:t>林传辉先生：副董事长，学士，现任广发基金管理有限公司总经理，兼任广发国际资产管理有限公司董事长，瑞元资本管理有限公司董事长，中国基金业协会创新与战略发展专业委员会委员、资产管理业务专业委员会委员，深圳证券交易所第四届上诉复核委员会委员。曾任广发证券股份有限公司投资银行部常务副总经理，瑞元资本管理有限公司总经理。</w:t>
      </w:r>
    </w:p>
    <w:p w:rsidR="000C430B" w:rsidRDefault="00721978">
      <w:pPr>
        <w:widowControl/>
        <w:ind w:rightChars="-85" w:right="-204" w:firstLineChars="200" w:firstLine="480"/>
        <w:rPr>
          <w:rFonts w:ascii="宋体" w:hAnsi="宋体"/>
          <w:color w:val="000000"/>
        </w:rPr>
      </w:pPr>
      <w:r>
        <w:rPr>
          <w:rFonts w:ascii="宋体" w:hAnsi="宋体" w:hint="eastAsia"/>
          <w:color w:val="000000"/>
        </w:rPr>
        <w:t>孙晓燕女士：董事，硕士，现任广发证券执行董事、副总经理、财务总监，兼任广发控股（香港）有限公司董事，证通股份有限公司监事长。曾任广东广发证券公司投资银行部经理、广发证券有限责任公司财务部经理、财务部副总经理、广发证券股份有限公司投资自营部副总经理,广发基金管理有限公司财务总监、副总经理,广发证券股份有限公司财务部总经理。</w:t>
      </w:r>
    </w:p>
    <w:p w:rsidR="000C430B" w:rsidRDefault="00721978">
      <w:pPr>
        <w:widowControl/>
        <w:ind w:rightChars="-85" w:right="-204" w:firstLineChars="200" w:firstLine="480"/>
        <w:rPr>
          <w:rFonts w:ascii="宋体" w:hAnsi="宋体"/>
          <w:color w:val="000000"/>
        </w:rPr>
      </w:pPr>
      <w:r>
        <w:rPr>
          <w:rFonts w:ascii="宋体" w:hAnsi="宋体" w:hint="eastAsia"/>
          <w:color w:val="000000"/>
        </w:rPr>
        <w:t>戈俊先生：董事，硕士，高级会计师，现任烽火通信科技股份有限公司总裁，兼任南京烽火星空通信发展有限公司董事。曾任烽火通信科技股份有限公司财务部总经理助理、财务部总经理、董事会秘书、财务总监、副总裁。</w:t>
      </w:r>
    </w:p>
    <w:p w:rsidR="000C430B" w:rsidRDefault="00721978">
      <w:pPr>
        <w:widowControl/>
        <w:ind w:rightChars="-85" w:right="-204" w:firstLineChars="200" w:firstLine="480"/>
        <w:rPr>
          <w:rFonts w:ascii="宋体" w:hAnsi="宋体"/>
          <w:color w:val="000000"/>
        </w:rPr>
      </w:pPr>
      <w:r>
        <w:rPr>
          <w:rFonts w:ascii="宋体" w:hAnsi="宋体" w:hint="eastAsia"/>
          <w:color w:val="000000"/>
        </w:rPr>
        <w:t>翟美卿女士：董事，硕士，现任深圳香江控股股份有限公司董事长，南方香江集团董事长、总经理，香江集团有限公司总裁、深圳市金海马实业股份有限公司董事长。兼任全国政协委员，全国妇联常委，中国女企业家协会副会长，广东省妇联副主席，广东省工商联副主席，广东省女企业家协会会长，香江社会救助基金会主席，深圳市深商控股集团股份有限公司董事，广东南粤银行董事，深圳龙岗国安村镇银行董事。曾任深圳市前海香江金融控股集团有限公司法定代表人、董事长。</w:t>
      </w:r>
    </w:p>
    <w:p w:rsidR="000C430B" w:rsidRDefault="00721978">
      <w:pPr>
        <w:widowControl/>
        <w:ind w:rightChars="-85" w:right="-204" w:firstLineChars="200" w:firstLine="480"/>
        <w:rPr>
          <w:rFonts w:ascii="宋体" w:hAnsi="宋体"/>
          <w:color w:val="000000"/>
        </w:rPr>
      </w:pPr>
      <w:r>
        <w:rPr>
          <w:rFonts w:ascii="宋体" w:hAnsi="宋体" w:hint="eastAsia"/>
          <w:color w:val="000000"/>
        </w:rPr>
        <w:t>许冬瑾女士：董事，硕士，副主任药师，现任康美药业股份有限公司副董事长、常务副总经理，兼任世界中联中药饮片质量专业委员会副会长、国家中医药管理局对外交流合作专家咨询委员会委员、中国中药协会中药饮片专业委员会专家，全国中药标准化技术委员会委员，全国制药装备标准化技术委员会中药炮制机械分技术委员会副主任委员，国家中医药行业特有工种职业技能鉴定工作中药炮制与配置工专业专家委员会副主任委员，广东省中药标准化技术委员会副主任委员等。</w:t>
      </w:r>
    </w:p>
    <w:p w:rsidR="000C430B" w:rsidRDefault="00721978">
      <w:pPr>
        <w:widowControl/>
        <w:ind w:rightChars="-85" w:right="-204" w:firstLineChars="200" w:firstLine="480"/>
        <w:rPr>
          <w:rFonts w:ascii="宋体" w:hAnsi="宋体"/>
          <w:color w:val="000000"/>
        </w:rPr>
      </w:pPr>
      <w:r>
        <w:rPr>
          <w:rFonts w:ascii="宋体" w:hAnsi="宋体" w:hint="eastAsia"/>
          <w:color w:val="000000"/>
        </w:rPr>
        <w:t>罗海平先生：独立董事，博士，现任中华联合保险集团股份有限公司常务副总经理、集团机关党委书记，兼任保监会行业风险评估专家。曾任中国人民保险公司荆襄支公司经理、湖北省分公司国际保险部党组书记、总经理、汉口分公司党委书记、总经理，太平保险有限公司市场部总经理、湖北分公司党委书记、总经理、助理总经理、副总经理兼董事会秘书，阳光财产保险股份有限公司总裁，阳光保险集团执行委员会委员，中华联合财产保险股份有限公司总经理、董事长、党委书记。</w:t>
      </w:r>
    </w:p>
    <w:p w:rsidR="000C430B" w:rsidRDefault="00721978">
      <w:pPr>
        <w:widowControl/>
        <w:ind w:rightChars="-85" w:right="-204" w:firstLineChars="200" w:firstLine="480"/>
        <w:rPr>
          <w:rFonts w:ascii="宋体" w:hAnsi="宋体"/>
          <w:color w:val="000000"/>
        </w:rPr>
      </w:pPr>
      <w:r>
        <w:rPr>
          <w:rFonts w:ascii="宋体" w:hAnsi="宋体" w:hint="eastAsia"/>
          <w:color w:val="000000"/>
        </w:rPr>
        <w:t>董茂云先生：独立董事，博士，现任宁波大学法学院教授、学术委员会主任，兼任海尔施生物医药股份有限公司独立董事，复旦大学兼职教授，浙江合创律师事务所兼职律师。曾任复旦大学教授、法律系副主任、法学院副院长。</w:t>
      </w:r>
    </w:p>
    <w:p w:rsidR="00BD6059" w:rsidRPr="00DB1114" w:rsidRDefault="00DB1114" w:rsidP="00724C33">
      <w:pPr>
        <w:widowControl/>
        <w:ind w:rightChars="-85" w:right="-204" w:firstLineChars="200" w:firstLine="480"/>
        <w:rPr>
          <w:rFonts w:ascii="宋体" w:hAnsi="宋体"/>
          <w:color w:val="000000"/>
        </w:rPr>
      </w:pPr>
      <w:r w:rsidRPr="00395A80">
        <w:rPr>
          <w:rFonts w:ascii="宋体" w:hAnsi="宋体" w:hint="eastAsia"/>
          <w:color w:val="000000"/>
        </w:rPr>
        <w:t>姚海鑫先生：独立董事，博士、教授、博士生导师，现任辽宁大学新华国际商学院教授、辽宁大学商学院博士生导师，兼任中国会计教授会理事、东北地区高校财务与会计教师联合会常务理事、辽宁省生产力学会副理事长、东北制药（集团）股份有限公司独立董事、沈阳化工股份有限公司独立董事和中兴-沈阳商业大厦（集团）股份有限公司独立董事。曾任辽宁大学工商管理学院副院长、工商管理硕士（MBA）教育中心副主任、计财处处长、学科建设处处长、发展规划处处长、新华国际商学院党总支书记、新华国际商学院副院长。</w:t>
      </w:r>
    </w:p>
    <w:p w:rsidR="00341A61" w:rsidRPr="00FE2D64" w:rsidRDefault="00341A61" w:rsidP="00341A61">
      <w:pPr>
        <w:ind w:firstLineChars="200" w:firstLine="480"/>
        <w:rPr>
          <w:rFonts w:ascii="宋体" w:hAnsi="宋体"/>
          <w:color w:val="000000"/>
        </w:rPr>
      </w:pPr>
      <w:r w:rsidRPr="00FE2D64">
        <w:rPr>
          <w:rFonts w:ascii="宋体" w:hAnsi="宋体"/>
          <w:color w:val="000000"/>
        </w:rPr>
        <w:t>2</w:t>
      </w:r>
      <w:r w:rsidRPr="00FE2D64">
        <w:rPr>
          <w:rFonts w:ascii="宋体" w:hAnsi="宋体" w:hint="eastAsia"/>
          <w:color w:val="000000"/>
        </w:rPr>
        <w:t>、监事会成员</w:t>
      </w:r>
    </w:p>
    <w:p w:rsidR="000C430B" w:rsidRDefault="00721978">
      <w:pPr>
        <w:ind w:firstLineChars="200" w:firstLine="480"/>
        <w:rPr>
          <w:rFonts w:ascii="宋体" w:hAnsi="宋体"/>
          <w:color w:val="000000"/>
        </w:rPr>
      </w:pPr>
      <w:r>
        <w:rPr>
          <w:rFonts w:ascii="宋体" w:hAnsi="宋体" w:hint="eastAsia"/>
          <w:color w:val="000000"/>
        </w:rPr>
        <w:t>符兵先生：监事会主席，硕士，经济师。曾任广东物资集团公司计划处副科长，广东发展银行广州分行世贸支行行长、总行资金部处长，广发基金管理有限公司广州分公司总经理、市场拓展部副总经理、市场拓展部总经理、营销服务部总经理、营销总监、市场总监。</w:t>
      </w:r>
    </w:p>
    <w:p w:rsidR="000C430B" w:rsidRDefault="00721978">
      <w:pPr>
        <w:ind w:firstLineChars="200" w:firstLine="480"/>
        <w:rPr>
          <w:rFonts w:ascii="宋体" w:hAnsi="宋体"/>
          <w:color w:val="000000"/>
        </w:rPr>
      </w:pPr>
      <w:r>
        <w:rPr>
          <w:rFonts w:ascii="宋体" w:hAnsi="宋体" w:hint="eastAsia"/>
          <w:color w:val="000000"/>
        </w:rPr>
        <w:t>匡丽军女士：监事，硕士，高级涉外秘书，现任广州科技金融创新投资控股有限公司工会主席、副总经理。曾任广州科技房地产开发公司办公室主任，广州屈臣氏公司行政主管，广州市科达实业发展公司办公室主任、总经理，广州科技风险投资有限公司办公室主任、董事会秘书。</w:t>
      </w:r>
    </w:p>
    <w:p w:rsidR="000C430B" w:rsidRDefault="00721978">
      <w:pPr>
        <w:ind w:firstLineChars="200" w:firstLine="480"/>
        <w:rPr>
          <w:rFonts w:ascii="宋体" w:hAnsi="宋体"/>
          <w:color w:val="000000"/>
        </w:rPr>
      </w:pPr>
      <w:r>
        <w:rPr>
          <w:rFonts w:ascii="宋体" w:hAnsi="宋体" w:hint="eastAsia"/>
          <w:color w:val="000000"/>
        </w:rPr>
        <w:t>吴晓辉先生：监事，硕士，现任广发基金管理有限公司信息技术部总经理，兼任广发基金分工会主席。曾任广发证券电脑中心副经理、经理。</w:t>
      </w:r>
    </w:p>
    <w:p w:rsidR="000C430B" w:rsidRDefault="00721978">
      <w:pPr>
        <w:ind w:firstLineChars="200" w:firstLine="480"/>
        <w:rPr>
          <w:rFonts w:ascii="宋体" w:hAnsi="宋体"/>
          <w:color w:val="000000"/>
        </w:rPr>
      </w:pPr>
      <w:r>
        <w:rPr>
          <w:rFonts w:ascii="宋体" w:hAnsi="宋体" w:hint="eastAsia"/>
          <w:color w:val="000000"/>
        </w:rPr>
        <w:t>张成柱先生：监事，学士，现任广发基金管理有限公司中央交易部交易员。曾任广州新太科技股份有限公司工程师，广发证券股份有限公司工程师，广发基金管理有限公司信息技术部工程师。</w:t>
      </w:r>
    </w:p>
    <w:p w:rsidR="00BD6059" w:rsidRPr="00FE2D64" w:rsidRDefault="00DB1114" w:rsidP="00724C33">
      <w:pPr>
        <w:ind w:firstLineChars="200" w:firstLine="480"/>
        <w:rPr>
          <w:rFonts w:ascii="宋体" w:hAnsi="宋体"/>
          <w:color w:val="000000"/>
        </w:rPr>
      </w:pPr>
      <w:r w:rsidRPr="00395A80">
        <w:rPr>
          <w:rFonts w:ascii="宋体" w:hAnsi="宋体" w:hint="eastAsia"/>
          <w:color w:val="000000"/>
        </w:rPr>
        <w:t>刘敏女士：监事，硕士，现任广发基金管理有限公司营销管理部副总经理。曾任广发基金管理有限公司市场拓展部总经理助理，营销服务部总经理助理，产品营销管理部总经理助理。</w:t>
      </w:r>
    </w:p>
    <w:p w:rsidR="00341A61" w:rsidRPr="00FE2D64" w:rsidRDefault="00341A61" w:rsidP="00341A61">
      <w:pPr>
        <w:ind w:firstLineChars="200" w:firstLine="480"/>
        <w:rPr>
          <w:rFonts w:ascii="宋体" w:hAnsi="宋体"/>
          <w:color w:val="000000"/>
        </w:rPr>
      </w:pPr>
      <w:r w:rsidRPr="00FE2D64">
        <w:rPr>
          <w:rFonts w:ascii="宋体" w:hAnsi="宋体"/>
          <w:color w:val="000000"/>
        </w:rPr>
        <w:t>3</w:t>
      </w:r>
      <w:r w:rsidRPr="00FE2D64">
        <w:rPr>
          <w:rFonts w:ascii="宋体" w:hAnsi="宋体" w:hint="eastAsia"/>
          <w:color w:val="000000"/>
        </w:rPr>
        <w:t>、总经理及其他高级管理人员</w:t>
      </w:r>
    </w:p>
    <w:p w:rsidR="000C430B" w:rsidRDefault="00721978">
      <w:pPr>
        <w:widowControl/>
        <w:ind w:rightChars="-85" w:right="-204" w:firstLineChars="200" w:firstLine="480"/>
        <w:rPr>
          <w:rFonts w:ascii="宋体" w:hAnsi="宋体"/>
          <w:color w:val="000000"/>
        </w:rPr>
      </w:pPr>
      <w:r>
        <w:rPr>
          <w:rFonts w:ascii="宋体" w:hAnsi="宋体" w:hint="eastAsia"/>
          <w:color w:val="000000"/>
        </w:rPr>
        <w:t>林传辉先生：总经理，学士，兼任广发国际资产管理有限公司董事长，瑞元资本管理有限公司董事长，中国基金业协会创新与战略发展专业委员会委员，资产管理业务专业委员会委员，深圳证券交易所第四届上诉复核委员会委员。曾任广发证券股份有限公司投资银行部常务副总经理，瑞元资本管理有限公司总经理。</w:t>
      </w:r>
    </w:p>
    <w:p w:rsidR="000C430B" w:rsidRDefault="00721978">
      <w:pPr>
        <w:widowControl/>
        <w:ind w:rightChars="-85" w:right="-204" w:firstLineChars="200" w:firstLine="480"/>
        <w:rPr>
          <w:rFonts w:ascii="宋体" w:hAnsi="宋体"/>
          <w:color w:val="000000"/>
        </w:rPr>
      </w:pPr>
      <w:r>
        <w:rPr>
          <w:rFonts w:ascii="宋体" w:hAnsi="宋体" w:hint="eastAsia"/>
          <w:color w:val="000000"/>
        </w:rPr>
        <w:t>朱平先生：副总经理，硕士, 经济师。曾任上海荣臣集团市场部经理、广发证券投资银行部华南业务部副总经理、基金科汇基金经理，易方达基金管理有限公司投资部研究负责人，广发基金管理有限公司总经理助理，中国证券监督管理委员会第六届创业板发行审核委员会兼职委员。</w:t>
      </w:r>
    </w:p>
    <w:p w:rsidR="000C430B" w:rsidRDefault="00A6678F">
      <w:pPr>
        <w:widowControl/>
        <w:ind w:rightChars="-85" w:right="-204" w:firstLineChars="200" w:firstLine="480"/>
        <w:rPr>
          <w:rFonts w:ascii="宋体" w:hAnsi="宋体"/>
          <w:color w:val="000000"/>
        </w:rPr>
      </w:pPr>
      <w:r w:rsidRPr="00A6678F">
        <w:rPr>
          <w:rFonts w:ascii="宋体" w:hAnsi="宋体" w:hint="eastAsia"/>
          <w:color w:val="000000"/>
        </w:rPr>
        <w:t>易阳方先生：副总经理，硕士。兼任广发基金管理有限公司投资总监，广发创新驱动灵活配置混合型证券投资基金基金经理、广发转型升级灵活配置混合型证券投资基金基金经理，广发聚惠灵活配置混合型证券投资基金基金经理，广发国际资产管理有限公司董事，瑞元资本管理有限公司董事。曾任广发证券投资自营部副经理，中国证券监督管理委员会发行审核委员会发行审核委员，广发基金管理有限公司投资管理部总经理、公司总经理助理，广发聚富开放式证券投资基金基金经理、广发制造业精选混合型证券投资基金基金经理、广发鑫享灵活配置混合型证券投资基金基金经理、广发稳裕保本混合型证券投资基金基金经理、广发聚丰混合型证券投资基金基金经理、广发聚祥灵活配置混合型证券投资基金基金经理、广发鑫益灵活配置混合型证券投资基金基金经理。</w:t>
      </w:r>
      <w:bookmarkStart w:id="10" w:name="_GoBack"/>
      <w:bookmarkEnd w:id="10"/>
    </w:p>
    <w:p w:rsidR="000C430B" w:rsidRDefault="00721978">
      <w:pPr>
        <w:widowControl/>
        <w:ind w:rightChars="-85" w:right="-204" w:firstLineChars="200" w:firstLine="480"/>
        <w:rPr>
          <w:rFonts w:ascii="宋体" w:hAnsi="宋体"/>
          <w:color w:val="000000"/>
        </w:rPr>
      </w:pPr>
      <w:r>
        <w:rPr>
          <w:rFonts w:ascii="宋体" w:hAnsi="宋体" w:hint="eastAsia"/>
          <w:color w:val="000000"/>
        </w:rPr>
        <w:t>段西军先生：督察长，博士。曾在广东省佛山市财贸学校、广发证券股份有限公司、中国证监会广东监管局工作。</w:t>
      </w:r>
    </w:p>
    <w:p w:rsidR="000C430B" w:rsidRDefault="00721978">
      <w:pPr>
        <w:widowControl/>
        <w:ind w:rightChars="-85" w:right="-204" w:firstLineChars="200" w:firstLine="480"/>
        <w:rPr>
          <w:rFonts w:ascii="宋体" w:hAnsi="宋体"/>
          <w:color w:val="000000"/>
        </w:rPr>
      </w:pPr>
      <w:r>
        <w:rPr>
          <w:rFonts w:ascii="宋体" w:hAnsi="宋体" w:hint="eastAsia"/>
          <w:color w:val="000000"/>
        </w:rPr>
        <w:t>邱春杨先生：副总经理，博士，兼任瑞元资本管理有限公司董事。曾任广发基金管理有限公司机构理财部副总经理、金融工程部副总经理、金融工程部总经理、产品总监，广发沪深300指数证券投资基金基金经理、广发中证500指数证券投资基金基金经理。</w:t>
      </w:r>
    </w:p>
    <w:p w:rsidR="000C430B" w:rsidRDefault="00721978">
      <w:pPr>
        <w:widowControl/>
        <w:ind w:rightChars="-85" w:right="-204" w:firstLineChars="200" w:firstLine="480"/>
        <w:rPr>
          <w:rFonts w:ascii="宋体" w:hAnsi="宋体"/>
          <w:color w:val="000000"/>
        </w:rPr>
      </w:pPr>
      <w:r>
        <w:rPr>
          <w:rFonts w:ascii="宋体" w:hAnsi="宋体" w:hint="eastAsia"/>
          <w:color w:val="000000"/>
        </w:rPr>
        <w:t>魏恒江先生：副总经理，硕士，高级工程师。兼任广东证券期货业协会副会长及发展委员会委员。曾在水利部、广发证券股份有限公司工作，历任广发基金管理有限公司上海分公司总经理、综合管理部总经理、总经理助理。</w:t>
      </w:r>
    </w:p>
    <w:p w:rsidR="000C430B" w:rsidRDefault="00721978">
      <w:pPr>
        <w:widowControl/>
        <w:ind w:rightChars="-85" w:right="-204" w:firstLineChars="200" w:firstLine="480"/>
        <w:rPr>
          <w:rFonts w:ascii="宋体" w:hAnsi="宋体"/>
          <w:color w:val="000000"/>
        </w:rPr>
      </w:pPr>
      <w:r>
        <w:rPr>
          <w:rFonts w:ascii="宋体" w:hAnsi="宋体" w:hint="eastAsia"/>
          <w:color w:val="000000"/>
        </w:rPr>
        <w:t>张敬晗女士：副总经理，硕士，兼任广发国际资产管理有限公司副董事长。曾任中国农业科学院助理研究员，中国证监会培训中心、监察局科员，基金监管部副处长及处长，私募基金监管部处长。</w:t>
      </w:r>
    </w:p>
    <w:p w:rsidR="00BD6059" w:rsidRPr="00FE2D64" w:rsidRDefault="00DB1114" w:rsidP="00724C33">
      <w:pPr>
        <w:widowControl/>
        <w:ind w:rightChars="-85" w:right="-204" w:firstLineChars="200" w:firstLine="480"/>
        <w:rPr>
          <w:rFonts w:ascii="宋体" w:hAnsi="宋体"/>
          <w:color w:val="000000"/>
        </w:rPr>
      </w:pPr>
      <w:r w:rsidRPr="00395A80">
        <w:rPr>
          <w:rFonts w:ascii="宋体" w:hAnsi="宋体" w:hint="eastAsia"/>
          <w:color w:val="000000"/>
        </w:rPr>
        <w:t>张芊女士：副总经理，硕士。兼任广发基金管理有限公司固定收益投资总监、广发纯债债券型证券投资基金基金经理、广发聚鑫债券型证券投资基金基金经理、广发集鑫债券型证券投资基金基金经理、广发鑫裕灵活配置混合型证券投资基金基金经理、广发集裕债券型证券投资基金基金经理、广发集丰债券型证券投资基金基金经理、广发集安债券型证券投资基金基金经理、广发集源债券型证券投资基金基金经理。曾在施耐德电气公司、中国银河证券、中国人保资产管理公司、工银瑞信基金管理有限公司和长盛基金管理有限公司工作，历任广发基金管理有限公司固定收益部总经理，广发聚盛灵活配置混合型证券投资基金基金经理、广发安宏回报灵活配置混合型证券投资基金基金经理、广发安富回报灵活配置混合型证券投资基金基金经理。</w:t>
      </w:r>
    </w:p>
    <w:p w:rsidR="00341A61" w:rsidRDefault="00341A61" w:rsidP="00341A61">
      <w:pPr>
        <w:adjustRightInd w:val="0"/>
        <w:ind w:firstLine="480"/>
        <w:rPr>
          <w:rFonts w:hAnsi="宋体"/>
        </w:rPr>
      </w:pPr>
      <w:r>
        <w:rPr>
          <w:rFonts w:hAnsi="宋体" w:hint="eastAsia"/>
        </w:rPr>
        <w:t>4</w:t>
      </w:r>
      <w:r>
        <w:rPr>
          <w:rFonts w:hAnsi="宋体" w:hint="eastAsia"/>
        </w:rPr>
        <w:t>、基金经理：</w:t>
      </w:r>
    </w:p>
    <w:p w:rsidR="000C430B" w:rsidRDefault="00721978">
      <w:pPr>
        <w:ind w:firstLineChars="200" w:firstLine="480"/>
        <w:rPr>
          <w:rFonts w:ascii="宋体" w:cs="宋体"/>
        </w:rPr>
      </w:pPr>
      <w:r>
        <w:rPr>
          <w:rFonts w:ascii="宋体" w:hAnsi="宋体" w:hint="eastAsia"/>
          <w:color w:val="000000"/>
        </w:rPr>
        <w:t>代宇女士，金融学硕士，持有中国证券投资基金业从业证书。曾任广发基金管理有限公司固定收益部研究员、投资经理、固定收益部副总经理、广发聚鑫债券型证券投资基金基金经理（自2013年6月5日至2015年7月23日）、广发新常态灵活配置混合型证券投资基金基金经理（自2016年12月13日至2018年1月11日）、广发安心回报混合型证券投资基金基金经理（自2015年5月14日至2018年1月12日）、广发聚惠灵活配置混合型证券投资基金基金经理（自2015年4月15日至2018年3月14日）、广发汇瑞一年定期开放债券型证券投资基金基金经理（自2016年11月28日至2018年6月12日）。现任广发基金管理有限公司债券投资部副总经理、广发聚利债券型证券投资基金基金经理（自2011年8月5日起任职）、广发聚财信用债券型证券投资基金基金经理（自2012年3月13日起任职）、广发集利一年定期开放债券型证券投资基金基金经理（自2013年8月21日起任职）、广发成长优选灵活配置混合型证券投资基金基金经理（自2015年2月17日起任职）、广发安泰回报混合型证券投资基金（自2015年5月14日起任职）、广发双债添利债券型证券投资基金基金经理（自2015年5月27日起任职）、广发安瑞回报灵活配置混合型证券投资基金基金经理（自2016年7月26日起任职）、广发安祥回报灵活配置混合型证券投资基金基金经理（自2016年8月19日起任职）、广发集丰债券型证券投资基金基金经理（自2016年11月9日起任职）、广发汇平一年定期开放债券型证券投资基金基金经理（自2017年1月6日起任职）、广发安泽回报纯债债券型证券投资基金基金经理（自2017年2月8日起任职）、广发汇富一年定期开放债券型证券投资基金基金经理（自2017年2月13日起任职）、广发汇安18个月定期开放债券型证券投资基金基金经理（自2017年3月31日起任职）、广发汇祥一年定期开放债券型证券投资基金基金经理（自2017年6月27日起任职）、广发量化稳健混合型证券投资基金基金经理（自2017年8月4日起任职）、广发上证10年期国债交易型开放式指数证券投资基金（自2018年3月26日起任职）、广发汇瑞3个月定期开放债券型证券投资基金基金经理（自2018年6月13日起任职）、广发汇誉3个月定期开放债券型发起式证券投资基金（自2018年6月20日起任职）。</w:t>
      </w:r>
    </w:p>
    <w:p w:rsidR="00BD6059" w:rsidRPr="00FE2D64" w:rsidRDefault="00DB1114" w:rsidP="008F47FE">
      <w:pPr>
        <w:ind w:firstLineChars="200" w:firstLine="480"/>
        <w:rPr>
          <w:rFonts w:ascii="宋体" w:cs="宋体"/>
        </w:rPr>
      </w:pPr>
      <w:r w:rsidRPr="00395A80">
        <w:rPr>
          <w:rFonts w:ascii="宋体" w:hAnsi="宋体" w:hint="eastAsia"/>
          <w:color w:val="000000"/>
        </w:rPr>
        <w:t>刘杰先生，工学学士，持有中国证券投资基金业从业证书。曾任广发基金管理有限公司信息技术部系统开发专员、数量投资部研究员、广发沪深300指数证券投资基金基金经理（自2014年4月1日至2016年1月17日）、广发中证环保产业指数型发起式证券投资基金基金经理（自2016年1月25日至2018年4月25日）。现任广发基金管理有限公司指数投资部总经理助理、广发中证500交易型开放式指数证券投资基金基金经理（自2014年4月1日起任职）、广发中证500交易型开放式指数证券投资基金联接基金(LOF)基金经理（自2014年4月1日起任职）、广发沪深300交易型开放式指数证券投资基金基金经理（自2015年8月20日起任职）、广发沪深300交易型开放式指数证券投资基金联接基金基金经理（自2016年1月18日起任职）、广发中小板300交易型开放式指数证券投资基金基金经理（自2016年1月25日起任职）、广发中小板300交易型开放式指数证券投资基金联接基金基金经理（自2016年1月25日起任职）、广发中证养老产业指数型发起式证券投资基金基金经理（自2016年1月25日起任职）、广发中证军工交易型开放式指数证券投资基金基金经理（自2016年8月30日起任职）、广发中证军工交易型开放式指数证券投资基金发起式联接基金基金经理（自2016年9月26日起任职）、广发中证环保产业交易型开放式指数证券投资基金基金经理（自2017年1月25日起任职）、广发创业板交易型开放式指数证券投资基金基金经理（自2017年4月25日起任职）、广发创业板交易型开放式指数证券投资基金发起式联接基金基金经理（自2017年5月25日起任职）、广发量化稳健混合型证券投资基金基金经理（自2017年8月4日起任职）、广发中证环保产业交易型开放式指数证券投资基金发起式联接基金基金经理（自2018年4月26日起任职）、广发纳斯达克100指数证券投资基金基金经理（自2018年8月6日起任职）、广发纳斯达克100交易型开放式指数证券投资基金基金经理（自2018年8月6日起任职）、广发标普全球农业指数证券投资基金基金经理（自2018年8月6日起任职）、广发道琼斯美国石油开发与生产指数证券投资基金（QDII-LOF）基金经理（自2018年8月6日起任职）、广发港股通恒生综合中型股指数证券投资基金(LOF)基金经理（自2018年8月6日起任职）、广发纳斯达克生物科技指数型发起式证券投资基金基金经理（自2018年8月6日起任职）、广发美国房地产指数证券投资基金基金经理（自2018年8月6日起任职）、广发全球医疗保健指数证券投资基金基金经理（自2018年8月6日起任职）。</w:t>
      </w:r>
    </w:p>
    <w:p w:rsidR="00BD6059" w:rsidRPr="008F47FE" w:rsidRDefault="00341A61" w:rsidP="008F47FE">
      <w:pPr>
        <w:ind w:firstLineChars="200" w:firstLine="480"/>
        <w:rPr>
          <w:rFonts w:ascii="宋体"/>
        </w:rPr>
      </w:pPr>
      <w:r>
        <w:rPr>
          <w:rFonts w:ascii="宋体" w:cs="宋体" w:hint="eastAsia"/>
        </w:rPr>
        <w:t>5、</w:t>
      </w:r>
      <w:r w:rsidR="00E62A28" w:rsidRPr="00E62A28">
        <w:rPr>
          <w:rFonts w:ascii="宋体" w:hAnsi="宋体" w:hint="eastAsia"/>
          <w:color w:val="000000"/>
        </w:rPr>
        <w:t>基金投资采取集体决策制度。基金管理人权益公募投委会由副总经理朱平先生、策略投资部总经理李巍先生、价值投资部总经理傅友兴先生、成长投资部总经理刘格菘先生和研究发展部总经理孙迪先生等成员组成，朱平先生担任投委会主席。基金管理人固定收益投委会由副总经理张芊女士、债券投资部总经理谢军先生、现金投资部总经理温秀娟女士、债券投资部副总经理代宇女士和固定收益研究部副总经理韩晟先生等成员组成，张芊女士担任投委会主席。</w:t>
      </w:r>
    </w:p>
    <w:p w:rsidR="00EA6D53" w:rsidRDefault="00EA6D53" w:rsidP="00EA6D53">
      <w:pPr>
        <w:ind w:firstLineChars="200" w:firstLine="480"/>
        <w:rPr>
          <w:rFonts w:ascii="宋体" w:hAnsi="宋体"/>
          <w:bCs/>
        </w:rPr>
      </w:pPr>
      <w:r w:rsidRPr="00EA6D53">
        <w:rPr>
          <w:rFonts w:ascii="宋体" w:hAnsi="宋体" w:hint="eastAsia"/>
          <w:bCs/>
        </w:rPr>
        <w:t>6、上述人员之间均不存在亲属关系。</w:t>
      </w: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Default="00030761" w:rsidP="00EA6D53">
      <w:pPr>
        <w:ind w:firstLineChars="200" w:firstLine="480"/>
        <w:rPr>
          <w:rFonts w:ascii="宋体" w:hAnsi="宋体"/>
          <w:bCs/>
        </w:rPr>
      </w:pPr>
    </w:p>
    <w:p w:rsidR="00030761" w:rsidRPr="00EA6D53" w:rsidRDefault="00030761" w:rsidP="00EA6D53">
      <w:pPr>
        <w:ind w:firstLineChars="200" w:firstLine="480"/>
        <w:rPr>
          <w:rFonts w:ascii="宋体" w:hAnsi="宋体"/>
          <w:color w:val="000000"/>
        </w:rPr>
      </w:pPr>
    </w:p>
    <w:p w:rsidR="00341A61" w:rsidRPr="00EA6D53" w:rsidRDefault="00341A61" w:rsidP="00341A61">
      <w:pPr>
        <w:ind w:firstLineChars="200" w:firstLine="480"/>
        <w:rPr>
          <w:rFonts w:ascii="宋体" w:cs="宋体"/>
        </w:rPr>
      </w:pPr>
    </w:p>
    <w:p w:rsidR="00341A61" w:rsidRPr="00170A64" w:rsidRDefault="00341A61" w:rsidP="00341A61">
      <w:pPr>
        <w:pStyle w:val="11"/>
        <w:rPr>
          <w:rFonts w:eastAsia="宋体" w:hAnsi="宋体"/>
          <w:b/>
          <w:bCs/>
          <w:szCs w:val="24"/>
        </w:rPr>
      </w:pPr>
      <w:r w:rsidRPr="00D43C86">
        <w:rPr>
          <w:rFonts w:eastAsia="宋体" w:hAnsi="宋体" w:hint="eastAsia"/>
          <w:bCs/>
          <w:szCs w:val="24"/>
        </w:rPr>
        <w:t>二</w:t>
      </w:r>
      <w:r>
        <w:rPr>
          <w:rFonts w:eastAsia="宋体" w:hAnsi="宋体" w:hint="eastAsia"/>
          <w:b/>
          <w:bCs/>
          <w:szCs w:val="24"/>
        </w:rPr>
        <w:t>、</w:t>
      </w:r>
      <w:r w:rsidRPr="00170A64">
        <w:rPr>
          <w:rFonts w:eastAsia="宋体" w:hAnsi="宋体" w:hint="eastAsia"/>
          <w:b/>
          <w:bCs/>
          <w:szCs w:val="24"/>
        </w:rPr>
        <w:t>基金托管人</w:t>
      </w:r>
      <w:bookmarkEnd w:id="6"/>
      <w:bookmarkEnd w:id="7"/>
      <w:bookmarkEnd w:id="8"/>
      <w:bookmarkEnd w:id="9"/>
    </w:p>
    <w:p w:rsidR="00532AA0" w:rsidRPr="007C57B2" w:rsidRDefault="00532AA0" w:rsidP="0036541C">
      <w:pPr>
        <w:pStyle w:val="afd"/>
        <w:numPr>
          <w:ilvl w:val="0"/>
          <w:numId w:val="38"/>
        </w:numPr>
        <w:autoSpaceDE w:val="0"/>
        <w:autoSpaceDN w:val="0"/>
        <w:adjustRightInd w:val="0"/>
        <w:spacing w:beforeLines="35" w:afterLines="35" w:line="360" w:lineRule="exact"/>
        <w:ind w:firstLineChars="0"/>
        <w:jc w:val="left"/>
        <w:rPr>
          <w:rFonts w:ascii="宋体" w:hAnsi="宋体"/>
          <w:b/>
        </w:rPr>
      </w:pPr>
      <w:r w:rsidRPr="007C57B2">
        <w:rPr>
          <w:rFonts w:ascii="宋体" w:hAnsi="宋体" w:hint="eastAsia"/>
          <w:b/>
        </w:rPr>
        <w:t xml:space="preserve">基金托管人基本情况 </w:t>
      </w:r>
    </w:p>
    <w:p w:rsidR="00532AA0" w:rsidRPr="007C57B2" w:rsidRDefault="00532AA0" w:rsidP="00532AA0">
      <w:pPr>
        <w:ind w:left="385"/>
        <w:rPr>
          <w:rFonts w:ascii="宋体" w:hAnsi="宋体"/>
        </w:rPr>
      </w:pPr>
      <w:r w:rsidRPr="007C57B2">
        <w:rPr>
          <w:rFonts w:ascii="宋体" w:hAnsi="宋体" w:hint="eastAsia"/>
        </w:rPr>
        <w:t>1、基本情况</w:t>
      </w:r>
    </w:p>
    <w:p w:rsidR="00532AA0" w:rsidRPr="00213B94" w:rsidRDefault="00532AA0" w:rsidP="00532AA0">
      <w:pPr>
        <w:adjustRightInd w:val="0"/>
        <w:snapToGrid w:val="0"/>
        <w:spacing w:before="50" w:after="50"/>
        <w:ind w:firstLineChars="200" w:firstLine="480"/>
        <w:rPr>
          <w:rFonts w:ascii="宋体" w:hAnsi="宋体"/>
        </w:rPr>
      </w:pPr>
      <w:r w:rsidRPr="00213B94">
        <w:rPr>
          <w:rFonts w:ascii="宋体" w:hAnsi="宋体" w:hint="eastAsia"/>
        </w:rPr>
        <w:t>名称：招商银行股份有限公司（以下简称“招商银行”）</w:t>
      </w:r>
    </w:p>
    <w:p w:rsidR="00532AA0" w:rsidRPr="00213B94" w:rsidRDefault="00532AA0" w:rsidP="00532AA0">
      <w:pPr>
        <w:adjustRightInd w:val="0"/>
        <w:snapToGrid w:val="0"/>
        <w:spacing w:before="50" w:after="50"/>
        <w:ind w:firstLineChars="200" w:firstLine="480"/>
        <w:rPr>
          <w:rFonts w:ascii="宋体" w:hAnsi="宋体"/>
        </w:rPr>
      </w:pPr>
      <w:r w:rsidRPr="00213B94">
        <w:rPr>
          <w:rFonts w:ascii="宋体" w:hAnsi="宋体" w:hint="eastAsia"/>
        </w:rPr>
        <w:t>设立日期：1987年4月8日</w:t>
      </w:r>
    </w:p>
    <w:p w:rsidR="00532AA0" w:rsidRPr="00213B94" w:rsidRDefault="00532AA0" w:rsidP="00532AA0">
      <w:pPr>
        <w:adjustRightInd w:val="0"/>
        <w:snapToGrid w:val="0"/>
        <w:spacing w:before="50" w:after="50"/>
        <w:ind w:firstLineChars="200" w:firstLine="480"/>
        <w:rPr>
          <w:rFonts w:ascii="宋体" w:hAnsi="宋体"/>
        </w:rPr>
      </w:pPr>
      <w:r w:rsidRPr="00213B94">
        <w:rPr>
          <w:rFonts w:ascii="宋体" w:hAnsi="宋体" w:hint="eastAsia"/>
        </w:rPr>
        <w:t>注册地址：深圳市深南大道7088号招商银行大厦</w:t>
      </w:r>
    </w:p>
    <w:p w:rsidR="00532AA0" w:rsidRPr="00213B94" w:rsidRDefault="00532AA0" w:rsidP="00532AA0">
      <w:pPr>
        <w:adjustRightInd w:val="0"/>
        <w:snapToGrid w:val="0"/>
        <w:spacing w:before="50" w:after="50"/>
        <w:ind w:firstLineChars="200" w:firstLine="480"/>
        <w:rPr>
          <w:rFonts w:ascii="宋体" w:hAnsi="宋体"/>
        </w:rPr>
      </w:pPr>
      <w:r w:rsidRPr="00213B94">
        <w:rPr>
          <w:rFonts w:ascii="宋体" w:hAnsi="宋体" w:hint="eastAsia"/>
        </w:rPr>
        <w:t>办公地址：深圳市深南大道7088号招商银行大厦</w:t>
      </w:r>
    </w:p>
    <w:p w:rsidR="00532AA0" w:rsidRPr="00213B94" w:rsidRDefault="00532AA0" w:rsidP="00532AA0">
      <w:pPr>
        <w:adjustRightInd w:val="0"/>
        <w:snapToGrid w:val="0"/>
        <w:spacing w:before="50" w:after="50"/>
        <w:ind w:firstLineChars="200" w:firstLine="480"/>
        <w:rPr>
          <w:rFonts w:ascii="宋体" w:hAnsi="宋体"/>
        </w:rPr>
      </w:pPr>
      <w:r w:rsidRPr="00213B94">
        <w:rPr>
          <w:rFonts w:ascii="宋体" w:hAnsi="宋体" w:hint="eastAsia"/>
        </w:rPr>
        <w:t>注册资本：252.20亿元</w:t>
      </w:r>
    </w:p>
    <w:p w:rsidR="00532AA0" w:rsidRPr="00213B94" w:rsidRDefault="00532AA0" w:rsidP="00532AA0">
      <w:pPr>
        <w:adjustRightInd w:val="0"/>
        <w:snapToGrid w:val="0"/>
        <w:spacing w:before="50" w:after="50"/>
        <w:ind w:firstLineChars="200" w:firstLine="480"/>
        <w:rPr>
          <w:rFonts w:ascii="宋体" w:hAnsi="宋体"/>
        </w:rPr>
      </w:pPr>
      <w:r w:rsidRPr="00213B94">
        <w:rPr>
          <w:rFonts w:ascii="宋体" w:hAnsi="宋体" w:hint="eastAsia"/>
        </w:rPr>
        <w:t>法定代表人：李建红</w:t>
      </w:r>
    </w:p>
    <w:p w:rsidR="00532AA0" w:rsidRPr="00213B94" w:rsidRDefault="00532AA0" w:rsidP="00532AA0">
      <w:pPr>
        <w:adjustRightInd w:val="0"/>
        <w:snapToGrid w:val="0"/>
        <w:spacing w:before="50" w:after="50"/>
        <w:ind w:firstLineChars="200" w:firstLine="480"/>
        <w:rPr>
          <w:rFonts w:ascii="宋体" w:hAnsi="宋体"/>
        </w:rPr>
      </w:pPr>
      <w:r w:rsidRPr="00213B94">
        <w:rPr>
          <w:rFonts w:ascii="宋体" w:hAnsi="宋体" w:hint="eastAsia"/>
        </w:rPr>
        <w:t>行长：田惠宇</w:t>
      </w:r>
    </w:p>
    <w:p w:rsidR="00532AA0" w:rsidRPr="00213B94" w:rsidRDefault="00532AA0" w:rsidP="00532AA0">
      <w:pPr>
        <w:adjustRightInd w:val="0"/>
        <w:snapToGrid w:val="0"/>
        <w:spacing w:before="50" w:after="50"/>
        <w:ind w:firstLineChars="200" w:firstLine="480"/>
        <w:rPr>
          <w:rFonts w:ascii="宋体" w:hAnsi="宋体"/>
        </w:rPr>
      </w:pPr>
      <w:r w:rsidRPr="00213B94">
        <w:rPr>
          <w:rFonts w:ascii="宋体" w:hAnsi="宋体" w:hint="eastAsia"/>
        </w:rPr>
        <w:t>资产托管业务批准文号：证监基金字[2002]83号</w:t>
      </w:r>
    </w:p>
    <w:p w:rsidR="00532AA0" w:rsidRPr="00213B94" w:rsidRDefault="00532AA0" w:rsidP="00532AA0">
      <w:pPr>
        <w:adjustRightInd w:val="0"/>
        <w:snapToGrid w:val="0"/>
        <w:spacing w:before="50" w:after="50"/>
        <w:ind w:firstLineChars="200" w:firstLine="480"/>
        <w:rPr>
          <w:rFonts w:ascii="宋体" w:hAnsi="宋体"/>
        </w:rPr>
      </w:pPr>
      <w:r w:rsidRPr="00213B94">
        <w:rPr>
          <w:rFonts w:ascii="宋体" w:hAnsi="宋体" w:hint="eastAsia"/>
        </w:rPr>
        <w:t>电话：0755—83199084</w:t>
      </w:r>
    </w:p>
    <w:p w:rsidR="00532AA0" w:rsidRPr="00213B94" w:rsidRDefault="00532AA0" w:rsidP="00532AA0">
      <w:pPr>
        <w:adjustRightInd w:val="0"/>
        <w:snapToGrid w:val="0"/>
        <w:spacing w:before="50" w:after="50"/>
        <w:ind w:firstLineChars="200" w:firstLine="480"/>
        <w:rPr>
          <w:rFonts w:ascii="宋体" w:hAnsi="宋体"/>
        </w:rPr>
      </w:pPr>
      <w:r w:rsidRPr="00213B94">
        <w:rPr>
          <w:rFonts w:ascii="宋体" w:hAnsi="宋体" w:hint="eastAsia"/>
        </w:rPr>
        <w:t>传真：0755—83195201</w:t>
      </w:r>
    </w:p>
    <w:p w:rsidR="00532AA0" w:rsidRDefault="00532AA0" w:rsidP="00532AA0">
      <w:pPr>
        <w:adjustRightInd w:val="0"/>
        <w:snapToGrid w:val="0"/>
        <w:spacing w:before="50" w:after="50"/>
        <w:ind w:firstLineChars="200" w:firstLine="480"/>
        <w:rPr>
          <w:rFonts w:ascii="宋体" w:hAnsi="宋体"/>
        </w:rPr>
      </w:pPr>
      <w:r w:rsidRPr="00213B94">
        <w:rPr>
          <w:rFonts w:ascii="宋体" w:hAnsi="宋体" w:hint="eastAsia"/>
        </w:rPr>
        <w:t>资产托管部信息披露负责人：张燕</w:t>
      </w:r>
    </w:p>
    <w:p w:rsidR="00532AA0" w:rsidRPr="00504C92" w:rsidRDefault="00532AA0" w:rsidP="00532AA0">
      <w:pPr>
        <w:ind w:firstLineChars="200" w:firstLine="480"/>
        <w:rPr>
          <w:rFonts w:ascii="宋体" w:hAnsi="宋体"/>
        </w:rPr>
      </w:pPr>
      <w:r w:rsidRPr="00504C92">
        <w:rPr>
          <w:rFonts w:ascii="宋体" w:hAnsi="宋体" w:hint="eastAsia"/>
        </w:rPr>
        <w:t>2、发展概况</w:t>
      </w:r>
    </w:p>
    <w:p w:rsidR="00532AA0" w:rsidRDefault="00532AA0" w:rsidP="00532AA0">
      <w:pPr>
        <w:adjustRightInd w:val="0"/>
        <w:snapToGrid w:val="0"/>
        <w:spacing w:before="50" w:after="50"/>
        <w:ind w:firstLineChars="200" w:firstLine="480"/>
        <w:rPr>
          <w:rFonts w:ascii="宋体" w:hAnsi="宋体"/>
        </w:rPr>
      </w:pPr>
      <w:r>
        <w:rPr>
          <w:rFonts w:ascii="宋体" w:hAnsi="宋体" w:hint="eastAsia"/>
        </w:rPr>
        <w:t xml:space="preserve">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2018年3月31日，本集团总资产62,522.38亿元人民币，高级法下资本充足率15.51%，权重法下资本充足率12.79%。 </w:t>
      </w:r>
    </w:p>
    <w:p w:rsidR="00532AA0" w:rsidRDefault="00532AA0" w:rsidP="00532AA0">
      <w:pPr>
        <w:adjustRightInd w:val="0"/>
        <w:snapToGrid w:val="0"/>
        <w:spacing w:before="50" w:after="50"/>
        <w:ind w:firstLineChars="200" w:firstLine="480"/>
        <w:rPr>
          <w:rFonts w:ascii="宋体" w:hAnsi="宋体"/>
        </w:rPr>
      </w:pPr>
      <w:r>
        <w:rPr>
          <w:rFonts w:ascii="宋体" w:hAnsi="宋体" w:hint="eastAsia"/>
        </w:rPr>
        <w:t>2002年8月，招商银行成立基金托管部；2005年8月，经报中国证监会同意，更名为资产托管部，下设业务管理室、产品管理室、业务营运室、稽核监察室、基金外包业务室5个职能处室，现有员工81人。2002年11月，经中国人民银行和中国证监会批准获得证券投资基金托管业务资格，成为国内第一家获得该项业务资格上市银行；2003年4月，正式办理基金托管业务。招商银行作为托管业务资质最全的商业银行，拥有证券投资基金托管、受托投资管理托管、合格境外机构投资者托管（QFII）、合格境内机构投资者托管（QDII）、全国社会保障基金托管、保险资金托管、企业年金基金托管等业务资格。</w:t>
      </w:r>
    </w:p>
    <w:p w:rsidR="00532AA0" w:rsidRDefault="00532AA0" w:rsidP="00532AA0">
      <w:pPr>
        <w:adjustRightInd w:val="0"/>
        <w:snapToGrid w:val="0"/>
        <w:spacing w:before="50" w:after="50"/>
        <w:ind w:firstLineChars="200" w:firstLine="480"/>
        <w:rPr>
          <w:rFonts w:ascii="宋体" w:hAnsi="宋体"/>
        </w:rPr>
      </w:pPr>
      <w:r>
        <w:rPr>
          <w:rFonts w:ascii="宋体" w:hAnsi="宋体" w:hint="eastAsia"/>
        </w:rPr>
        <w:t>招商银行确立“因势而变、先您所想”的托管理念和“财富所托、信守承诺”的托管核心价值，独创“6S托管银行”品牌体系，以“保护您的业务、保护您的财富”为历史使命，不断创新托管系统、服务和产品：在业内率先推出“网上托管银行系统”、托管业务综合系统和“6心”托管服务标准，首家发布私募基金绩效分析报告，开办国内首个托管银行网站，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rsidR="00532AA0" w:rsidRDefault="00532AA0" w:rsidP="00532AA0">
      <w:pPr>
        <w:adjustRightInd w:val="0"/>
        <w:snapToGrid w:val="0"/>
        <w:spacing w:before="50" w:after="50"/>
        <w:ind w:firstLineChars="200" w:firstLine="480"/>
        <w:rPr>
          <w:rFonts w:ascii="宋体" w:hAnsi="宋体"/>
        </w:rPr>
      </w:pPr>
      <w:r>
        <w:rPr>
          <w:rFonts w:ascii="宋体" w:hAnsi="宋体" w:hint="eastAsia"/>
        </w:rPr>
        <w:t>招商银行资产托管业务持续稳健发展，社会影响力不断提升,四度蝉联获《财资》“中国最佳托管专业银行”。2016年6月招商银行荣膺《财资》“中国最佳托管银行奖”，成为国内唯一获奖项国内托管银行；“托管通”获得国内《银行家》2016中国金融创新“十佳金融产品创新奖”；7月荣膺2016年中国资产管理【金贝奖】“最佳资产托管银行” ；2017年6月再度荣膺《财资》“中国最佳托管银行奖”, “全功能网上托管银行2.0”荣获《银行家》2017中国金融创新“十佳金融产品创新奖”；8月荣膺国际财经权威媒体《亚洲银行家》“中国年度托管银行奖”，2018年1月获得中央国债登记结算有限责任公司 “2017年度优秀资产托管机构”奖项，同月招商银行“托管大数据平台风险管理系统”荣获2016-2017年度银监会系统“金点子”方案一等奖，以及中央金融团工委、全国金融青联第五届“双提升”金点子方案二等奖；3月招商银行荣获公募基金20年“最佳基金托管银行”奖。</w:t>
      </w:r>
    </w:p>
    <w:p w:rsidR="00532AA0" w:rsidRPr="00E37709" w:rsidRDefault="00532AA0" w:rsidP="00532AA0">
      <w:pPr>
        <w:adjustRightInd w:val="0"/>
        <w:snapToGrid w:val="0"/>
        <w:spacing w:before="50" w:after="50"/>
        <w:ind w:firstLineChars="200" w:firstLine="480"/>
        <w:rPr>
          <w:rFonts w:ascii="宋体" w:hAnsi="宋体"/>
        </w:rPr>
      </w:pPr>
    </w:p>
    <w:p w:rsidR="00532AA0" w:rsidRPr="00ED053B" w:rsidRDefault="00532AA0" w:rsidP="00532AA0">
      <w:pPr>
        <w:pStyle w:val="afd"/>
        <w:numPr>
          <w:ilvl w:val="0"/>
          <w:numId w:val="38"/>
        </w:numPr>
        <w:adjustRightInd w:val="0"/>
        <w:snapToGrid w:val="0"/>
        <w:spacing w:before="50" w:after="50"/>
        <w:ind w:firstLineChars="0"/>
        <w:rPr>
          <w:rFonts w:ascii="宋体" w:hAnsi="宋体"/>
          <w:b/>
          <w:bCs/>
        </w:rPr>
      </w:pPr>
      <w:r w:rsidRPr="00ED053B">
        <w:rPr>
          <w:rFonts w:ascii="宋体" w:hAnsi="宋体" w:hint="eastAsia"/>
          <w:b/>
          <w:bCs/>
        </w:rPr>
        <w:t>主要人员情况</w:t>
      </w:r>
    </w:p>
    <w:p w:rsidR="00532AA0" w:rsidRDefault="00532AA0" w:rsidP="00532AA0">
      <w:pPr>
        <w:widowControl/>
        <w:ind w:rightChars="-85" w:right="-204" w:firstLineChars="200" w:firstLine="480"/>
        <w:rPr>
          <w:rFonts w:ascii="宋体" w:hAnsi="宋体"/>
          <w:color w:val="000000"/>
        </w:rPr>
      </w:pPr>
      <w:r>
        <w:rPr>
          <w:rFonts w:ascii="宋体" w:hAnsi="宋体" w:hint="eastAsia"/>
          <w:color w:val="000000"/>
        </w:rPr>
        <w:t>李建红先生，本行董事长、非执行董事，2014年7月起担任本行董事、董事长。英国东伦敦大学工商管理硕士、吉林大学经济管理专业硕士，高级经济师。招商局集团有限公司董事长，兼任招商局国际有限公司董事会主席、招商局能源运输股份有限公司董事长、中国国际海运集装箱（集团）股份有限公司董事长、招商局华建公路投资有限公司董事长和招商局资本投资有限责任公司董事长。曾任中国远洋运输（集团）总公司总裁助理、总经济师、副总裁，招商局集团有限公司董事、总裁。</w:t>
      </w:r>
    </w:p>
    <w:p w:rsidR="00532AA0" w:rsidRDefault="00532AA0" w:rsidP="00532AA0">
      <w:pPr>
        <w:widowControl/>
        <w:ind w:rightChars="-85" w:right="-204" w:firstLineChars="200" w:firstLine="480"/>
        <w:rPr>
          <w:rFonts w:ascii="宋体" w:hAnsi="宋体"/>
          <w:color w:val="000000"/>
        </w:rPr>
      </w:pPr>
      <w:r>
        <w:rPr>
          <w:rFonts w:ascii="宋体" w:hAnsi="宋体" w:hint="eastAsia"/>
          <w:color w:val="000000"/>
        </w:rPr>
        <w:t>田惠宇先生，本行行长、执行董事，2013年5月起担任本行行长、本行执行董事。美国哥伦比亚大学公共管理硕士学位，高级经济师。曾于2003 年7 月至2013年5月历任上海银行副行长、中国建设银行上海市分行副行长、深圳市分行行长、中国建设银行零售业务总监兼北京市分行行长。</w:t>
      </w:r>
    </w:p>
    <w:p w:rsidR="00532AA0" w:rsidRDefault="00532AA0" w:rsidP="00532AA0">
      <w:pPr>
        <w:widowControl/>
        <w:ind w:rightChars="-85" w:right="-204" w:firstLineChars="200" w:firstLine="480"/>
        <w:rPr>
          <w:rFonts w:ascii="宋体" w:hAnsi="宋体"/>
          <w:color w:val="000000"/>
        </w:rPr>
      </w:pPr>
      <w:r>
        <w:rPr>
          <w:rFonts w:ascii="宋体" w:hAnsi="宋体" w:hint="eastAsia"/>
          <w:color w:val="000000"/>
        </w:rPr>
        <w:t>王良先生，本行副行长，货币银行学硕士，高级经济师。1991年至1995年，在中国科技国际信托投资公司工作；1995年6月至2001年10月，历任招商银行北京分行展览路支行、东三环支行行长助理、副行长、行长、北京分行风险控制部总经理；2001年10月至2006年3月，历任北京分行行长助理、副行长；2006年3月至2008年6月，任北京分行党委书记、副行长（主持工作）；2008年6月至2012年6月，任北京分行行长、党委书记；2012年6月至2013年11月，任招商银行总行行长助理兼北京分行行长、党委书记；2013年11月至2014年12月，任招商银行总行行长助理；2015年1月起担任本行副行长；2016年11月起兼任本行董事会秘书。</w:t>
      </w:r>
    </w:p>
    <w:p w:rsidR="00532AA0" w:rsidRDefault="00532AA0" w:rsidP="00532AA0">
      <w:pPr>
        <w:widowControl/>
        <w:ind w:rightChars="-85" w:right="-204" w:firstLineChars="200" w:firstLine="480"/>
        <w:rPr>
          <w:rFonts w:ascii="宋体" w:hAnsi="宋体"/>
          <w:color w:val="000000"/>
        </w:rPr>
      </w:pPr>
      <w:r w:rsidRPr="00395A80">
        <w:rPr>
          <w:rFonts w:ascii="宋体" w:hAnsi="宋体" w:hint="eastAsia"/>
          <w:color w:val="000000"/>
        </w:rPr>
        <w:t>姜然女士，招商银行资产托管部总经理，大学本科毕业，具有基金托管人高级管理人员任职资格。先后供职于中国农业银行黑龙江省分行，华商银行，中国农业银行深圳市分行，从事信贷管理、托管工作。2002年9月加盟招商银行至今，历任招商银行总行资产托管部经理、高级经理、总经理助理等职。是国内首家推出的网上托管银行的主要设计、开发者之一，具有20余年银行信贷及托管专业从业经验。在托管产品创新、服务流程优化、市场营销及客户关系管理等领域具有深入的研究和丰富的实务经验。</w:t>
      </w:r>
    </w:p>
    <w:p w:rsidR="00532AA0" w:rsidRPr="00395A80" w:rsidRDefault="00532AA0" w:rsidP="00532AA0">
      <w:pPr>
        <w:widowControl/>
        <w:ind w:rightChars="-85" w:right="-204" w:firstLineChars="200" w:firstLine="480"/>
        <w:rPr>
          <w:rFonts w:ascii="宋体" w:hAnsi="宋体"/>
          <w:color w:val="000000"/>
        </w:rPr>
      </w:pPr>
    </w:p>
    <w:p w:rsidR="00532AA0" w:rsidRPr="00ED053B" w:rsidRDefault="00532AA0" w:rsidP="00532AA0">
      <w:pPr>
        <w:pStyle w:val="afd"/>
        <w:numPr>
          <w:ilvl w:val="0"/>
          <w:numId w:val="38"/>
        </w:numPr>
        <w:adjustRightInd w:val="0"/>
        <w:snapToGrid w:val="0"/>
        <w:spacing w:before="50" w:after="50"/>
        <w:ind w:firstLineChars="0"/>
        <w:rPr>
          <w:rFonts w:ascii="宋体" w:hAnsi="宋体"/>
          <w:b/>
          <w:bCs/>
        </w:rPr>
      </w:pPr>
      <w:r w:rsidRPr="00ED053B">
        <w:rPr>
          <w:rFonts w:ascii="宋体" w:hAnsi="宋体" w:hint="eastAsia"/>
          <w:b/>
          <w:bCs/>
        </w:rPr>
        <w:t>基金托管业务经营情况</w:t>
      </w:r>
    </w:p>
    <w:p w:rsidR="00532AA0" w:rsidRDefault="00532AA0" w:rsidP="00532AA0">
      <w:pPr>
        <w:ind w:firstLineChars="200" w:firstLine="480"/>
        <w:rPr>
          <w:rFonts w:ascii="宋体" w:hAnsi="宋体"/>
          <w:color w:val="000000"/>
        </w:rPr>
      </w:pPr>
      <w:r w:rsidRPr="0019363A">
        <w:rPr>
          <w:rFonts w:ascii="宋体" w:hAnsi="宋体" w:hint="eastAsia"/>
          <w:color w:val="000000"/>
        </w:rPr>
        <w:t>截至2018年3月31日，招商银行股份有限公司累计托管364只开放式基金。</w:t>
      </w:r>
    </w:p>
    <w:p w:rsidR="00341A61" w:rsidRPr="00532AA0" w:rsidRDefault="00341A61" w:rsidP="00341A61">
      <w:pPr>
        <w:ind w:firstLineChars="200" w:firstLine="480"/>
        <w:rPr>
          <w:rFonts w:ascii="宋体" w:hAnsi="宋体"/>
          <w:bCs/>
        </w:rPr>
      </w:pPr>
    </w:p>
    <w:p w:rsidR="00341A61" w:rsidRDefault="00341A61" w:rsidP="00341A61">
      <w:pPr>
        <w:ind w:firstLineChars="200" w:firstLine="480"/>
        <w:rPr>
          <w:rFonts w:ascii="宋体" w:hAnsi="宋体"/>
        </w:rPr>
      </w:pPr>
    </w:p>
    <w:p w:rsidR="006E6902" w:rsidRDefault="006E6902" w:rsidP="00341A61">
      <w:pPr>
        <w:ind w:firstLineChars="200" w:firstLine="480"/>
        <w:rPr>
          <w:rFonts w:ascii="宋体" w:hAnsi="宋体"/>
        </w:rPr>
      </w:pPr>
    </w:p>
    <w:p w:rsidR="006E6902" w:rsidRDefault="006E6902" w:rsidP="00341A61">
      <w:pPr>
        <w:ind w:firstLineChars="200" w:firstLine="480"/>
        <w:rPr>
          <w:rFonts w:ascii="宋体" w:hAnsi="宋体"/>
        </w:rPr>
      </w:pPr>
    </w:p>
    <w:p w:rsidR="006E6902" w:rsidRPr="00A44926" w:rsidRDefault="006E6902" w:rsidP="00341A61">
      <w:pPr>
        <w:ind w:firstLineChars="200" w:firstLine="480"/>
        <w:rPr>
          <w:rFonts w:ascii="宋体" w:hAnsi="宋体"/>
        </w:rPr>
      </w:pPr>
    </w:p>
    <w:p w:rsidR="00341A61" w:rsidRDefault="00341A61" w:rsidP="00341A61">
      <w:pPr>
        <w:ind w:firstLineChars="200" w:firstLine="480"/>
        <w:rPr>
          <w:rFonts w:ascii="宋体" w:hAnsi="宋体"/>
        </w:rPr>
      </w:pPr>
    </w:p>
    <w:p w:rsidR="00341A61" w:rsidRPr="00B76310" w:rsidRDefault="00341A61" w:rsidP="00341A61">
      <w:pPr>
        <w:rPr>
          <w:rFonts w:ascii="宋体" w:hAnsi="宋体"/>
        </w:rPr>
      </w:pPr>
    </w:p>
    <w:p w:rsidR="00341A61" w:rsidRPr="00170A64" w:rsidRDefault="00341A61" w:rsidP="00341A61">
      <w:pPr>
        <w:pStyle w:val="11"/>
        <w:spacing w:before="0" w:after="0"/>
        <w:ind w:firstLineChars="150" w:firstLine="361"/>
        <w:rPr>
          <w:rFonts w:eastAsia="宋体" w:hAnsi="宋体"/>
          <w:b/>
          <w:bCs/>
          <w:szCs w:val="24"/>
        </w:rPr>
      </w:pPr>
      <w:bookmarkStart w:id="11" w:name="_Toc165808971"/>
      <w:bookmarkStart w:id="12" w:name="_Toc221935554"/>
      <w:bookmarkStart w:id="13" w:name="_Toc221957426"/>
      <w:r>
        <w:rPr>
          <w:rFonts w:eastAsia="宋体" w:hAnsi="宋体" w:hint="eastAsia"/>
          <w:b/>
          <w:bCs/>
          <w:szCs w:val="24"/>
        </w:rPr>
        <w:t>三、</w:t>
      </w:r>
      <w:r w:rsidRPr="00170A64">
        <w:rPr>
          <w:rFonts w:eastAsia="宋体" w:hAnsi="宋体" w:hint="eastAsia"/>
          <w:b/>
          <w:bCs/>
          <w:szCs w:val="24"/>
        </w:rPr>
        <w:t>相关服务机构</w:t>
      </w:r>
      <w:bookmarkEnd w:id="11"/>
      <w:bookmarkEnd w:id="12"/>
      <w:bookmarkEnd w:id="13"/>
    </w:p>
    <w:p w:rsidR="00341A61" w:rsidRPr="00A20BFD" w:rsidRDefault="00341A61" w:rsidP="00A20BFD">
      <w:pPr>
        <w:pStyle w:val="afd"/>
        <w:numPr>
          <w:ilvl w:val="0"/>
          <w:numId w:val="30"/>
        </w:numPr>
        <w:tabs>
          <w:tab w:val="num" w:pos="540"/>
        </w:tabs>
        <w:ind w:firstLineChars="0"/>
        <w:rPr>
          <w:rFonts w:ascii="宋体" w:hAnsi="宋体"/>
          <w:b/>
          <w:bCs/>
        </w:rPr>
      </w:pPr>
      <w:r w:rsidRPr="00A20BFD">
        <w:rPr>
          <w:rFonts w:ascii="宋体" w:hAnsi="宋体" w:hint="eastAsia"/>
          <w:b/>
          <w:bCs/>
        </w:rPr>
        <w:t>基金份额发售机构</w:t>
      </w:r>
    </w:p>
    <w:p w:rsidR="00341A61" w:rsidRPr="00494B61" w:rsidRDefault="00341A61" w:rsidP="00231712">
      <w:pPr>
        <w:autoSpaceDE w:val="0"/>
        <w:autoSpaceDN w:val="0"/>
        <w:adjustRightInd w:val="0"/>
        <w:spacing w:line="346" w:lineRule="auto"/>
        <w:ind w:firstLineChars="200" w:firstLine="480"/>
        <w:rPr>
          <w:color w:val="000000"/>
        </w:rPr>
      </w:pPr>
      <w:r w:rsidRPr="00494B61">
        <w:rPr>
          <w:color w:val="000000"/>
        </w:rPr>
        <w:t>1</w:t>
      </w:r>
      <w:r w:rsidRPr="00494B61">
        <w:rPr>
          <w:rFonts w:hAnsi="宋体"/>
          <w:color w:val="000000"/>
        </w:rPr>
        <w:t>、直销机构</w:t>
      </w:r>
    </w:p>
    <w:p w:rsidR="000C430B" w:rsidRDefault="00721978">
      <w:pPr>
        <w:ind w:firstLineChars="200" w:firstLine="480"/>
        <w:rPr>
          <w:rFonts w:ascii="宋体" w:hAnsi="宋体" w:cs="宋体"/>
        </w:rPr>
      </w:pPr>
      <w:r>
        <w:rPr>
          <w:rFonts w:ascii="宋体" w:hAnsi="宋体" w:cs="宋体" w:hint="eastAsia"/>
        </w:rPr>
        <w:t>本公司通过在广州、北京、上海设立的分公司及本公司网上交易系统为投资者办理本基金的开户、认购等业务：</w:t>
      </w:r>
    </w:p>
    <w:p w:rsidR="000C430B" w:rsidRDefault="00721978">
      <w:pPr>
        <w:ind w:firstLineChars="200" w:firstLine="480"/>
        <w:rPr>
          <w:rFonts w:ascii="宋体" w:hAnsi="宋体" w:cs="宋体"/>
        </w:rPr>
      </w:pPr>
      <w:r>
        <w:rPr>
          <w:rFonts w:ascii="宋体" w:hAnsi="宋体" w:cs="宋体" w:hint="eastAsia"/>
        </w:rPr>
        <w:t>1）广州分公司</w:t>
      </w:r>
    </w:p>
    <w:p w:rsidR="000C430B" w:rsidRDefault="00721978">
      <w:pPr>
        <w:ind w:firstLineChars="200" w:firstLine="480"/>
        <w:rPr>
          <w:rFonts w:ascii="宋体" w:hAnsi="宋体" w:cs="宋体"/>
        </w:rPr>
      </w:pPr>
      <w:r>
        <w:rPr>
          <w:rFonts w:ascii="宋体" w:hAnsi="宋体" w:cs="宋体" w:hint="eastAsia"/>
        </w:rPr>
        <w:t>地址：广州市海珠区琶洲大道东1号保利国际广场南塔10楼</w:t>
      </w:r>
    </w:p>
    <w:p w:rsidR="000C430B" w:rsidRDefault="00721978">
      <w:pPr>
        <w:ind w:firstLineChars="200" w:firstLine="480"/>
        <w:rPr>
          <w:rFonts w:ascii="宋体" w:hAnsi="宋体" w:cs="宋体"/>
        </w:rPr>
      </w:pPr>
      <w:r>
        <w:rPr>
          <w:rFonts w:ascii="宋体" w:hAnsi="宋体" w:cs="宋体" w:hint="eastAsia"/>
        </w:rPr>
        <w:t>直销中心电话：020-89899073</w:t>
      </w:r>
    </w:p>
    <w:p w:rsidR="000C430B" w:rsidRDefault="00721978">
      <w:pPr>
        <w:ind w:firstLineChars="200" w:firstLine="480"/>
        <w:rPr>
          <w:rFonts w:ascii="宋体" w:hAnsi="宋体" w:cs="宋体"/>
        </w:rPr>
      </w:pPr>
      <w:r>
        <w:rPr>
          <w:rFonts w:ascii="宋体" w:hAnsi="宋体" w:cs="宋体" w:hint="eastAsia"/>
        </w:rPr>
        <w:t>传真：020-89899069   020-89899070</w:t>
      </w:r>
    </w:p>
    <w:p w:rsidR="000C430B" w:rsidRDefault="00721978">
      <w:pPr>
        <w:ind w:firstLineChars="200" w:firstLine="480"/>
        <w:rPr>
          <w:rFonts w:ascii="宋体" w:hAnsi="宋体" w:cs="宋体"/>
        </w:rPr>
      </w:pPr>
      <w:r>
        <w:rPr>
          <w:rFonts w:ascii="宋体" w:hAnsi="宋体" w:cs="宋体" w:hint="eastAsia"/>
        </w:rPr>
        <w:t>2）北京分公司</w:t>
      </w:r>
    </w:p>
    <w:p w:rsidR="000C430B" w:rsidRDefault="00721978">
      <w:pPr>
        <w:ind w:firstLineChars="200" w:firstLine="480"/>
        <w:rPr>
          <w:rFonts w:ascii="宋体" w:hAnsi="宋体" w:cs="宋体"/>
        </w:rPr>
      </w:pPr>
      <w:r>
        <w:rPr>
          <w:rFonts w:ascii="宋体" w:hAnsi="宋体" w:cs="宋体" w:hint="eastAsia"/>
        </w:rPr>
        <w:t>地址：北京市西城区金融大街甲9号金融街中心北楼11 层 1101 单元</w:t>
      </w:r>
    </w:p>
    <w:p w:rsidR="000C430B" w:rsidRDefault="00721978">
      <w:pPr>
        <w:ind w:firstLineChars="200" w:firstLine="480"/>
        <w:rPr>
          <w:rFonts w:ascii="宋体" w:hAnsi="宋体" w:cs="宋体"/>
        </w:rPr>
      </w:pPr>
      <w:r>
        <w:rPr>
          <w:rFonts w:ascii="宋体" w:hAnsi="宋体" w:cs="宋体" w:hint="eastAsia"/>
        </w:rPr>
        <w:t xml:space="preserve"> （电梯楼层 12 层 1201 单元）</w:t>
      </w:r>
    </w:p>
    <w:p w:rsidR="000C430B" w:rsidRDefault="00721978">
      <w:pPr>
        <w:ind w:firstLineChars="200" w:firstLine="480"/>
        <w:rPr>
          <w:rFonts w:ascii="宋体" w:hAnsi="宋体" w:cs="宋体"/>
        </w:rPr>
      </w:pPr>
      <w:r>
        <w:rPr>
          <w:rFonts w:ascii="宋体" w:hAnsi="宋体" w:cs="宋体" w:hint="eastAsia"/>
        </w:rPr>
        <w:t>电话：010-68083368</w:t>
      </w:r>
    </w:p>
    <w:p w:rsidR="000C430B" w:rsidRDefault="00721978">
      <w:pPr>
        <w:ind w:firstLineChars="200" w:firstLine="480"/>
        <w:rPr>
          <w:rFonts w:ascii="宋体" w:hAnsi="宋体" w:cs="宋体"/>
        </w:rPr>
      </w:pPr>
      <w:r>
        <w:rPr>
          <w:rFonts w:ascii="宋体" w:hAnsi="宋体" w:cs="宋体" w:hint="eastAsia"/>
        </w:rPr>
        <w:t>传真：010-68083078</w:t>
      </w:r>
    </w:p>
    <w:p w:rsidR="000C430B" w:rsidRDefault="00721978">
      <w:pPr>
        <w:ind w:firstLineChars="200" w:firstLine="480"/>
        <w:rPr>
          <w:rFonts w:ascii="宋体" w:hAnsi="宋体" w:cs="宋体"/>
        </w:rPr>
      </w:pPr>
      <w:r>
        <w:rPr>
          <w:rFonts w:ascii="宋体" w:hAnsi="宋体" w:cs="宋体" w:hint="eastAsia"/>
        </w:rPr>
        <w:t>3）上海分公司</w:t>
      </w:r>
    </w:p>
    <w:p w:rsidR="000C430B" w:rsidRDefault="00721978">
      <w:pPr>
        <w:ind w:firstLineChars="200" w:firstLine="480"/>
        <w:rPr>
          <w:rFonts w:ascii="宋体" w:hAnsi="宋体" w:cs="宋体"/>
        </w:rPr>
      </w:pPr>
      <w:r>
        <w:rPr>
          <w:rFonts w:ascii="宋体" w:hAnsi="宋体" w:cs="宋体" w:hint="eastAsia"/>
        </w:rPr>
        <w:t>地址：中国（上海）自由贸易试验区陆家嘴东路166号905-10室</w:t>
      </w:r>
    </w:p>
    <w:p w:rsidR="000C430B" w:rsidRDefault="00721978">
      <w:pPr>
        <w:ind w:firstLineChars="200" w:firstLine="480"/>
        <w:rPr>
          <w:rFonts w:ascii="宋体" w:hAnsi="宋体" w:cs="宋体"/>
        </w:rPr>
      </w:pPr>
      <w:r>
        <w:rPr>
          <w:rFonts w:ascii="宋体" w:hAnsi="宋体" w:cs="宋体" w:hint="eastAsia"/>
        </w:rPr>
        <w:t>电话：021-68885310</w:t>
      </w:r>
    </w:p>
    <w:p w:rsidR="000C430B" w:rsidRDefault="00721978">
      <w:pPr>
        <w:ind w:firstLineChars="200" w:firstLine="480"/>
        <w:rPr>
          <w:rFonts w:ascii="宋体" w:hAnsi="宋体" w:cs="宋体"/>
        </w:rPr>
      </w:pPr>
      <w:r>
        <w:rPr>
          <w:rFonts w:ascii="宋体" w:hAnsi="宋体" w:cs="宋体" w:hint="eastAsia"/>
        </w:rPr>
        <w:t>传真：021-68885200</w:t>
      </w:r>
    </w:p>
    <w:p w:rsidR="000C430B" w:rsidRDefault="00721978">
      <w:pPr>
        <w:ind w:firstLineChars="200" w:firstLine="480"/>
        <w:rPr>
          <w:rFonts w:ascii="宋体" w:hAnsi="宋体" w:cs="宋体"/>
        </w:rPr>
      </w:pPr>
      <w:r>
        <w:rPr>
          <w:rFonts w:ascii="宋体" w:hAnsi="宋体" w:cs="宋体" w:hint="eastAsia"/>
        </w:rPr>
        <w:t>4）网上交易</w:t>
      </w:r>
    </w:p>
    <w:p w:rsidR="000C430B" w:rsidRDefault="00721978">
      <w:pPr>
        <w:ind w:firstLineChars="200" w:firstLine="480"/>
        <w:rPr>
          <w:rFonts w:ascii="宋体" w:hAnsi="宋体" w:cs="宋体"/>
        </w:rPr>
      </w:pPr>
      <w:r>
        <w:rPr>
          <w:rFonts w:ascii="宋体" w:hAnsi="宋体" w:cs="宋体" w:hint="eastAsia"/>
        </w:rPr>
        <w:t>投资者可以通过本公司网上交易系统办理本基金的开户、认购等业务，具体交易细则请参阅本公司网站公告。</w:t>
      </w:r>
    </w:p>
    <w:p w:rsidR="000C430B" w:rsidRDefault="00721978">
      <w:pPr>
        <w:ind w:firstLineChars="200" w:firstLine="480"/>
        <w:rPr>
          <w:rFonts w:ascii="宋体" w:hAnsi="宋体" w:cs="宋体"/>
        </w:rPr>
      </w:pPr>
      <w:r>
        <w:rPr>
          <w:rFonts w:ascii="宋体" w:hAnsi="宋体" w:cs="宋体" w:hint="eastAsia"/>
        </w:rPr>
        <w:t>本公司网上交易系统网址：www.gffunds.com.cn</w:t>
      </w:r>
    </w:p>
    <w:p w:rsidR="000C430B" w:rsidRDefault="00721978">
      <w:pPr>
        <w:ind w:firstLineChars="200" w:firstLine="480"/>
        <w:rPr>
          <w:rFonts w:ascii="宋体" w:hAnsi="宋体" w:cs="宋体"/>
        </w:rPr>
      </w:pPr>
      <w:r>
        <w:rPr>
          <w:rFonts w:ascii="宋体" w:hAnsi="宋体" w:cs="宋体" w:hint="eastAsia"/>
        </w:rPr>
        <w:t>本公司网址: www.gffunds.com.cn</w:t>
      </w:r>
    </w:p>
    <w:p w:rsidR="000C430B" w:rsidRDefault="00721978">
      <w:pPr>
        <w:ind w:firstLineChars="200" w:firstLine="480"/>
        <w:rPr>
          <w:rFonts w:ascii="宋体" w:hAnsi="宋体" w:cs="宋体"/>
        </w:rPr>
      </w:pPr>
      <w:r>
        <w:rPr>
          <w:rFonts w:ascii="宋体" w:hAnsi="宋体" w:cs="宋体" w:hint="eastAsia"/>
        </w:rPr>
        <w:t>客服电话：95105828（免长途费）或020-83936999</w:t>
      </w:r>
    </w:p>
    <w:p w:rsidR="000C430B" w:rsidRDefault="00721978">
      <w:pPr>
        <w:ind w:firstLineChars="200" w:firstLine="480"/>
        <w:rPr>
          <w:rFonts w:ascii="宋体" w:hAnsi="宋体" w:cs="宋体"/>
        </w:rPr>
      </w:pPr>
      <w:r>
        <w:rPr>
          <w:rFonts w:ascii="宋体" w:hAnsi="宋体" w:cs="宋体" w:hint="eastAsia"/>
        </w:rPr>
        <w:t>客服传真：020-34281105</w:t>
      </w:r>
    </w:p>
    <w:p w:rsidR="00BD6059" w:rsidRPr="00765CA2" w:rsidRDefault="00DB1114" w:rsidP="00765CA2">
      <w:pPr>
        <w:ind w:firstLineChars="200" w:firstLine="480"/>
        <w:rPr>
          <w:rFonts w:ascii="宋体" w:hAnsi="宋体" w:cs="宋体"/>
        </w:rPr>
      </w:pPr>
      <w:r w:rsidRPr="0026498F">
        <w:rPr>
          <w:rFonts w:ascii="宋体" w:hAnsi="宋体" w:cs="宋体" w:hint="eastAsia"/>
        </w:rPr>
        <w:t>5）投资人也可通过本公司客户服务电话进行本基金发售相关事宜的查询和投诉等。</w:t>
      </w:r>
    </w:p>
    <w:p w:rsidR="00341A61" w:rsidRPr="00494B61" w:rsidRDefault="00341A61" w:rsidP="00341A61">
      <w:pPr>
        <w:autoSpaceDE w:val="0"/>
        <w:autoSpaceDN w:val="0"/>
        <w:adjustRightInd w:val="0"/>
        <w:spacing w:line="346" w:lineRule="auto"/>
        <w:rPr>
          <w:color w:val="000000"/>
        </w:rPr>
      </w:pPr>
      <w:r w:rsidRPr="00494B61">
        <w:rPr>
          <w:color w:val="000000"/>
        </w:rPr>
        <w:t>2</w:t>
      </w:r>
      <w:r w:rsidRPr="00494B61">
        <w:rPr>
          <w:rFonts w:hAnsi="宋体"/>
          <w:color w:val="000000"/>
        </w:rPr>
        <w:t>、</w:t>
      </w:r>
      <w:r w:rsidR="00610D70">
        <w:rPr>
          <w:rFonts w:hAnsi="宋体"/>
          <w:color w:val="000000"/>
        </w:rPr>
        <w:t>销售机构</w:t>
      </w:r>
    </w:p>
    <w:p w:rsidR="000C430B" w:rsidRDefault="00721978">
      <w:pPr>
        <w:spacing w:line="346" w:lineRule="auto"/>
        <w:ind w:firstLine="480"/>
        <w:rPr>
          <w:rFonts w:ascii="宋体" w:hAnsi="宋体" w:cs="宋体"/>
        </w:rPr>
      </w:pPr>
      <w:r>
        <w:rPr>
          <w:rFonts w:ascii="宋体" w:hAnsi="宋体" w:cs="宋体" w:hint="eastAsia"/>
        </w:rPr>
        <w:t>（1）名称：招商银行股份有限公司</w:t>
      </w:r>
    </w:p>
    <w:p w:rsidR="000C430B" w:rsidRDefault="00721978">
      <w:pPr>
        <w:spacing w:line="346" w:lineRule="auto"/>
        <w:ind w:firstLine="480"/>
        <w:rPr>
          <w:rFonts w:ascii="宋体" w:hAnsi="宋体" w:cs="宋体"/>
        </w:rPr>
      </w:pPr>
      <w:r>
        <w:rPr>
          <w:rFonts w:ascii="宋体" w:hAnsi="宋体" w:cs="宋体" w:hint="eastAsia"/>
        </w:rPr>
        <w:t>住所：深圳市深南大道7088号招商银行大厦</w:t>
      </w:r>
    </w:p>
    <w:p w:rsidR="000C430B" w:rsidRDefault="00721978">
      <w:pPr>
        <w:spacing w:line="346" w:lineRule="auto"/>
        <w:ind w:firstLine="480"/>
        <w:rPr>
          <w:rFonts w:ascii="宋体" w:hAnsi="宋体" w:cs="宋体"/>
        </w:rPr>
      </w:pPr>
      <w:r>
        <w:rPr>
          <w:rFonts w:ascii="宋体" w:hAnsi="宋体" w:cs="宋体" w:hint="eastAsia"/>
        </w:rPr>
        <w:t>法定代表人：李建红</w:t>
      </w:r>
    </w:p>
    <w:p w:rsidR="000C430B" w:rsidRDefault="00721978">
      <w:pPr>
        <w:spacing w:line="346" w:lineRule="auto"/>
        <w:ind w:firstLine="480"/>
        <w:rPr>
          <w:rFonts w:ascii="宋体" w:hAnsi="宋体" w:cs="宋体"/>
        </w:rPr>
      </w:pPr>
      <w:r>
        <w:rPr>
          <w:rFonts w:ascii="宋体" w:hAnsi="宋体" w:cs="宋体" w:hint="eastAsia"/>
        </w:rPr>
        <w:t>客服电话：95555</w:t>
      </w:r>
    </w:p>
    <w:p w:rsidR="000C430B" w:rsidRDefault="00721978">
      <w:pPr>
        <w:spacing w:line="346" w:lineRule="auto"/>
        <w:ind w:firstLine="480"/>
        <w:rPr>
          <w:rFonts w:ascii="宋体" w:hAnsi="宋体" w:cs="宋体"/>
        </w:rPr>
      </w:pPr>
      <w:r>
        <w:rPr>
          <w:rFonts w:ascii="宋体" w:hAnsi="宋体" w:cs="宋体" w:hint="eastAsia"/>
        </w:rPr>
        <w:t>公司网站：www.cmbchina.com</w:t>
      </w:r>
    </w:p>
    <w:p w:rsidR="000C430B" w:rsidRDefault="00721978">
      <w:pPr>
        <w:spacing w:line="346" w:lineRule="auto"/>
        <w:ind w:firstLine="480"/>
        <w:rPr>
          <w:rFonts w:ascii="宋体" w:hAnsi="宋体" w:cs="宋体"/>
        </w:rPr>
      </w:pPr>
      <w:r>
        <w:rPr>
          <w:rFonts w:ascii="宋体" w:hAnsi="宋体" w:cs="宋体" w:hint="eastAsia"/>
        </w:rPr>
        <w:t>（2）名称：徽商银行股份有限公司</w:t>
      </w:r>
    </w:p>
    <w:p w:rsidR="000C430B" w:rsidRDefault="00721978">
      <w:pPr>
        <w:spacing w:line="346" w:lineRule="auto"/>
        <w:ind w:firstLine="480"/>
        <w:rPr>
          <w:rFonts w:ascii="宋体" w:hAnsi="宋体" w:cs="宋体"/>
        </w:rPr>
      </w:pPr>
      <w:r>
        <w:rPr>
          <w:rFonts w:ascii="宋体" w:hAnsi="宋体" w:cs="宋体" w:hint="eastAsia"/>
        </w:rPr>
        <w:t>住所：安徽省合肥市安庆路79号天徽大厦A座</w:t>
      </w:r>
    </w:p>
    <w:p w:rsidR="000C430B" w:rsidRDefault="00721978">
      <w:pPr>
        <w:spacing w:line="346" w:lineRule="auto"/>
        <w:ind w:firstLine="480"/>
        <w:rPr>
          <w:rFonts w:ascii="宋体" w:hAnsi="宋体" w:cs="宋体"/>
        </w:rPr>
      </w:pPr>
      <w:r>
        <w:rPr>
          <w:rFonts w:ascii="宋体" w:hAnsi="宋体" w:cs="宋体" w:hint="eastAsia"/>
        </w:rPr>
        <w:t>法定代表人：王晓昕</w:t>
      </w:r>
    </w:p>
    <w:p w:rsidR="000C430B" w:rsidRDefault="00721978">
      <w:pPr>
        <w:spacing w:line="346" w:lineRule="auto"/>
        <w:ind w:firstLine="480"/>
        <w:rPr>
          <w:rFonts w:ascii="宋体" w:hAnsi="宋体" w:cs="宋体"/>
        </w:rPr>
      </w:pPr>
      <w:r>
        <w:rPr>
          <w:rFonts w:ascii="宋体" w:hAnsi="宋体" w:cs="宋体" w:hint="eastAsia"/>
        </w:rPr>
        <w:t>联系人：叶卓伟</w:t>
      </w:r>
    </w:p>
    <w:p w:rsidR="000C430B" w:rsidRDefault="00721978">
      <w:pPr>
        <w:spacing w:line="346" w:lineRule="auto"/>
        <w:ind w:firstLine="480"/>
        <w:rPr>
          <w:rFonts w:ascii="宋体" w:hAnsi="宋体" w:cs="宋体"/>
        </w:rPr>
      </w:pPr>
      <w:r>
        <w:rPr>
          <w:rFonts w:ascii="宋体" w:hAnsi="宋体" w:cs="宋体" w:hint="eastAsia"/>
        </w:rPr>
        <w:t>电话：0551-2667635</w:t>
      </w:r>
    </w:p>
    <w:p w:rsidR="000C430B" w:rsidRDefault="00721978">
      <w:pPr>
        <w:spacing w:line="346" w:lineRule="auto"/>
        <w:ind w:firstLine="480"/>
        <w:rPr>
          <w:rFonts w:ascii="宋体" w:hAnsi="宋体" w:cs="宋体"/>
        </w:rPr>
      </w:pPr>
      <w:r>
        <w:rPr>
          <w:rFonts w:ascii="宋体" w:hAnsi="宋体" w:cs="宋体" w:hint="eastAsia"/>
        </w:rPr>
        <w:t>传真：0551-2667684</w:t>
      </w:r>
    </w:p>
    <w:p w:rsidR="000C430B" w:rsidRDefault="00721978">
      <w:pPr>
        <w:spacing w:line="346" w:lineRule="auto"/>
        <w:ind w:firstLine="480"/>
        <w:rPr>
          <w:rFonts w:ascii="宋体" w:hAnsi="宋体" w:cs="宋体"/>
        </w:rPr>
      </w:pPr>
      <w:r>
        <w:rPr>
          <w:rFonts w:ascii="宋体" w:hAnsi="宋体" w:cs="宋体" w:hint="eastAsia"/>
        </w:rPr>
        <w:t>客服电话：4008896588(安徽省外)、96588(安徽省内)</w:t>
      </w:r>
    </w:p>
    <w:p w:rsidR="000C430B" w:rsidRDefault="00721978">
      <w:pPr>
        <w:spacing w:line="346" w:lineRule="auto"/>
        <w:ind w:firstLine="480"/>
        <w:rPr>
          <w:rFonts w:ascii="宋体" w:hAnsi="宋体" w:cs="宋体"/>
        </w:rPr>
      </w:pPr>
      <w:r>
        <w:rPr>
          <w:rFonts w:ascii="宋体" w:hAnsi="宋体" w:cs="宋体" w:hint="eastAsia"/>
        </w:rPr>
        <w:t>公司网站：www.hsbank.com.cn</w:t>
      </w:r>
    </w:p>
    <w:p w:rsidR="000C430B" w:rsidRDefault="00721978">
      <w:pPr>
        <w:spacing w:line="346" w:lineRule="auto"/>
        <w:ind w:firstLine="480"/>
        <w:rPr>
          <w:rFonts w:ascii="宋体" w:hAnsi="宋体" w:cs="宋体"/>
        </w:rPr>
      </w:pPr>
      <w:r>
        <w:rPr>
          <w:rFonts w:ascii="宋体" w:hAnsi="宋体" w:cs="宋体" w:hint="eastAsia"/>
        </w:rPr>
        <w:t>（3）名称：宁波银行股份有限公司</w:t>
      </w:r>
    </w:p>
    <w:p w:rsidR="000C430B" w:rsidRDefault="00721978">
      <w:pPr>
        <w:spacing w:line="346" w:lineRule="auto"/>
        <w:ind w:firstLine="480"/>
        <w:rPr>
          <w:rFonts w:ascii="宋体" w:hAnsi="宋体" w:cs="宋体"/>
        </w:rPr>
      </w:pPr>
      <w:r>
        <w:rPr>
          <w:rFonts w:ascii="宋体" w:hAnsi="宋体" w:cs="宋体" w:hint="eastAsia"/>
        </w:rPr>
        <w:t>住所：宁波市鄞州区宁南南路700号</w:t>
      </w:r>
    </w:p>
    <w:p w:rsidR="000C430B" w:rsidRDefault="00721978">
      <w:pPr>
        <w:spacing w:line="346" w:lineRule="auto"/>
        <w:ind w:firstLine="480"/>
        <w:rPr>
          <w:rFonts w:ascii="宋体" w:hAnsi="宋体" w:cs="宋体"/>
        </w:rPr>
      </w:pPr>
      <w:r>
        <w:rPr>
          <w:rFonts w:ascii="宋体" w:hAnsi="宋体" w:cs="宋体" w:hint="eastAsia"/>
        </w:rPr>
        <w:t>法定代表人：陆华裕</w:t>
      </w:r>
    </w:p>
    <w:p w:rsidR="000C430B" w:rsidRDefault="00721978">
      <w:pPr>
        <w:spacing w:line="346" w:lineRule="auto"/>
        <w:ind w:firstLine="480"/>
        <w:rPr>
          <w:rFonts w:ascii="宋体" w:hAnsi="宋体" w:cs="宋体"/>
        </w:rPr>
      </w:pPr>
      <w:r>
        <w:rPr>
          <w:rFonts w:ascii="宋体" w:hAnsi="宋体" w:cs="宋体" w:hint="eastAsia"/>
        </w:rPr>
        <w:t>联系人：胡技勋</w:t>
      </w:r>
    </w:p>
    <w:p w:rsidR="000C430B" w:rsidRDefault="00721978">
      <w:pPr>
        <w:spacing w:line="346" w:lineRule="auto"/>
        <w:ind w:firstLine="480"/>
        <w:rPr>
          <w:rFonts w:ascii="宋体" w:hAnsi="宋体" w:cs="宋体"/>
        </w:rPr>
      </w:pPr>
      <w:r>
        <w:rPr>
          <w:rFonts w:ascii="宋体" w:hAnsi="宋体" w:cs="宋体" w:hint="eastAsia"/>
        </w:rPr>
        <w:t>联系方式：0574-89068340</w:t>
      </w:r>
    </w:p>
    <w:p w:rsidR="000C430B" w:rsidRDefault="00721978">
      <w:pPr>
        <w:spacing w:line="346" w:lineRule="auto"/>
        <w:ind w:firstLine="480"/>
        <w:rPr>
          <w:rFonts w:ascii="宋体" w:hAnsi="宋体" w:cs="宋体"/>
        </w:rPr>
      </w:pPr>
      <w:r>
        <w:rPr>
          <w:rFonts w:ascii="宋体" w:hAnsi="宋体" w:cs="宋体" w:hint="eastAsia"/>
        </w:rPr>
        <w:t>传真：0574-87050024</w:t>
      </w:r>
    </w:p>
    <w:p w:rsidR="000C430B" w:rsidRDefault="00721978">
      <w:pPr>
        <w:spacing w:line="346" w:lineRule="auto"/>
        <w:ind w:firstLine="480"/>
        <w:rPr>
          <w:rFonts w:ascii="宋体" w:hAnsi="宋体" w:cs="宋体"/>
        </w:rPr>
      </w:pPr>
      <w:r>
        <w:rPr>
          <w:rFonts w:ascii="宋体" w:hAnsi="宋体" w:cs="宋体" w:hint="eastAsia"/>
        </w:rPr>
        <w:t>客服电话：96528，上海、北京地区962528</w:t>
      </w:r>
    </w:p>
    <w:p w:rsidR="000C430B" w:rsidRDefault="00721978">
      <w:pPr>
        <w:spacing w:line="346" w:lineRule="auto"/>
        <w:ind w:firstLine="480"/>
        <w:rPr>
          <w:rFonts w:ascii="宋体" w:hAnsi="宋体" w:cs="宋体"/>
        </w:rPr>
      </w:pPr>
      <w:r>
        <w:rPr>
          <w:rFonts w:ascii="宋体" w:hAnsi="宋体" w:cs="宋体" w:hint="eastAsia"/>
        </w:rPr>
        <w:t>公司网站：www.nbcb.com.cn</w:t>
      </w:r>
    </w:p>
    <w:p w:rsidR="000C430B" w:rsidRDefault="00721978">
      <w:pPr>
        <w:spacing w:line="346" w:lineRule="auto"/>
        <w:ind w:firstLine="480"/>
        <w:rPr>
          <w:rFonts w:ascii="宋体" w:hAnsi="宋体" w:cs="宋体"/>
        </w:rPr>
      </w:pPr>
      <w:r>
        <w:rPr>
          <w:rFonts w:ascii="宋体" w:hAnsi="宋体" w:cs="宋体" w:hint="eastAsia"/>
        </w:rPr>
        <w:t>（4）名称：华福证券有限责任公司</w:t>
      </w:r>
    </w:p>
    <w:p w:rsidR="000C430B" w:rsidRDefault="00721978">
      <w:pPr>
        <w:spacing w:line="346" w:lineRule="auto"/>
        <w:ind w:firstLine="480"/>
        <w:rPr>
          <w:rFonts w:ascii="宋体" w:hAnsi="宋体" w:cs="宋体"/>
        </w:rPr>
      </w:pPr>
      <w:r>
        <w:rPr>
          <w:rFonts w:ascii="宋体" w:hAnsi="宋体" w:cs="宋体" w:hint="eastAsia"/>
        </w:rPr>
        <w:t>注册地址：福州市五四路157号新天地大厦7、8层</w:t>
      </w:r>
    </w:p>
    <w:p w:rsidR="000C430B" w:rsidRDefault="00721978">
      <w:pPr>
        <w:spacing w:line="346" w:lineRule="auto"/>
        <w:ind w:firstLine="480"/>
        <w:rPr>
          <w:rFonts w:ascii="宋体" w:hAnsi="宋体" w:cs="宋体"/>
        </w:rPr>
      </w:pPr>
      <w:r>
        <w:rPr>
          <w:rFonts w:ascii="宋体" w:hAnsi="宋体" w:cs="宋体" w:hint="eastAsia"/>
        </w:rPr>
        <w:t>办公地址：福州市五四路157号新天地大厦7至10层</w:t>
      </w:r>
    </w:p>
    <w:p w:rsidR="000C430B" w:rsidRDefault="00721978">
      <w:pPr>
        <w:spacing w:line="346" w:lineRule="auto"/>
        <w:ind w:firstLine="480"/>
        <w:rPr>
          <w:rFonts w:ascii="宋体" w:hAnsi="宋体" w:cs="宋体"/>
        </w:rPr>
      </w:pPr>
      <w:r>
        <w:rPr>
          <w:rFonts w:ascii="宋体" w:hAnsi="宋体" w:cs="宋体" w:hint="eastAsia"/>
        </w:rPr>
        <w:t>法定代表人：黄金琳</w:t>
      </w:r>
    </w:p>
    <w:p w:rsidR="000C430B" w:rsidRDefault="00721978">
      <w:pPr>
        <w:spacing w:line="346" w:lineRule="auto"/>
        <w:ind w:firstLine="480"/>
        <w:rPr>
          <w:rFonts w:ascii="宋体" w:hAnsi="宋体" w:cs="宋体"/>
        </w:rPr>
      </w:pPr>
      <w:r>
        <w:rPr>
          <w:rFonts w:ascii="宋体" w:hAnsi="宋体" w:cs="宋体" w:hint="eastAsia"/>
        </w:rPr>
        <w:t>联系人：张腾</w:t>
      </w:r>
    </w:p>
    <w:p w:rsidR="000C430B" w:rsidRDefault="00721978">
      <w:pPr>
        <w:spacing w:line="346" w:lineRule="auto"/>
        <w:ind w:firstLine="480"/>
        <w:rPr>
          <w:rFonts w:ascii="宋体" w:hAnsi="宋体" w:cs="宋体"/>
        </w:rPr>
      </w:pPr>
      <w:r>
        <w:rPr>
          <w:rFonts w:ascii="宋体" w:hAnsi="宋体" w:cs="宋体" w:hint="eastAsia"/>
        </w:rPr>
        <w:t>电话：0591-87383623</w:t>
      </w:r>
    </w:p>
    <w:p w:rsidR="000C430B" w:rsidRDefault="00721978">
      <w:pPr>
        <w:spacing w:line="346" w:lineRule="auto"/>
        <w:ind w:firstLine="480"/>
        <w:rPr>
          <w:rFonts w:ascii="宋体" w:hAnsi="宋体" w:cs="宋体"/>
        </w:rPr>
      </w:pPr>
      <w:r>
        <w:rPr>
          <w:rFonts w:ascii="宋体" w:hAnsi="宋体" w:cs="宋体" w:hint="eastAsia"/>
        </w:rPr>
        <w:t>传真：0591-87383610</w:t>
      </w:r>
    </w:p>
    <w:p w:rsidR="000C430B" w:rsidRDefault="00721978">
      <w:pPr>
        <w:spacing w:line="346" w:lineRule="auto"/>
        <w:ind w:firstLine="480"/>
        <w:rPr>
          <w:rFonts w:ascii="宋体" w:hAnsi="宋体" w:cs="宋体"/>
        </w:rPr>
      </w:pPr>
      <w:r>
        <w:rPr>
          <w:rFonts w:ascii="宋体" w:hAnsi="宋体" w:cs="宋体" w:hint="eastAsia"/>
        </w:rPr>
        <w:t>公司网站：www.hfzq.com.cn</w:t>
      </w:r>
    </w:p>
    <w:p w:rsidR="000C430B" w:rsidRDefault="00721978">
      <w:pPr>
        <w:spacing w:line="346" w:lineRule="auto"/>
        <w:ind w:firstLine="480"/>
        <w:rPr>
          <w:rFonts w:ascii="宋体" w:hAnsi="宋体" w:cs="宋体"/>
        </w:rPr>
      </w:pPr>
      <w:r>
        <w:rPr>
          <w:rFonts w:ascii="宋体" w:hAnsi="宋体" w:cs="宋体" w:hint="eastAsia"/>
        </w:rPr>
        <w:t>客服电话：96326（福建省外请先拨0591）</w:t>
      </w:r>
    </w:p>
    <w:p w:rsidR="000C430B" w:rsidRDefault="00721978">
      <w:pPr>
        <w:spacing w:line="346" w:lineRule="auto"/>
        <w:ind w:firstLine="480"/>
        <w:rPr>
          <w:rFonts w:ascii="宋体" w:hAnsi="宋体" w:cs="宋体"/>
        </w:rPr>
      </w:pPr>
      <w:r>
        <w:rPr>
          <w:rFonts w:ascii="宋体" w:hAnsi="宋体" w:cs="宋体" w:hint="eastAsia"/>
        </w:rPr>
        <w:t>（5）名称：兴业证券股份有限公司</w:t>
      </w:r>
    </w:p>
    <w:p w:rsidR="000C430B" w:rsidRDefault="00721978">
      <w:pPr>
        <w:spacing w:line="346" w:lineRule="auto"/>
        <w:ind w:firstLine="480"/>
        <w:rPr>
          <w:rFonts w:ascii="宋体" w:hAnsi="宋体" w:cs="宋体"/>
        </w:rPr>
      </w:pPr>
      <w:r>
        <w:rPr>
          <w:rFonts w:ascii="宋体" w:hAnsi="宋体" w:cs="宋体" w:hint="eastAsia"/>
        </w:rPr>
        <w:t>住所：福州市湖东路99号标力大厦</w:t>
      </w:r>
    </w:p>
    <w:p w:rsidR="000C430B" w:rsidRDefault="00721978">
      <w:pPr>
        <w:spacing w:line="346" w:lineRule="auto"/>
        <w:ind w:firstLine="480"/>
        <w:rPr>
          <w:rFonts w:ascii="宋体" w:hAnsi="宋体" w:cs="宋体"/>
        </w:rPr>
      </w:pPr>
      <w:r>
        <w:rPr>
          <w:rFonts w:ascii="宋体" w:hAnsi="宋体" w:cs="宋体" w:hint="eastAsia"/>
        </w:rPr>
        <w:t>法定代表人：兰荣</w:t>
      </w:r>
    </w:p>
    <w:p w:rsidR="000C430B" w:rsidRDefault="00721978">
      <w:pPr>
        <w:spacing w:line="346" w:lineRule="auto"/>
        <w:ind w:firstLine="480"/>
        <w:rPr>
          <w:rFonts w:ascii="宋体" w:hAnsi="宋体" w:cs="宋体"/>
        </w:rPr>
      </w:pPr>
      <w:r>
        <w:rPr>
          <w:rFonts w:ascii="宋体" w:hAnsi="宋体" w:cs="宋体" w:hint="eastAsia"/>
        </w:rPr>
        <w:t>联系人：谢高得</w:t>
      </w:r>
    </w:p>
    <w:p w:rsidR="000C430B" w:rsidRDefault="00721978">
      <w:pPr>
        <w:spacing w:line="346" w:lineRule="auto"/>
        <w:ind w:firstLine="480"/>
        <w:rPr>
          <w:rFonts w:ascii="宋体" w:hAnsi="宋体" w:cs="宋体"/>
        </w:rPr>
      </w:pPr>
      <w:r>
        <w:rPr>
          <w:rFonts w:ascii="宋体" w:hAnsi="宋体" w:cs="宋体" w:hint="eastAsia"/>
        </w:rPr>
        <w:t>电话：021-38565785</w:t>
      </w:r>
    </w:p>
    <w:p w:rsidR="000C430B" w:rsidRDefault="00721978">
      <w:pPr>
        <w:spacing w:line="346" w:lineRule="auto"/>
        <w:ind w:firstLine="480"/>
        <w:rPr>
          <w:rFonts w:ascii="宋体" w:hAnsi="宋体" w:cs="宋体"/>
        </w:rPr>
      </w:pPr>
      <w:r>
        <w:rPr>
          <w:rFonts w:ascii="宋体" w:hAnsi="宋体" w:cs="宋体" w:hint="eastAsia"/>
        </w:rPr>
        <w:t>传真：021-38565955</w:t>
      </w:r>
    </w:p>
    <w:p w:rsidR="000C430B" w:rsidRDefault="00721978">
      <w:pPr>
        <w:spacing w:line="346" w:lineRule="auto"/>
        <w:ind w:firstLine="480"/>
        <w:rPr>
          <w:rFonts w:ascii="宋体" w:hAnsi="宋体" w:cs="宋体"/>
        </w:rPr>
      </w:pPr>
      <w:r>
        <w:rPr>
          <w:rFonts w:ascii="宋体" w:hAnsi="宋体" w:cs="宋体" w:hint="eastAsia"/>
        </w:rPr>
        <w:t>客户服务热线：95562</w:t>
      </w:r>
    </w:p>
    <w:p w:rsidR="000C430B" w:rsidRDefault="00721978">
      <w:pPr>
        <w:spacing w:line="346" w:lineRule="auto"/>
        <w:ind w:firstLine="480"/>
        <w:rPr>
          <w:rFonts w:ascii="宋体" w:hAnsi="宋体" w:cs="宋体"/>
        </w:rPr>
      </w:pPr>
      <w:r>
        <w:rPr>
          <w:rFonts w:ascii="宋体" w:hAnsi="宋体" w:cs="宋体" w:hint="eastAsia"/>
        </w:rPr>
        <w:t>公司网站：www.xyzq.com.cn</w:t>
      </w:r>
    </w:p>
    <w:p w:rsidR="000C430B" w:rsidRDefault="00721978">
      <w:pPr>
        <w:spacing w:line="346" w:lineRule="auto"/>
        <w:ind w:firstLine="480"/>
        <w:rPr>
          <w:rFonts w:ascii="宋体" w:hAnsi="宋体" w:cs="宋体"/>
        </w:rPr>
      </w:pPr>
      <w:r>
        <w:rPr>
          <w:rFonts w:ascii="宋体" w:hAnsi="宋体" w:cs="宋体" w:hint="eastAsia"/>
        </w:rPr>
        <w:t>（6）名称：申万宏源证券有限公司</w:t>
      </w:r>
    </w:p>
    <w:p w:rsidR="000C430B" w:rsidRDefault="00721978">
      <w:pPr>
        <w:spacing w:line="346" w:lineRule="auto"/>
        <w:ind w:firstLine="480"/>
        <w:rPr>
          <w:rFonts w:ascii="宋体" w:hAnsi="宋体" w:cs="宋体"/>
        </w:rPr>
      </w:pPr>
      <w:r>
        <w:rPr>
          <w:rFonts w:ascii="宋体" w:hAnsi="宋体" w:cs="宋体" w:hint="eastAsia"/>
        </w:rPr>
        <w:t>注册地址：上海市长乐路989号世纪商贸广场45层</w:t>
      </w:r>
    </w:p>
    <w:p w:rsidR="000C430B" w:rsidRDefault="00721978">
      <w:pPr>
        <w:spacing w:line="346" w:lineRule="auto"/>
        <w:ind w:firstLine="480"/>
        <w:rPr>
          <w:rFonts w:ascii="宋体" w:hAnsi="宋体" w:cs="宋体"/>
        </w:rPr>
      </w:pPr>
      <w:r>
        <w:rPr>
          <w:rFonts w:ascii="宋体" w:hAnsi="宋体" w:cs="宋体" w:hint="eastAsia"/>
        </w:rPr>
        <w:t>办公地址：上海市长乐路989号世纪商贸广场40层</w:t>
      </w:r>
    </w:p>
    <w:p w:rsidR="000C430B" w:rsidRDefault="00721978">
      <w:pPr>
        <w:spacing w:line="346" w:lineRule="auto"/>
        <w:ind w:firstLine="480"/>
        <w:rPr>
          <w:rFonts w:ascii="宋体" w:hAnsi="宋体" w:cs="宋体"/>
        </w:rPr>
      </w:pPr>
      <w:r>
        <w:rPr>
          <w:rFonts w:ascii="宋体" w:hAnsi="宋体" w:cs="宋体" w:hint="eastAsia"/>
        </w:rPr>
        <w:t>法定代表人：储晓明</w:t>
      </w:r>
    </w:p>
    <w:p w:rsidR="000C430B" w:rsidRDefault="00721978">
      <w:pPr>
        <w:spacing w:line="346" w:lineRule="auto"/>
        <w:ind w:firstLine="480"/>
        <w:rPr>
          <w:rFonts w:ascii="宋体" w:hAnsi="宋体" w:cs="宋体"/>
        </w:rPr>
      </w:pPr>
      <w:r>
        <w:rPr>
          <w:rFonts w:ascii="宋体" w:hAnsi="宋体" w:cs="宋体" w:hint="eastAsia"/>
        </w:rPr>
        <w:t>联系人：曹晔</w:t>
      </w:r>
    </w:p>
    <w:p w:rsidR="000C430B" w:rsidRDefault="00721978">
      <w:pPr>
        <w:spacing w:line="346" w:lineRule="auto"/>
        <w:ind w:firstLine="480"/>
        <w:rPr>
          <w:rFonts w:ascii="宋体" w:hAnsi="宋体" w:cs="宋体"/>
        </w:rPr>
      </w:pPr>
      <w:r>
        <w:rPr>
          <w:rFonts w:ascii="宋体" w:hAnsi="宋体" w:cs="宋体" w:hint="eastAsia"/>
        </w:rPr>
        <w:t>电话：021-33389888</w:t>
      </w:r>
    </w:p>
    <w:p w:rsidR="000C430B" w:rsidRDefault="00721978">
      <w:pPr>
        <w:spacing w:line="346" w:lineRule="auto"/>
        <w:ind w:firstLine="480"/>
        <w:rPr>
          <w:rFonts w:ascii="宋体" w:hAnsi="宋体" w:cs="宋体"/>
        </w:rPr>
      </w:pPr>
      <w:r>
        <w:rPr>
          <w:rFonts w:ascii="宋体" w:hAnsi="宋体" w:cs="宋体" w:hint="eastAsia"/>
        </w:rPr>
        <w:t>传真：021-33388224</w:t>
      </w:r>
    </w:p>
    <w:p w:rsidR="000C430B" w:rsidRDefault="00721978">
      <w:pPr>
        <w:spacing w:line="346" w:lineRule="auto"/>
        <w:ind w:firstLine="480"/>
        <w:rPr>
          <w:rFonts w:ascii="宋体" w:hAnsi="宋体" w:cs="宋体"/>
        </w:rPr>
      </w:pPr>
      <w:r>
        <w:rPr>
          <w:rFonts w:ascii="宋体" w:hAnsi="宋体" w:cs="宋体" w:hint="eastAsia"/>
        </w:rPr>
        <w:t>客服电话：95523或4008895523</w:t>
      </w:r>
    </w:p>
    <w:p w:rsidR="000C430B" w:rsidRDefault="00721978">
      <w:pPr>
        <w:spacing w:line="346" w:lineRule="auto"/>
        <w:ind w:firstLine="480"/>
        <w:rPr>
          <w:rFonts w:ascii="宋体" w:hAnsi="宋体" w:cs="宋体"/>
        </w:rPr>
      </w:pPr>
      <w:r>
        <w:rPr>
          <w:rFonts w:ascii="宋体" w:hAnsi="宋体" w:cs="宋体" w:hint="eastAsia"/>
        </w:rPr>
        <w:t>电话委托：021-962505</w:t>
      </w:r>
    </w:p>
    <w:p w:rsidR="000C430B" w:rsidRDefault="00721978">
      <w:pPr>
        <w:spacing w:line="346" w:lineRule="auto"/>
        <w:ind w:firstLine="480"/>
        <w:rPr>
          <w:rFonts w:ascii="宋体" w:hAnsi="宋体" w:cs="宋体"/>
        </w:rPr>
      </w:pPr>
      <w:r>
        <w:rPr>
          <w:rFonts w:ascii="宋体" w:hAnsi="宋体" w:cs="宋体" w:hint="eastAsia"/>
        </w:rPr>
        <w:t>网址：www.swhysc.com</w:t>
      </w:r>
    </w:p>
    <w:p w:rsidR="000C430B" w:rsidRDefault="00721978">
      <w:pPr>
        <w:spacing w:line="346" w:lineRule="auto"/>
        <w:ind w:firstLine="480"/>
        <w:rPr>
          <w:rFonts w:ascii="宋体" w:hAnsi="宋体" w:cs="宋体"/>
        </w:rPr>
      </w:pPr>
      <w:r>
        <w:rPr>
          <w:rFonts w:ascii="宋体" w:hAnsi="宋体" w:cs="宋体" w:hint="eastAsia"/>
        </w:rPr>
        <w:t>（7）名称：申万宏源西部证券有限公司</w:t>
      </w:r>
    </w:p>
    <w:p w:rsidR="000C430B" w:rsidRDefault="00721978">
      <w:pPr>
        <w:spacing w:line="346" w:lineRule="auto"/>
        <w:ind w:firstLine="480"/>
        <w:rPr>
          <w:rFonts w:ascii="宋体" w:hAnsi="宋体" w:cs="宋体"/>
        </w:rPr>
      </w:pPr>
      <w:r>
        <w:rPr>
          <w:rFonts w:ascii="宋体" w:hAnsi="宋体" w:cs="宋体" w:hint="eastAsia"/>
        </w:rPr>
        <w:t>注册地址：新疆乌鲁木齐市高新区（新市区）北京南路358号大成国际大厦20楼2005室</w:t>
      </w:r>
    </w:p>
    <w:p w:rsidR="000C430B" w:rsidRDefault="00721978">
      <w:pPr>
        <w:spacing w:line="346" w:lineRule="auto"/>
        <w:ind w:firstLine="480"/>
        <w:rPr>
          <w:rFonts w:ascii="宋体" w:hAnsi="宋体" w:cs="宋体"/>
        </w:rPr>
      </w:pPr>
      <w:r>
        <w:rPr>
          <w:rFonts w:ascii="宋体" w:hAnsi="宋体" w:cs="宋体" w:hint="eastAsia"/>
        </w:rPr>
        <w:t xml:space="preserve">办公地址：新疆乌鲁木齐市高新区（新市区）北京南路358号大成国际大厦20楼2005室 </w:t>
      </w:r>
    </w:p>
    <w:p w:rsidR="000C430B" w:rsidRDefault="00721978">
      <w:pPr>
        <w:spacing w:line="346" w:lineRule="auto"/>
        <w:ind w:firstLine="480"/>
        <w:rPr>
          <w:rFonts w:ascii="宋体" w:hAnsi="宋体" w:cs="宋体"/>
        </w:rPr>
      </w:pPr>
      <w:r>
        <w:rPr>
          <w:rFonts w:ascii="宋体" w:hAnsi="宋体" w:cs="宋体" w:hint="eastAsia"/>
        </w:rPr>
        <w:t>法定代表人：许建平</w:t>
      </w:r>
    </w:p>
    <w:p w:rsidR="000C430B" w:rsidRDefault="00721978">
      <w:pPr>
        <w:spacing w:line="346" w:lineRule="auto"/>
        <w:ind w:firstLine="480"/>
        <w:rPr>
          <w:rFonts w:ascii="宋体" w:hAnsi="宋体" w:cs="宋体"/>
        </w:rPr>
      </w:pPr>
      <w:r>
        <w:rPr>
          <w:rFonts w:ascii="宋体" w:hAnsi="宋体" w:cs="宋体" w:hint="eastAsia"/>
        </w:rPr>
        <w:t>电话：010-88085858</w:t>
      </w:r>
    </w:p>
    <w:p w:rsidR="000C430B" w:rsidRDefault="00721978">
      <w:pPr>
        <w:spacing w:line="346" w:lineRule="auto"/>
        <w:ind w:firstLine="480"/>
        <w:rPr>
          <w:rFonts w:ascii="宋体" w:hAnsi="宋体" w:cs="宋体"/>
        </w:rPr>
      </w:pPr>
      <w:r>
        <w:rPr>
          <w:rFonts w:ascii="宋体" w:hAnsi="宋体" w:cs="宋体" w:hint="eastAsia"/>
        </w:rPr>
        <w:t>传真：010-88085195</w:t>
      </w:r>
    </w:p>
    <w:p w:rsidR="000C430B" w:rsidRDefault="00721978">
      <w:pPr>
        <w:spacing w:line="346" w:lineRule="auto"/>
        <w:ind w:firstLine="480"/>
        <w:rPr>
          <w:rFonts w:ascii="宋体" w:hAnsi="宋体" w:cs="宋体"/>
        </w:rPr>
      </w:pPr>
      <w:r>
        <w:rPr>
          <w:rFonts w:ascii="宋体" w:hAnsi="宋体" w:cs="宋体" w:hint="eastAsia"/>
        </w:rPr>
        <w:t>联系人：李巍</w:t>
      </w:r>
    </w:p>
    <w:p w:rsidR="000C430B" w:rsidRDefault="00721978">
      <w:pPr>
        <w:spacing w:line="346" w:lineRule="auto"/>
        <w:ind w:firstLine="480"/>
        <w:rPr>
          <w:rFonts w:ascii="宋体" w:hAnsi="宋体" w:cs="宋体"/>
        </w:rPr>
      </w:pPr>
      <w:r>
        <w:rPr>
          <w:rFonts w:ascii="宋体" w:hAnsi="宋体" w:cs="宋体" w:hint="eastAsia"/>
        </w:rPr>
        <w:t>客户服务电话：400-800-0562</w:t>
      </w:r>
    </w:p>
    <w:p w:rsidR="000C430B" w:rsidRDefault="00721978">
      <w:pPr>
        <w:spacing w:line="346" w:lineRule="auto"/>
        <w:ind w:firstLine="480"/>
        <w:rPr>
          <w:rFonts w:ascii="宋体" w:hAnsi="宋体" w:cs="宋体"/>
        </w:rPr>
      </w:pPr>
      <w:r>
        <w:rPr>
          <w:rFonts w:ascii="宋体" w:hAnsi="宋体" w:cs="宋体" w:hint="eastAsia"/>
        </w:rPr>
        <w:t>网址：www.hysec.com</w:t>
      </w:r>
    </w:p>
    <w:p w:rsidR="000C430B" w:rsidRDefault="00721978">
      <w:pPr>
        <w:spacing w:line="346" w:lineRule="auto"/>
        <w:ind w:firstLine="480"/>
        <w:rPr>
          <w:rFonts w:ascii="宋体" w:hAnsi="宋体" w:cs="宋体"/>
        </w:rPr>
      </w:pPr>
      <w:r>
        <w:rPr>
          <w:rFonts w:ascii="宋体" w:hAnsi="宋体" w:cs="宋体" w:hint="eastAsia"/>
        </w:rPr>
        <w:t>（8）名称：国泰君安证券股份有限公司</w:t>
      </w:r>
    </w:p>
    <w:p w:rsidR="000C430B" w:rsidRDefault="00721978">
      <w:pPr>
        <w:spacing w:line="346" w:lineRule="auto"/>
        <w:ind w:firstLine="480"/>
        <w:rPr>
          <w:rFonts w:ascii="宋体" w:hAnsi="宋体" w:cs="宋体"/>
        </w:rPr>
      </w:pPr>
      <w:r>
        <w:rPr>
          <w:rFonts w:ascii="宋体" w:hAnsi="宋体" w:cs="宋体" w:hint="eastAsia"/>
        </w:rPr>
        <w:t xml:space="preserve">注册地址：中国（上海）自由贸易试验区商城路618号   </w:t>
      </w:r>
    </w:p>
    <w:p w:rsidR="000C430B" w:rsidRDefault="00721978">
      <w:pPr>
        <w:spacing w:line="346" w:lineRule="auto"/>
        <w:ind w:firstLine="480"/>
        <w:rPr>
          <w:rFonts w:ascii="宋体" w:hAnsi="宋体" w:cs="宋体"/>
        </w:rPr>
      </w:pPr>
      <w:r>
        <w:rPr>
          <w:rFonts w:ascii="宋体" w:hAnsi="宋体" w:cs="宋体" w:hint="eastAsia"/>
        </w:rPr>
        <w:t>办公地址：上海浦东新区银城中路168号上海银行大厦29楼</w:t>
      </w:r>
    </w:p>
    <w:p w:rsidR="000C430B" w:rsidRDefault="00721978">
      <w:pPr>
        <w:spacing w:line="346" w:lineRule="auto"/>
        <w:ind w:firstLine="480"/>
        <w:rPr>
          <w:rFonts w:ascii="宋体" w:hAnsi="宋体" w:cs="宋体"/>
        </w:rPr>
      </w:pPr>
      <w:r>
        <w:rPr>
          <w:rFonts w:ascii="宋体" w:hAnsi="宋体" w:cs="宋体" w:hint="eastAsia"/>
        </w:rPr>
        <w:t>法定代表人：杨德红</w:t>
      </w:r>
    </w:p>
    <w:p w:rsidR="000C430B" w:rsidRDefault="00721978">
      <w:pPr>
        <w:spacing w:line="346" w:lineRule="auto"/>
        <w:ind w:firstLine="480"/>
        <w:rPr>
          <w:rFonts w:ascii="宋体" w:hAnsi="宋体" w:cs="宋体"/>
        </w:rPr>
      </w:pPr>
      <w:r>
        <w:rPr>
          <w:rFonts w:ascii="宋体" w:hAnsi="宋体" w:cs="宋体" w:hint="eastAsia"/>
        </w:rPr>
        <w:t>联系人：芮敏祺</w:t>
      </w:r>
    </w:p>
    <w:p w:rsidR="000C430B" w:rsidRDefault="00721978">
      <w:pPr>
        <w:spacing w:line="346" w:lineRule="auto"/>
        <w:ind w:firstLine="480"/>
        <w:rPr>
          <w:rFonts w:ascii="宋体" w:hAnsi="宋体" w:cs="宋体"/>
        </w:rPr>
      </w:pPr>
      <w:r>
        <w:rPr>
          <w:rFonts w:ascii="宋体" w:hAnsi="宋体" w:cs="宋体" w:hint="eastAsia"/>
        </w:rPr>
        <w:t>电话：021-38676666</w:t>
      </w:r>
    </w:p>
    <w:p w:rsidR="000C430B" w:rsidRDefault="00721978">
      <w:pPr>
        <w:spacing w:line="346" w:lineRule="auto"/>
        <w:ind w:firstLine="480"/>
        <w:rPr>
          <w:rFonts w:ascii="宋体" w:hAnsi="宋体" w:cs="宋体"/>
        </w:rPr>
      </w:pPr>
      <w:r>
        <w:rPr>
          <w:rFonts w:ascii="宋体" w:hAnsi="宋体" w:cs="宋体" w:hint="eastAsia"/>
        </w:rPr>
        <w:t>传真：021-38670666</w:t>
      </w:r>
    </w:p>
    <w:p w:rsidR="000C430B" w:rsidRDefault="00721978">
      <w:pPr>
        <w:spacing w:line="346" w:lineRule="auto"/>
        <w:ind w:firstLine="480"/>
        <w:rPr>
          <w:rFonts w:ascii="宋体" w:hAnsi="宋体" w:cs="宋体"/>
        </w:rPr>
      </w:pPr>
      <w:r>
        <w:rPr>
          <w:rFonts w:ascii="宋体" w:hAnsi="宋体" w:cs="宋体" w:hint="eastAsia"/>
        </w:rPr>
        <w:t>客服电话：400-8888-666、95521</w:t>
      </w:r>
    </w:p>
    <w:p w:rsidR="000C430B" w:rsidRDefault="00721978">
      <w:pPr>
        <w:spacing w:line="346" w:lineRule="auto"/>
        <w:ind w:firstLine="480"/>
        <w:rPr>
          <w:rFonts w:ascii="宋体" w:hAnsi="宋体" w:cs="宋体"/>
        </w:rPr>
      </w:pPr>
      <w:r>
        <w:rPr>
          <w:rFonts w:ascii="宋体" w:hAnsi="宋体" w:cs="宋体" w:hint="eastAsia"/>
        </w:rPr>
        <w:t>公司网站：www.gtja.com</w:t>
      </w:r>
    </w:p>
    <w:p w:rsidR="000C430B" w:rsidRDefault="00721978">
      <w:pPr>
        <w:spacing w:line="346" w:lineRule="auto"/>
        <w:ind w:firstLine="480"/>
        <w:rPr>
          <w:rFonts w:ascii="宋体" w:hAnsi="宋体" w:cs="宋体"/>
        </w:rPr>
      </w:pPr>
      <w:r>
        <w:rPr>
          <w:rFonts w:ascii="宋体" w:hAnsi="宋体" w:cs="宋体" w:hint="eastAsia"/>
        </w:rPr>
        <w:t>（9）名称：中国银河证券股份有限公司</w:t>
      </w:r>
    </w:p>
    <w:p w:rsidR="000C430B" w:rsidRDefault="00721978">
      <w:pPr>
        <w:spacing w:line="346" w:lineRule="auto"/>
        <w:ind w:firstLine="480"/>
        <w:rPr>
          <w:rFonts w:ascii="宋体" w:hAnsi="宋体" w:cs="宋体"/>
        </w:rPr>
      </w:pPr>
      <w:r>
        <w:rPr>
          <w:rFonts w:ascii="宋体" w:hAnsi="宋体" w:cs="宋体" w:hint="eastAsia"/>
        </w:rPr>
        <w:t>住所：北京市西城区金融大街35号国际企业大厦C座</w:t>
      </w:r>
    </w:p>
    <w:p w:rsidR="000C430B" w:rsidRDefault="00721978">
      <w:pPr>
        <w:spacing w:line="346" w:lineRule="auto"/>
        <w:ind w:firstLine="480"/>
        <w:rPr>
          <w:rFonts w:ascii="宋体" w:hAnsi="宋体" w:cs="宋体"/>
        </w:rPr>
      </w:pPr>
      <w:r>
        <w:rPr>
          <w:rFonts w:ascii="宋体" w:hAnsi="宋体" w:cs="宋体" w:hint="eastAsia"/>
        </w:rPr>
        <w:t>法定代表人：陈有安</w:t>
      </w:r>
    </w:p>
    <w:p w:rsidR="000C430B" w:rsidRDefault="00721978">
      <w:pPr>
        <w:spacing w:line="346" w:lineRule="auto"/>
        <w:ind w:firstLine="480"/>
        <w:rPr>
          <w:rFonts w:ascii="宋体" w:hAnsi="宋体" w:cs="宋体"/>
        </w:rPr>
      </w:pPr>
      <w:r>
        <w:rPr>
          <w:rFonts w:ascii="宋体" w:hAnsi="宋体" w:cs="宋体" w:hint="eastAsia"/>
        </w:rPr>
        <w:t>联系人：田薇</w:t>
      </w:r>
    </w:p>
    <w:p w:rsidR="000C430B" w:rsidRDefault="00721978">
      <w:pPr>
        <w:spacing w:line="346" w:lineRule="auto"/>
        <w:ind w:firstLine="480"/>
        <w:rPr>
          <w:rFonts w:ascii="宋体" w:hAnsi="宋体" w:cs="宋体"/>
        </w:rPr>
      </w:pPr>
      <w:r>
        <w:rPr>
          <w:rFonts w:ascii="宋体" w:hAnsi="宋体" w:cs="宋体" w:hint="eastAsia"/>
        </w:rPr>
        <w:t>电话：010-66568430</w:t>
      </w:r>
    </w:p>
    <w:p w:rsidR="000C430B" w:rsidRDefault="00721978">
      <w:pPr>
        <w:spacing w:line="346" w:lineRule="auto"/>
        <w:ind w:firstLine="480"/>
        <w:rPr>
          <w:rFonts w:ascii="宋体" w:hAnsi="宋体" w:cs="宋体"/>
        </w:rPr>
      </w:pPr>
      <w:r>
        <w:rPr>
          <w:rFonts w:ascii="宋体" w:hAnsi="宋体" w:cs="宋体" w:hint="eastAsia"/>
        </w:rPr>
        <w:t>传真：010-66568990</w:t>
      </w:r>
    </w:p>
    <w:p w:rsidR="000C430B" w:rsidRDefault="00721978">
      <w:pPr>
        <w:spacing w:line="346" w:lineRule="auto"/>
        <w:ind w:firstLine="480"/>
        <w:rPr>
          <w:rFonts w:ascii="宋体" w:hAnsi="宋体" w:cs="宋体"/>
        </w:rPr>
      </w:pPr>
      <w:r>
        <w:rPr>
          <w:rFonts w:ascii="宋体" w:hAnsi="宋体" w:cs="宋体" w:hint="eastAsia"/>
        </w:rPr>
        <w:t>客服电话：4008-888-888或拨打各城市营业网点咨询电话。</w:t>
      </w:r>
    </w:p>
    <w:p w:rsidR="000C430B" w:rsidRDefault="00721978">
      <w:pPr>
        <w:spacing w:line="346" w:lineRule="auto"/>
        <w:ind w:firstLine="480"/>
        <w:rPr>
          <w:rFonts w:ascii="宋体" w:hAnsi="宋体" w:cs="宋体"/>
        </w:rPr>
      </w:pPr>
      <w:r>
        <w:rPr>
          <w:rFonts w:ascii="宋体" w:hAnsi="宋体" w:cs="宋体" w:hint="eastAsia"/>
        </w:rPr>
        <w:t>公司网站：www.chinastock.com.cn</w:t>
      </w:r>
    </w:p>
    <w:p w:rsidR="000C430B" w:rsidRDefault="00721978">
      <w:pPr>
        <w:spacing w:line="346" w:lineRule="auto"/>
        <w:ind w:firstLine="480"/>
        <w:rPr>
          <w:rFonts w:ascii="宋体" w:hAnsi="宋体" w:cs="宋体"/>
        </w:rPr>
      </w:pPr>
      <w:r>
        <w:rPr>
          <w:rFonts w:ascii="宋体" w:hAnsi="宋体" w:cs="宋体" w:hint="eastAsia"/>
        </w:rPr>
        <w:t>（10）名称：中信建投证券股份有限公司</w:t>
      </w:r>
    </w:p>
    <w:p w:rsidR="000C430B" w:rsidRDefault="00721978">
      <w:pPr>
        <w:spacing w:line="346" w:lineRule="auto"/>
        <w:ind w:firstLine="480"/>
        <w:rPr>
          <w:rFonts w:ascii="宋体" w:hAnsi="宋体" w:cs="宋体"/>
        </w:rPr>
      </w:pPr>
      <w:r>
        <w:rPr>
          <w:rFonts w:ascii="宋体" w:hAnsi="宋体" w:cs="宋体" w:hint="eastAsia"/>
        </w:rPr>
        <w:t>注册地址：北京市朝阳区安立路66号4号楼</w:t>
      </w:r>
    </w:p>
    <w:p w:rsidR="000C430B" w:rsidRDefault="00721978">
      <w:pPr>
        <w:spacing w:line="346" w:lineRule="auto"/>
        <w:ind w:firstLine="480"/>
        <w:rPr>
          <w:rFonts w:ascii="宋体" w:hAnsi="宋体" w:cs="宋体"/>
        </w:rPr>
      </w:pPr>
      <w:r>
        <w:rPr>
          <w:rFonts w:ascii="宋体" w:hAnsi="宋体" w:cs="宋体" w:hint="eastAsia"/>
        </w:rPr>
        <w:t>办公地址：北京市朝阳门内大街188号</w:t>
      </w:r>
    </w:p>
    <w:p w:rsidR="000C430B" w:rsidRDefault="00721978">
      <w:pPr>
        <w:spacing w:line="346" w:lineRule="auto"/>
        <w:ind w:firstLine="480"/>
        <w:rPr>
          <w:rFonts w:ascii="宋体" w:hAnsi="宋体" w:cs="宋体"/>
        </w:rPr>
      </w:pPr>
      <w:r>
        <w:rPr>
          <w:rFonts w:ascii="宋体" w:hAnsi="宋体" w:cs="宋体" w:hint="eastAsia"/>
        </w:rPr>
        <w:t>法定代表人：王常青</w:t>
      </w:r>
    </w:p>
    <w:p w:rsidR="000C430B" w:rsidRDefault="00721978">
      <w:pPr>
        <w:spacing w:line="346" w:lineRule="auto"/>
        <w:ind w:firstLine="480"/>
        <w:rPr>
          <w:rFonts w:ascii="宋体" w:hAnsi="宋体" w:cs="宋体"/>
        </w:rPr>
      </w:pPr>
      <w:r>
        <w:rPr>
          <w:rFonts w:ascii="宋体" w:hAnsi="宋体" w:cs="宋体" w:hint="eastAsia"/>
        </w:rPr>
        <w:t>联系人：权唐</w:t>
      </w:r>
    </w:p>
    <w:p w:rsidR="000C430B" w:rsidRDefault="00721978">
      <w:pPr>
        <w:spacing w:line="346" w:lineRule="auto"/>
        <w:ind w:firstLine="480"/>
        <w:rPr>
          <w:rFonts w:ascii="宋体" w:hAnsi="宋体" w:cs="宋体"/>
        </w:rPr>
      </w:pPr>
      <w:r>
        <w:rPr>
          <w:rFonts w:ascii="宋体" w:hAnsi="宋体" w:cs="宋体" w:hint="eastAsia"/>
        </w:rPr>
        <w:t>电话：400-8888-108</w:t>
      </w:r>
    </w:p>
    <w:p w:rsidR="000C430B" w:rsidRDefault="00721978">
      <w:pPr>
        <w:spacing w:line="346" w:lineRule="auto"/>
        <w:ind w:firstLine="480"/>
        <w:rPr>
          <w:rFonts w:ascii="宋体" w:hAnsi="宋体" w:cs="宋体"/>
        </w:rPr>
      </w:pPr>
      <w:r>
        <w:rPr>
          <w:rFonts w:ascii="宋体" w:hAnsi="宋体" w:cs="宋体" w:hint="eastAsia"/>
        </w:rPr>
        <w:t>传真：010-65182261</w:t>
      </w:r>
    </w:p>
    <w:p w:rsidR="000C430B" w:rsidRDefault="00721978">
      <w:pPr>
        <w:spacing w:line="346" w:lineRule="auto"/>
        <w:ind w:firstLine="480"/>
        <w:rPr>
          <w:rFonts w:ascii="宋体" w:hAnsi="宋体" w:cs="宋体"/>
        </w:rPr>
      </w:pPr>
      <w:r>
        <w:rPr>
          <w:rFonts w:ascii="宋体" w:hAnsi="宋体" w:cs="宋体" w:hint="eastAsia"/>
        </w:rPr>
        <w:t>客服电话：400-8888-108</w:t>
      </w:r>
    </w:p>
    <w:p w:rsidR="000C430B" w:rsidRDefault="00721978">
      <w:pPr>
        <w:spacing w:line="346" w:lineRule="auto"/>
        <w:ind w:firstLine="480"/>
        <w:rPr>
          <w:rFonts w:ascii="宋体" w:hAnsi="宋体" w:cs="宋体"/>
        </w:rPr>
      </w:pPr>
      <w:r>
        <w:rPr>
          <w:rFonts w:ascii="宋体" w:hAnsi="宋体" w:cs="宋体" w:hint="eastAsia"/>
        </w:rPr>
        <w:t>公司网站：www.csc108.com</w:t>
      </w:r>
    </w:p>
    <w:p w:rsidR="000C430B" w:rsidRDefault="00721978">
      <w:pPr>
        <w:spacing w:line="346" w:lineRule="auto"/>
        <w:ind w:firstLine="480"/>
        <w:rPr>
          <w:rFonts w:ascii="宋体" w:hAnsi="宋体" w:cs="宋体"/>
        </w:rPr>
      </w:pPr>
      <w:r>
        <w:rPr>
          <w:rFonts w:ascii="宋体" w:hAnsi="宋体" w:cs="宋体" w:hint="eastAsia"/>
        </w:rPr>
        <w:t>（11）名称：招商证券股份有限公司</w:t>
      </w:r>
    </w:p>
    <w:p w:rsidR="000C430B" w:rsidRDefault="00721978">
      <w:pPr>
        <w:spacing w:line="346" w:lineRule="auto"/>
        <w:ind w:firstLine="480"/>
        <w:rPr>
          <w:rFonts w:ascii="宋体" w:hAnsi="宋体" w:cs="宋体"/>
        </w:rPr>
      </w:pPr>
      <w:r>
        <w:rPr>
          <w:rFonts w:ascii="宋体" w:hAnsi="宋体" w:cs="宋体" w:hint="eastAsia"/>
        </w:rPr>
        <w:t>注册地址：深圳市福田区益田路江苏大厦A座38—45层</w:t>
      </w:r>
    </w:p>
    <w:p w:rsidR="000C430B" w:rsidRDefault="00721978">
      <w:pPr>
        <w:spacing w:line="346" w:lineRule="auto"/>
        <w:ind w:firstLine="480"/>
        <w:rPr>
          <w:rFonts w:ascii="宋体" w:hAnsi="宋体" w:cs="宋体"/>
        </w:rPr>
      </w:pPr>
      <w:r>
        <w:rPr>
          <w:rFonts w:ascii="宋体" w:hAnsi="宋体" w:cs="宋体" w:hint="eastAsia"/>
        </w:rPr>
        <w:t>法定代表人：宫少林</w:t>
      </w:r>
    </w:p>
    <w:p w:rsidR="000C430B" w:rsidRDefault="00721978">
      <w:pPr>
        <w:spacing w:line="346" w:lineRule="auto"/>
        <w:ind w:firstLine="480"/>
        <w:rPr>
          <w:rFonts w:ascii="宋体" w:hAnsi="宋体" w:cs="宋体"/>
        </w:rPr>
      </w:pPr>
      <w:r>
        <w:rPr>
          <w:rFonts w:ascii="宋体" w:hAnsi="宋体" w:cs="宋体" w:hint="eastAsia"/>
        </w:rPr>
        <w:t>联系人：林生迎</w:t>
      </w:r>
    </w:p>
    <w:p w:rsidR="000C430B" w:rsidRDefault="00721978">
      <w:pPr>
        <w:spacing w:line="346" w:lineRule="auto"/>
        <w:ind w:firstLine="480"/>
        <w:rPr>
          <w:rFonts w:ascii="宋体" w:hAnsi="宋体" w:cs="宋体"/>
        </w:rPr>
      </w:pPr>
      <w:r>
        <w:rPr>
          <w:rFonts w:ascii="宋体" w:hAnsi="宋体" w:cs="宋体" w:hint="eastAsia"/>
        </w:rPr>
        <w:t>电话：0755-82943666</w:t>
      </w:r>
    </w:p>
    <w:p w:rsidR="000C430B" w:rsidRDefault="00721978">
      <w:pPr>
        <w:spacing w:line="346" w:lineRule="auto"/>
        <w:ind w:firstLine="480"/>
        <w:rPr>
          <w:rFonts w:ascii="宋体" w:hAnsi="宋体" w:cs="宋体"/>
        </w:rPr>
      </w:pPr>
      <w:r>
        <w:rPr>
          <w:rFonts w:ascii="宋体" w:hAnsi="宋体" w:cs="宋体" w:hint="eastAsia"/>
        </w:rPr>
        <w:t>传真：0755-82943636</w:t>
      </w:r>
    </w:p>
    <w:p w:rsidR="000C430B" w:rsidRDefault="00721978">
      <w:pPr>
        <w:spacing w:line="346" w:lineRule="auto"/>
        <w:ind w:firstLine="480"/>
        <w:rPr>
          <w:rFonts w:ascii="宋体" w:hAnsi="宋体" w:cs="宋体"/>
        </w:rPr>
      </w:pPr>
      <w:r>
        <w:rPr>
          <w:rFonts w:ascii="宋体" w:hAnsi="宋体" w:cs="宋体" w:hint="eastAsia"/>
        </w:rPr>
        <w:t>客服电话：95565、4008888111</w:t>
      </w:r>
    </w:p>
    <w:p w:rsidR="000C430B" w:rsidRDefault="00721978">
      <w:pPr>
        <w:spacing w:line="346" w:lineRule="auto"/>
        <w:ind w:firstLine="480"/>
        <w:rPr>
          <w:rFonts w:ascii="宋体" w:hAnsi="宋体" w:cs="宋体"/>
        </w:rPr>
      </w:pPr>
      <w:r>
        <w:rPr>
          <w:rFonts w:ascii="宋体" w:hAnsi="宋体" w:cs="宋体" w:hint="eastAsia"/>
        </w:rPr>
        <w:t>公司网站：www.newone.com.cn</w:t>
      </w:r>
    </w:p>
    <w:p w:rsidR="000C430B" w:rsidRDefault="00721978">
      <w:pPr>
        <w:spacing w:line="346" w:lineRule="auto"/>
        <w:ind w:firstLine="480"/>
        <w:rPr>
          <w:rFonts w:ascii="宋体" w:hAnsi="宋体" w:cs="宋体"/>
        </w:rPr>
      </w:pPr>
      <w:r>
        <w:rPr>
          <w:rFonts w:ascii="宋体" w:hAnsi="宋体" w:cs="宋体" w:hint="eastAsia"/>
        </w:rPr>
        <w:t>（12）名称：华泰证券股份有限公司</w:t>
      </w:r>
    </w:p>
    <w:p w:rsidR="000C430B" w:rsidRDefault="00721978">
      <w:pPr>
        <w:spacing w:line="346" w:lineRule="auto"/>
        <w:ind w:firstLine="480"/>
        <w:rPr>
          <w:rFonts w:ascii="宋体" w:hAnsi="宋体" w:cs="宋体"/>
        </w:rPr>
      </w:pPr>
      <w:r>
        <w:rPr>
          <w:rFonts w:ascii="宋体" w:hAnsi="宋体" w:cs="宋体" w:hint="eastAsia"/>
        </w:rPr>
        <w:t>注册地址：南京市江东中路228号</w:t>
      </w:r>
    </w:p>
    <w:p w:rsidR="000C430B" w:rsidRDefault="00721978">
      <w:pPr>
        <w:spacing w:line="346" w:lineRule="auto"/>
        <w:ind w:firstLine="480"/>
        <w:rPr>
          <w:rFonts w:ascii="宋体" w:hAnsi="宋体" w:cs="宋体"/>
        </w:rPr>
      </w:pPr>
      <w:r>
        <w:rPr>
          <w:rFonts w:ascii="宋体" w:hAnsi="宋体" w:cs="宋体" w:hint="eastAsia"/>
        </w:rPr>
        <w:t>法定代表人：周易</w:t>
      </w:r>
    </w:p>
    <w:p w:rsidR="000C430B" w:rsidRDefault="00721978">
      <w:pPr>
        <w:spacing w:line="346" w:lineRule="auto"/>
        <w:ind w:firstLine="480"/>
        <w:rPr>
          <w:rFonts w:ascii="宋体" w:hAnsi="宋体" w:cs="宋体"/>
        </w:rPr>
      </w:pPr>
      <w:r>
        <w:rPr>
          <w:rFonts w:ascii="宋体" w:hAnsi="宋体" w:cs="宋体" w:hint="eastAsia"/>
        </w:rPr>
        <w:t>电话：0755-82492193</w:t>
      </w:r>
    </w:p>
    <w:p w:rsidR="000C430B" w:rsidRDefault="00721978">
      <w:pPr>
        <w:spacing w:line="346" w:lineRule="auto"/>
        <w:ind w:firstLine="480"/>
        <w:rPr>
          <w:rFonts w:ascii="宋体" w:hAnsi="宋体" w:cs="宋体"/>
        </w:rPr>
      </w:pPr>
      <w:r>
        <w:rPr>
          <w:rFonts w:ascii="宋体" w:hAnsi="宋体" w:cs="宋体" w:hint="eastAsia"/>
        </w:rPr>
        <w:t>传真：0755-82492962</w:t>
      </w:r>
    </w:p>
    <w:p w:rsidR="000C430B" w:rsidRDefault="00721978">
      <w:pPr>
        <w:spacing w:line="346" w:lineRule="auto"/>
        <w:ind w:firstLine="480"/>
        <w:rPr>
          <w:rFonts w:ascii="宋体" w:hAnsi="宋体" w:cs="宋体"/>
        </w:rPr>
      </w:pPr>
      <w:r>
        <w:rPr>
          <w:rFonts w:ascii="宋体" w:hAnsi="宋体" w:cs="宋体" w:hint="eastAsia"/>
        </w:rPr>
        <w:t>联系人：庞晓芸</w:t>
      </w:r>
    </w:p>
    <w:p w:rsidR="000C430B" w:rsidRDefault="00721978">
      <w:pPr>
        <w:spacing w:line="346" w:lineRule="auto"/>
        <w:ind w:firstLine="480"/>
        <w:rPr>
          <w:rFonts w:ascii="宋体" w:hAnsi="宋体" w:cs="宋体"/>
        </w:rPr>
      </w:pPr>
      <w:r>
        <w:rPr>
          <w:rFonts w:ascii="宋体" w:hAnsi="宋体" w:cs="宋体" w:hint="eastAsia"/>
        </w:rPr>
        <w:t>客服电话：95597</w:t>
      </w:r>
    </w:p>
    <w:p w:rsidR="000C430B" w:rsidRDefault="00721978">
      <w:pPr>
        <w:spacing w:line="346" w:lineRule="auto"/>
        <w:ind w:firstLine="480"/>
        <w:rPr>
          <w:rFonts w:ascii="宋体" w:hAnsi="宋体" w:cs="宋体"/>
        </w:rPr>
      </w:pPr>
      <w:r>
        <w:rPr>
          <w:rFonts w:ascii="宋体" w:hAnsi="宋体" w:cs="宋体" w:hint="eastAsia"/>
        </w:rPr>
        <w:t>公司网站：www.htsc.com.cn</w:t>
      </w:r>
    </w:p>
    <w:p w:rsidR="000C430B" w:rsidRDefault="00721978">
      <w:pPr>
        <w:spacing w:line="346" w:lineRule="auto"/>
        <w:ind w:firstLine="480"/>
        <w:rPr>
          <w:rFonts w:ascii="宋体" w:hAnsi="宋体" w:cs="宋体"/>
        </w:rPr>
      </w:pPr>
      <w:r>
        <w:rPr>
          <w:rFonts w:ascii="宋体" w:hAnsi="宋体" w:cs="宋体" w:hint="eastAsia"/>
        </w:rPr>
        <w:t>（13）名称：长城证券股份有限公司</w:t>
      </w:r>
    </w:p>
    <w:p w:rsidR="000C430B" w:rsidRDefault="00721978">
      <w:pPr>
        <w:spacing w:line="346" w:lineRule="auto"/>
        <w:ind w:firstLine="480"/>
        <w:rPr>
          <w:rFonts w:ascii="宋体" w:hAnsi="宋体" w:cs="宋体"/>
        </w:rPr>
      </w:pPr>
      <w:r>
        <w:rPr>
          <w:rFonts w:ascii="宋体" w:hAnsi="宋体" w:cs="宋体" w:hint="eastAsia"/>
        </w:rPr>
        <w:t>住所：深圳市福田区深南大道6008号特区报业大厦14、16、17层</w:t>
      </w:r>
    </w:p>
    <w:p w:rsidR="000C430B" w:rsidRDefault="00721978">
      <w:pPr>
        <w:spacing w:line="346" w:lineRule="auto"/>
        <w:ind w:firstLine="480"/>
        <w:rPr>
          <w:rFonts w:ascii="宋体" w:hAnsi="宋体" w:cs="宋体"/>
        </w:rPr>
      </w:pPr>
      <w:r>
        <w:rPr>
          <w:rFonts w:ascii="宋体" w:hAnsi="宋体" w:cs="宋体" w:hint="eastAsia"/>
        </w:rPr>
        <w:t>法定代表人：黄耀华</w:t>
      </w:r>
    </w:p>
    <w:p w:rsidR="000C430B" w:rsidRDefault="00721978">
      <w:pPr>
        <w:spacing w:line="346" w:lineRule="auto"/>
        <w:ind w:firstLine="480"/>
        <w:rPr>
          <w:rFonts w:ascii="宋体" w:hAnsi="宋体" w:cs="宋体"/>
        </w:rPr>
      </w:pPr>
      <w:r>
        <w:rPr>
          <w:rFonts w:ascii="宋体" w:hAnsi="宋体" w:cs="宋体" w:hint="eastAsia"/>
        </w:rPr>
        <w:t>联系人：刘阳</w:t>
      </w:r>
    </w:p>
    <w:p w:rsidR="000C430B" w:rsidRDefault="00721978">
      <w:pPr>
        <w:spacing w:line="346" w:lineRule="auto"/>
        <w:ind w:firstLine="480"/>
        <w:rPr>
          <w:rFonts w:ascii="宋体" w:hAnsi="宋体" w:cs="宋体"/>
        </w:rPr>
      </w:pPr>
      <w:r>
        <w:rPr>
          <w:rFonts w:ascii="宋体" w:hAnsi="宋体" w:cs="宋体" w:hint="eastAsia"/>
        </w:rPr>
        <w:t>电话：0755-83516289</w:t>
      </w:r>
    </w:p>
    <w:p w:rsidR="000C430B" w:rsidRDefault="00721978">
      <w:pPr>
        <w:spacing w:line="346" w:lineRule="auto"/>
        <w:ind w:firstLine="480"/>
        <w:rPr>
          <w:rFonts w:ascii="宋体" w:hAnsi="宋体" w:cs="宋体"/>
        </w:rPr>
      </w:pPr>
      <w:r>
        <w:rPr>
          <w:rFonts w:ascii="宋体" w:hAnsi="宋体" w:cs="宋体" w:hint="eastAsia"/>
        </w:rPr>
        <w:t>传真：0755-83515567</w:t>
      </w:r>
    </w:p>
    <w:p w:rsidR="000C430B" w:rsidRDefault="00721978">
      <w:pPr>
        <w:spacing w:line="346" w:lineRule="auto"/>
        <w:ind w:firstLine="480"/>
        <w:rPr>
          <w:rFonts w:ascii="宋体" w:hAnsi="宋体" w:cs="宋体"/>
        </w:rPr>
      </w:pPr>
      <w:r>
        <w:rPr>
          <w:rFonts w:ascii="宋体" w:hAnsi="宋体" w:cs="宋体" w:hint="eastAsia"/>
        </w:rPr>
        <w:t>客户服务热线：0755-33680000；400-6666-888</w:t>
      </w:r>
    </w:p>
    <w:p w:rsidR="000C430B" w:rsidRDefault="00721978">
      <w:pPr>
        <w:spacing w:line="346" w:lineRule="auto"/>
        <w:ind w:firstLine="480"/>
        <w:rPr>
          <w:rFonts w:ascii="宋体" w:hAnsi="宋体" w:cs="宋体"/>
        </w:rPr>
      </w:pPr>
      <w:r>
        <w:rPr>
          <w:rFonts w:ascii="宋体" w:hAnsi="宋体" w:cs="宋体" w:hint="eastAsia"/>
        </w:rPr>
        <w:t>公司网站：www.cgws.com</w:t>
      </w:r>
    </w:p>
    <w:p w:rsidR="000C430B" w:rsidRDefault="00721978">
      <w:pPr>
        <w:spacing w:line="346" w:lineRule="auto"/>
        <w:ind w:firstLine="480"/>
        <w:rPr>
          <w:rFonts w:ascii="宋体" w:hAnsi="宋体" w:cs="宋体"/>
        </w:rPr>
      </w:pPr>
      <w:r>
        <w:rPr>
          <w:rFonts w:ascii="宋体" w:hAnsi="宋体" w:cs="宋体" w:hint="eastAsia"/>
        </w:rPr>
        <w:t>（14）名称：东北证券股份有限公司</w:t>
      </w:r>
    </w:p>
    <w:p w:rsidR="000C430B" w:rsidRDefault="00721978">
      <w:pPr>
        <w:spacing w:line="346" w:lineRule="auto"/>
        <w:ind w:firstLine="480"/>
        <w:rPr>
          <w:rFonts w:ascii="宋体" w:hAnsi="宋体" w:cs="宋体"/>
        </w:rPr>
      </w:pPr>
      <w:r>
        <w:rPr>
          <w:rFonts w:ascii="宋体" w:hAnsi="宋体" w:cs="宋体" w:hint="eastAsia"/>
        </w:rPr>
        <w:t>注册地址：长春市自由大路1138号</w:t>
      </w:r>
    </w:p>
    <w:p w:rsidR="000C430B" w:rsidRDefault="00721978">
      <w:pPr>
        <w:spacing w:line="346" w:lineRule="auto"/>
        <w:ind w:firstLine="480"/>
        <w:rPr>
          <w:rFonts w:ascii="宋体" w:hAnsi="宋体" w:cs="宋体"/>
        </w:rPr>
      </w:pPr>
      <w:r>
        <w:rPr>
          <w:rFonts w:ascii="宋体" w:hAnsi="宋体" w:cs="宋体" w:hint="eastAsia"/>
        </w:rPr>
        <w:t>办公地址：长春市自由大路1138号</w:t>
      </w:r>
    </w:p>
    <w:p w:rsidR="000C430B" w:rsidRDefault="00721978">
      <w:pPr>
        <w:spacing w:line="346" w:lineRule="auto"/>
        <w:ind w:firstLine="480"/>
        <w:rPr>
          <w:rFonts w:ascii="宋体" w:hAnsi="宋体" w:cs="宋体"/>
        </w:rPr>
      </w:pPr>
      <w:r>
        <w:rPr>
          <w:rFonts w:ascii="宋体" w:hAnsi="宋体" w:cs="宋体" w:hint="eastAsia"/>
        </w:rPr>
        <w:t>法定代表人：矫正中</w:t>
      </w:r>
    </w:p>
    <w:p w:rsidR="000C430B" w:rsidRDefault="00721978">
      <w:pPr>
        <w:spacing w:line="346" w:lineRule="auto"/>
        <w:ind w:firstLine="480"/>
        <w:rPr>
          <w:rFonts w:ascii="宋体" w:hAnsi="宋体" w:cs="宋体"/>
        </w:rPr>
      </w:pPr>
      <w:r>
        <w:rPr>
          <w:rFonts w:ascii="宋体" w:hAnsi="宋体" w:cs="宋体" w:hint="eastAsia"/>
        </w:rPr>
        <w:t>联系人：安岩岩</w:t>
      </w:r>
    </w:p>
    <w:p w:rsidR="000C430B" w:rsidRDefault="00721978">
      <w:pPr>
        <w:spacing w:line="346" w:lineRule="auto"/>
        <w:ind w:firstLine="480"/>
        <w:rPr>
          <w:rFonts w:ascii="宋体" w:hAnsi="宋体" w:cs="宋体"/>
        </w:rPr>
      </w:pPr>
      <w:r>
        <w:rPr>
          <w:rFonts w:ascii="宋体" w:hAnsi="宋体" w:cs="宋体" w:hint="eastAsia"/>
        </w:rPr>
        <w:t>联系电话：0431-85096517</w:t>
      </w:r>
    </w:p>
    <w:p w:rsidR="000C430B" w:rsidRDefault="00721978">
      <w:pPr>
        <w:spacing w:line="346" w:lineRule="auto"/>
        <w:ind w:firstLine="480"/>
        <w:rPr>
          <w:rFonts w:ascii="宋体" w:hAnsi="宋体" w:cs="宋体"/>
        </w:rPr>
      </w:pPr>
      <w:r>
        <w:rPr>
          <w:rFonts w:ascii="宋体" w:hAnsi="宋体" w:cs="宋体" w:hint="eastAsia"/>
        </w:rPr>
        <w:t>开放式基金咨询电话：4006000686</w:t>
      </w:r>
    </w:p>
    <w:p w:rsidR="000C430B" w:rsidRDefault="00721978">
      <w:pPr>
        <w:spacing w:line="346" w:lineRule="auto"/>
        <w:ind w:firstLine="480"/>
        <w:rPr>
          <w:rFonts w:ascii="宋体" w:hAnsi="宋体" w:cs="宋体"/>
        </w:rPr>
      </w:pPr>
      <w:r>
        <w:rPr>
          <w:rFonts w:ascii="宋体" w:hAnsi="宋体" w:cs="宋体" w:hint="eastAsia"/>
        </w:rPr>
        <w:t>开放式基金业务传真：0431-85096795</w:t>
      </w:r>
    </w:p>
    <w:p w:rsidR="000C430B" w:rsidRDefault="00721978">
      <w:pPr>
        <w:spacing w:line="346" w:lineRule="auto"/>
        <w:ind w:firstLine="480"/>
        <w:rPr>
          <w:rFonts w:ascii="宋体" w:hAnsi="宋体" w:cs="宋体"/>
        </w:rPr>
      </w:pPr>
      <w:r>
        <w:rPr>
          <w:rFonts w:ascii="宋体" w:hAnsi="宋体" w:cs="宋体" w:hint="eastAsia"/>
        </w:rPr>
        <w:t>公司网站：www.nesc.cn</w:t>
      </w:r>
    </w:p>
    <w:p w:rsidR="000C430B" w:rsidRDefault="00721978">
      <w:pPr>
        <w:spacing w:line="346" w:lineRule="auto"/>
        <w:ind w:firstLine="480"/>
        <w:rPr>
          <w:rFonts w:ascii="宋体" w:hAnsi="宋体" w:cs="宋体"/>
        </w:rPr>
      </w:pPr>
      <w:r>
        <w:rPr>
          <w:rFonts w:ascii="宋体" w:hAnsi="宋体" w:cs="宋体" w:hint="eastAsia"/>
        </w:rPr>
        <w:t>（15）名称：平安证券股份有限公司</w:t>
      </w:r>
    </w:p>
    <w:p w:rsidR="000C430B" w:rsidRDefault="00721978">
      <w:pPr>
        <w:spacing w:line="346" w:lineRule="auto"/>
        <w:ind w:firstLine="480"/>
        <w:rPr>
          <w:rFonts w:ascii="宋体" w:hAnsi="宋体" w:cs="宋体"/>
        </w:rPr>
      </w:pPr>
      <w:r>
        <w:rPr>
          <w:rFonts w:ascii="宋体" w:hAnsi="宋体" w:cs="宋体" w:hint="eastAsia"/>
        </w:rPr>
        <w:t>注册地址：深圳市福田中心区金田路4036号荣超大厦16-20层；</w:t>
      </w:r>
    </w:p>
    <w:p w:rsidR="000C430B" w:rsidRDefault="00721978">
      <w:pPr>
        <w:spacing w:line="346" w:lineRule="auto"/>
        <w:ind w:firstLine="480"/>
        <w:rPr>
          <w:rFonts w:ascii="宋体" w:hAnsi="宋体" w:cs="宋体"/>
        </w:rPr>
      </w:pPr>
      <w:r>
        <w:rPr>
          <w:rFonts w:ascii="宋体" w:hAnsi="宋体" w:cs="宋体" w:hint="eastAsia"/>
        </w:rPr>
        <w:t>办公地址：深圳市福田中心区金田路4036号荣超大厦16-20层；</w:t>
      </w:r>
    </w:p>
    <w:p w:rsidR="000C430B" w:rsidRDefault="00721978">
      <w:pPr>
        <w:spacing w:line="346" w:lineRule="auto"/>
        <w:ind w:firstLine="480"/>
        <w:rPr>
          <w:rFonts w:ascii="宋体" w:hAnsi="宋体" w:cs="宋体"/>
        </w:rPr>
      </w:pPr>
      <w:r>
        <w:rPr>
          <w:rFonts w:ascii="宋体" w:hAnsi="宋体" w:cs="宋体" w:hint="eastAsia"/>
        </w:rPr>
        <w:t>法定代表人：谢永林</w:t>
      </w:r>
    </w:p>
    <w:p w:rsidR="000C430B" w:rsidRDefault="00721978">
      <w:pPr>
        <w:spacing w:line="346" w:lineRule="auto"/>
        <w:ind w:firstLine="480"/>
        <w:rPr>
          <w:rFonts w:ascii="宋体" w:hAnsi="宋体" w:cs="宋体"/>
        </w:rPr>
      </w:pPr>
      <w:r>
        <w:rPr>
          <w:rFonts w:ascii="宋体" w:hAnsi="宋体" w:cs="宋体" w:hint="eastAsia"/>
        </w:rPr>
        <w:t>全国免费业务咨询电话：95511-8</w:t>
      </w:r>
    </w:p>
    <w:p w:rsidR="000C430B" w:rsidRDefault="00721978">
      <w:pPr>
        <w:spacing w:line="346" w:lineRule="auto"/>
        <w:ind w:firstLine="480"/>
        <w:rPr>
          <w:rFonts w:ascii="宋体" w:hAnsi="宋体" w:cs="宋体"/>
        </w:rPr>
      </w:pPr>
      <w:r>
        <w:rPr>
          <w:rFonts w:ascii="宋体" w:hAnsi="宋体" w:cs="宋体" w:hint="eastAsia"/>
        </w:rPr>
        <w:t>开放式基金业务传真：0755-82400862</w:t>
      </w:r>
    </w:p>
    <w:p w:rsidR="000C430B" w:rsidRDefault="00721978">
      <w:pPr>
        <w:spacing w:line="346" w:lineRule="auto"/>
        <w:ind w:firstLine="480"/>
        <w:rPr>
          <w:rFonts w:ascii="宋体" w:hAnsi="宋体" w:cs="宋体"/>
        </w:rPr>
      </w:pPr>
      <w:r>
        <w:rPr>
          <w:rFonts w:ascii="宋体" w:hAnsi="宋体" w:cs="宋体" w:hint="eastAsia"/>
        </w:rPr>
        <w:t>全国统一总机：95511-8</w:t>
      </w:r>
    </w:p>
    <w:p w:rsidR="000C430B" w:rsidRDefault="00721978">
      <w:pPr>
        <w:spacing w:line="346" w:lineRule="auto"/>
        <w:ind w:firstLine="480"/>
        <w:rPr>
          <w:rFonts w:ascii="宋体" w:hAnsi="宋体" w:cs="宋体"/>
        </w:rPr>
      </w:pPr>
      <w:r>
        <w:rPr>
          <w:rFonts w:ascii="宋体" w:hAnsi="宋体" w:cs="宋体" w:hint="eastAsia"/>
        </w:rPr>
        <w:t>公司网站：http://stock.pingan.com</w:t>
      </w:r>
    </w:p>
    <w:p w:rsidR="000C430B" w:rsidRDefault="00721978">
      <w:pPr>
        <w:spacing w:line="346" w:lineRule="auto"/>
        <w:ind w:firstLine="480"/>
        <w:rPr>
          <w:rFonts w:ascii="宋体" w:hAnsi="宋体" w:cs="宋体"/>
        </w:rPr>
      </w:pPr>
      <w:r>
        <w:rPr>
          <w:rFonts w:ascii="宋体" w:hAnsi="宋体" w:cs="宋体" w:hint="eastAsia"/>
        </w:rPr>
        <w:t>（16）名称：渤海证券股份有限公司</w:t>
      </w:r>
    </w:p>
    <w:p w:rsidR="000C430B" w:rsidRDefault="00721978">
      <w:pPr>
        <w:spacing w:line="346" w:lineRule="auto"/>
        <w:ind w:firstLine="480"/>
        <w:rPr>
          <w:rFonts w:ascii="宋体" w:hAnsi="宋体" w:cs="宋体"/>
        </w:rPr>
      </w:pPr>
      <w:r>
        <w:rPr>
          <w:rFonts w:ascii="宋体" w:hAnsi="宋体" w:cs="宋体" w:hint="eastAsia"/>
        </w:rPr>
        <w:t>注册地址：天津经济技术开发区第二大街42号写字楼101室</w:t>
      </w:r>
    </w:p>
    <w:p w:rsidR="000C430B" w:rsidRDefault="00721978">
      <w:pPr>
        <w:spacing w:line="346" w:lineRule="auto"/>
        <w:ind w:firstLine="480"/>
        <w:rPr>
          <w:rFonts w:ascii="宋体" w:hAnsi="宋体" w:cs="宋体"/>
        </w:rPr>
      </w:pPr>
      <w:r>
        <w:rPr>
          <w:rFonts w:ascii="宋体" w:hAnsi="宋体" w:cs="宋体" w:hint="eastAsia"/>
        </w:rPr>
        <w:t>办公地址：天津市南开区宾水西道8号</w:t>
      </w:r>
    </w:p>
    <w:p w:rsidR="000C430B" w:rsidRDefault="00721978">
      <w:pPr>
        <w:spacing w:line="346" w:lineRule="auto"/>
        <w:ind w:firstLine="480"/>
        <w:rPr>
          <w:rFonts w:ascii="宋体" w:hAnsi="宋体" w:cs="宋体"/>
        </w:rPr>
      </w:pPr>
      <w:r>
        <w:rPr>
          <w:rFonts w:ascii="宋体" w:hAnsi="宋体" w:cs="宋体" w:hint="eastAsia"/>
        </w:rPr>
        <w:t>法定代表人：王春峰</w:t>
      </w:r>
    </w:p>
    <w:p w:rsidR="000C430B" w:rsidRDefault="00721978">
      <w:pPr>
        <w:spacing w:line="346" w:lineRule="auto"/>
        <w:ind w:firstLine="480"/>
        <w:rPr>
          <w:rFonts w:ascii="宋体" w:hAnsi="宋体" w:cs="宋体"/>
        </w:rPr>
      </w:pPr>
      <w:r>
        <w:rPr>
          <w:rFonts w:ascii="宋体" w:hAnsi="宋体" w:cs="宋体" w:hint="eastAsia"/>
        </w:rPr>
        <w:t>联系人：蔡霆</w:t>
      </w:r>
    </w:p>
    <w:p w:rsidR="000C430B" w:rsidRDefault="00721978">
      <w:pPr>
        <w:spacing w:line="346" w:lineRule="auto"/>
        <w:ind w:firstLine="480"/>
        <w:rPr>
          <w:rFonts w:ascii="宋体" w:hAnsi="宋体" w:cs="宋体"/>
        </w:rPr>
      </w:pPr>
      <w:r>
        <w:rPr>
          <w:rFonts w:ascii="宋体" w:hAnsi="宋体" w:cs="宋体" w:hint="eastAsia"/>
        </w:rPr>
        <w:t>联系电话：022-28451991</w:t>
      </w:r>
    </w:p>
    <w:p w:rsidR="000C430B" w:rsidRDefault="00721978">
      <w:pPr>
        <w:spacing w:line="346" w:lineRule="auto"/>
        <w:ind w:firstLine="480"/>
        <w:rPr>
          <w:rFonts w:ascii="宋体" w:hAnsi="宋体" w:cs="宋体"/>
        </w:rPr>
      </w:pPr>
      <w:r>
        <w:rPr>
          <w:rFonts w:ascii="宋体" w:hAnsi="宋体" w:cs="宋体" w:hint="eastAsia"/>
        </w:rPr>
        <w:t>传真：022-28451892</w:t>
      </w:r>
    </w:p>
    <w:p w:rsidR="000C430B" w:rsidRDefault="00721978">
      <w:pPr>
        <w:spacing w:line="346" w:lineRule="auto"/>
        <w:ind w:firstLine="480"/>
        <w:rPr>
          <w:rFonts w:ascii="宋体" w:hAnsi="宋体" w:cs="宋体"/>
        </w:rPr>
      </w:pPr>
      <w:r>
        <w:rPr>
          <w:rFonts w:ascii="宋体" w:hAnsi="宋体" w:cs="宋体" w:hint="eastAsia"/>
        </w:rPr>
        <w:t>客服电话：400-6515-988</w:t>
      </w:r>
    </w:p>
    <w:p w:rsidR="000C430B" w:rsidRDefault="00721978">
      <w:pPr>
        <w:spacing w:line="346" w:lineRule="auto"/>
        <w:ind w:firstLine="480"/>
        <w:rPr>
          <w:rFonts w:ascii="宋体" w:hAnsi="宋体" w:cs="宋体"/>
        </w:rPr>
      </w:pPr>
      <w:r>
        <w:rPr>
          <w:rFonts w:ascii="宋体" w:hAnsi="宋体" w:cs="宋体" w:hint="eastAsia"/>
        </w:rPr>
        <w:t>公司网站：www.bhzq.com</w:t>
      </w:r>
    </w:p>
    <w:p w:rsidR="000C430B" w:rsidRDefault="00721978">
      <w:pPr>
        <w:spacing w:line="346" w:lineRule="auto"/>
        <w:ind w:firstLine="480"/>
        <w:rPr>
          <w:rFonts w:ascii="宋体" w:hAnsi="宋体" w:cs="宋体"/>
        </w:rPr>
      </w:pPr>
      <w:r>
        <w:rPr>
          <w:rFonts w:ascii="宋体" w:hAnsi="宋体" w:cs="宋体" w:hint="eastAsia"/>
        </w:rPr>
        <w:t>（17）名称：海通证券股份有限公司</w:t>
      </w:r>
    </w:p>
    <w:p w:rsidR="000C430B" w:rsidRDefault="00721978">
      <w:pPr>
        <w:spacing w:line="346" w:lineRule="auto"/>
        <w:ind w:firstLine="480"/>
        <w:rPr>
          <w:rFonts w:ascii="宋体" w:hAnsi="宋体" w:cs="宋体"/>
        </w:rPr>
      </w:pPr>
      <w:r>
        <w:rPr>
          <w:rFonts w:ascii="宋体" w:hAnsi="宋体" w:cs="宋体" w:hint="eastAsia"/>
        </w:rPr>
        <w:t>注册地址：上海市淮海中路98号</w:t>
      </w:r>
    </w:p>
    <w:p w:rsidR="000C430B" w:rsidRDefault="00721978">
      <w:pPr>
        <w:spacing w:line="346" w:lineRule="auto"/>
        <w:ind w:firstLine="480"/>
        <w:rPr>
          <w:rFonts w:ascii="宋体" w:hAnsi="宋体" w:cs="宋体"/>
        </w:rPr>
      </w:pPr>
      <w:r>
        <w:rPr>
          <w:rFonts w:ascii="宋体" w:hAnsi="宋体" w:cs="宋体" w:hint="eastAsia"/>
        </w:rPr>
        <w:t>办公地址：上海市广东路689号</w:t>
      </w:r>
    </w:p>
    <w:p w:rsidR="000C430B" w:rsidRDefault="00721978">
      <w:pPr>
        <w:spacing w:line="346" w:lineRule="auto"/>
        <w:ind w:firstLine="480"/>
        <w:rPr>
          <w:rFonts w:ascii="宋体" w:hAnsi="宋体" w:cs="宋体"/>
        </w:rPr>
      </w:pPr>
      <w:r>
        <w:rPr>
          <w:rFonts w:ascii="宋体" w:hAnsi="宋体" w:cs="宋体" w:hint="eastAsia"/>
        </w:rPr>
        <w:t>法定代表人：王开国</w:t>
      </w:r>
    </w:p>
    <w:p w:rsidR="000C430B" w:rsidRDefault="00721978">
      <w:pPr>
        <w:spacing w:line="346" w:lineRule="auto"/>
        <w:ind w:firstLine="480"/>
        <w:rPr>
          <w:rFonts w:ascii="宋体" w:hAnsi="宋体" w:cs="宋体"/>
        </w:rPr>
      </w:pPr>
      <w:r>
        <w:rPr>
          <w:rFonts w:ascii="宋体" w:hAnsi="宋体" w:cs="宋体" w:hint="eastAsia"/>
        </w:rPr>
        <w:t>联系人：金芸、李笑鸣</w:t>
      </w:r>
    </w:p>
    <w:p w:rsidR="000C430B" w:rsidRDefault="00721978">
      <w:pPr>
        <w:spacing w:line="346" w:lineRule="auto"/>
        <w:ind w:firstLine="480"/>
        <w:rPr>
          <w:rFonts w:ascii="宋体" w:hAnsi="宋体" w:cs="宋体"/>
        </w:rPr>
      </w:pPr>
      <w:r>
        <w:rPr>
          <w:rFonts w:ascii="宋体" w:hAnsi="宋体" w:cs="宋体" w:hint="eastAsia"/>
        </w:rPr>
        <w:t>电话：021-23219000</w:t>
      </w:r>
    </w:p>
    <w:p w:rsidR="000C430B" w:rsidRDefault="00721978">
      <w:pPr>
        <w:spacing w:line="346" w:lineRule="auto"/>
        <w:ind w:firstLine="480"/>
        <w:rPr>
          <w:rFonts w:ascii="宋体" w:hAnsi="宋体" w:cs="宋体"/>
        </w:rPr>
      </w:pPr>
      <w:r>
        <w:rPr>
          <w:rFonts w:ascii="宋体" w:hAnsi="宋体" w:cs="宋体" w:hint="eastAsia"/>
        </w:rPr>
        <w:t>传真：021-23219100</w:t>
      </w:r>
    </w:p>
    <w:p w:rsidR="000C430B" w:rsidRDefault="00721978">
      <w:pPr>
        <w:spacing w:line="346" w:lineRule="auto"/>
        <w:ind w:firstLine="480"/>
        <w:rPr>
          <w:rFonts w:ascii="宋体" w:hAnsi="宋体" w:cs="宋体"/>
        </w:rPr>
      </w:pPr>
      <w:r>
        <w:rPr>
          <w:rFonts w:ascii="宋体" w:hAnsi="宋体" w:cs="宋体" w:hint="eastAsia"/>
        </w:rPr>
        <w:t>客户服务热线：95553或拨打各城市营业网点咨询电话</w:t>
      </w:r>
    </w:p>
    <w:p w:rsidR="000C430B" w:rsidRDefault="00721978">
      <w:pPr>
        <w:spacing w:line="346" w:lineRule="auto"/>
        <w:ind w:firstLine="480"/>
        <w:rPr>
          <w:rFonts w:ascii="宋体" w:hAnsi="宋体" w:cs="宋体"/>
        </w:rPr>
      </w:pPr>
      <w:r>
        <w:rPr>
          <w:rFonts w:ascii="宋体" w:hAnsi="宋体" w:cs="宋体" w:hint="eastAsia"/>
        </w:rPr>
        <w:t>公司网站：www.htsec.com</w:t>
      </w:r>
    </w:p>
    <w:p w:rsidR="000C430B" w:rsidRDefault="00721978">
      <w:pPr>
        <w:spacing w:line="346" w:lineRule="auto"/>
        <w:ind w:firstLine="480"/>
        <w:rPr>
          <w:rFonts w:ascii="宋体" w:hAnsi="宋体" w:cs="宋体"/>
        </w:rPr>
      </w:pPr>
      <w:r>
        <w:rPr>
          <w:rFonts w:ascii="宋体" w:hAnsi="宋体" w:cs="宋体" w:hint="eastAsia"/>
        </w:rPr>
        <w:t>（18）名称：东吴证券股份有限公司</w:t>
      </w:r>
    </w:p>
    <w:p w:rsidR="000C430B" w:rsidRDefault="00721978">
      <w:pPr>
        <w:spacing w:line="346" w:lineRule="auto"/>
        <w:ind w:firstLine="480"/>
        <w:rPr>
          <w:rFonts w:ascii="宋体" w:hAnsi="宋体" w:cs="宋体"/>
        </w:rPr>
      </w:pPr>
      <w:r>
        <w:rPr>
          <w:rFonts w:ascii="宋体" w:hAnsi="宋体" w:cs="宋体" w:hint="eastAsia"/>
        </w:rPr>
        <w:t>住所：苏州工业园区翠园路181号商旅大厦18-21层</w:t>
      </w:r>
    </w:p>
    <w:p w:rsidR="000C430B" w:rsidRDefault="00721978">
      <w:pPr>
        <w:spacing w:line="346" w:lineRule="auto"/>
        <w:ind w:firstLine="480"/>
        <w:rPr>
          <w:rFonts w:ascii="宋体" w:hAnsi="宋体" w:cs="宋体"/>
        </w:rPr>
      </w:pPr>
      <w:r>
        <w:rPr>
          <w:rFonts w:ascii="宋体" w:hAnsi="宋体" w:cs="宋体" w:hint="eastAsia"/>
        </w:rPr>
        <w:t>法定代表人：吴永敏</w:t>
      </w:r>
    </w:p>
    <w:p w:rsidR="000C430B" w:rsidRDefault="00721978">
      <w:pPr>
        <w:spacing w:line="346" w:lineRule="auto"/>
        <w:ind w:firstLine="480"/>
        <w:rPr>
          <w:rFonts w:ascii="宋体" w:hAnsi="宋体" w:cs="宋体"/>
        </w:rPr>
      </w:pPr>
      <w:r>
        <w:rPr>
          <w:rFonts w:ascii="宋体" w:hAnsi="宋体" w:cs="宋体" w:hint="eastAsia"/>
        </w:rPr>
        <w:t>联系人：方晓丹</w:t>
      </w:r>
    </w:p>
    <w:p w:rsidR="000C430B" w:rsidRDefault="00721978">
      <w:pPr>
        <w:spacing w:line="346" w:lineRule="auto"/>
        <w:ind w:firstLine="480"/>
        <w:rPr>
          <w:rFonts w:ascii="宋体" w:hAnsi="宋体" w:cs="宋体"/>
        </w:rPr>
      </w:pPr>
      <w:r>
        <w:rPr>
          <w:rFonts w:ascii="宋体" w:hAnsi="宋体" w:cs="宋体" w:hint="eastAsia"/>
        </w:rPr>
        <w:t>电话：0512-65581136</w:t>
      </w:r>
    </w:p>
    <w:p w:rsidR="000C430B" w:rsidRDefault="00721978">
      <w:pPr>
        <w:spacing w:line="346" w:lineRule="auto"/>
        <w:ind w:firstLine="480"/>
        <w:rPr>
          <w:rFonts w:ascii="宋体" w:hAnsi="宋体" w:cs="宋体"/>
        </w:rPr>
      </w:pPr>
      <w:r>
        <w:rPr>
          <w:rFonts w:ascii="宋体" w:hAnsi="宋体" w:cs="宋体" w:hint="eastAsia"/>
        </w:rPr>
        <w:t>传真：0512-65588021</w:t>
      </w:r>
    </w:p>
    <w:p w:rsidR="000C430B" w:rsidRDefault="00721978">
      <w:pPr>
        <w:spacing w:line="346" w:lineRule="auto"/>
        <w:ind w:firstLine="480"/>
        <w:rPr>
          <w:rFonts w:ascii="宋体" w:hAnsi="宋体" w:cs="宋体"/>
        </w:rPr>
      </w:pPr>
      <w:r>
        <w:rPr>
          <w:rFonts w:ascii="宋体" w:hAnsi="宋体" w:cs="宋体" w:hint="eastAsia"/>
        </w:rPr>
        <w:t>公司网站：www.dwzq.com.cn</w:t>
      </w:r>
    </w:p>
    <w:p w:rsidR="000C430B" w:rsidRDefault="00721978">
      <w:pPr>
        <w:spacing w:line="346" w:lineRule="auto"/>
        <w:ind w:firstLine="480"/>
        <w:rPr>
          <w:rFonts w:ascii="宋体" w:hAnsi="宋体" w:cs="宋体"/>
        </w:rPr>
      </w:pPr>
      <w:r>
        <w:rPr>
          <w:rFonts w:ascii="宋体" w:hAnsi="宋体" w:cs="宋体" w:hint="eastAsia"/>
        </w:rPr>
        <w:t>（19）名称：金元证券股份有限公司</w:t>
      </w:r>
    </w:p>
    <w:p w:rsidR="000C430B" w:rsidRDefault="00721978">
      <w:pPr>
        <w:spacing w:line="346" w:lineRule="auto"/>
        <w:ind w:firstLine="480"/>
        <w:rPr>
          <w:rFonts w:ascii="宋体" w:hAnsi="宋体" w:cs="宋体"/>
        </w:rPr>
      </w:pPr>
      <w:r>
        <w:rPr>
          <w:rFonts w:ascii="宋体" w:hAnsi="宋体" w:cs="宋体" w:hint="eastAsia"/>
        </w:rPr>
        <w:t>注册地址：海南省海口市南宝路36号证券大厦4层</w:t>
      </w:r>
    </w:p>
    <w:p w:rsidR="000C430B" w:rsidRDefault="00721978">
      <w:pPr>
        <w:spacing w:line="346" w:lineRule="auto"/>
        <w:ind w:firstLine="480"/>
        <w:rPr>
          <w:rFonts w:ascii="宋体" w:hAnsi="宋体" w:cs="宋体"/>
        </w:rPr>
      </w:pPr>
      <w:r>
        <w:rPr>
          <w:rFonts w:ascii="宋体" w:hAnsi="宋体" w:cs="宋体" w:hint="eastAsia"/>
        </w:rPr>
        <w:t>办公地址：深圳市深南大道4001号时代金融中心17楼</w:t>
      </w:r>
    </w:p>
    <w:p w:rsidR="000C430B" w:rsidRDefault="00721978">
      <w:pPr>
        <w:spacing w:line="346" w:lineRule="auto"/>
        <w:ind w:firstLine="480"/>
        <w:rPr>
          <w:rFonts w:ascii="宋体" w:hAnsi="宋体" w:cs="宋体"/>
        </w:rPr>
      </w:pPr>
      <w:r>
        <w:rPr>
          <w:rFonts w:ascii="宋体" w:hAnsi="宋体" w:cs="宋体" w:hint="eastAsia"/>
        </w:rPr>
        <w:t>法定代表人：陆涛</w:t>
      </w:r>
    </w:p>
    <w:p w:rsidR="000C430B" w:rsidRDefault="00721978">
      <w:pPr>
        <w:spacing w:line="346" w:lineRule="auto"/>
        <w:ind w:firstLine="480"/>
        <w:rPr>
          <w:rFonts w:ascii="宋体" w:hAnsi="宋体" w:cs="宋体"/>
        </w:rPr>
      </w:pPr>
      <w:r>
        <w:rPr>
          <w:rFonts w:ascii="宋体" w:hAnsi="宋体" w:cs="宋体" w:hint="eastAsia"/>
        </w:rPr>
        <w:t>联系人：马贤清</w:t>
      </w:r>
    </w:p>
    <w:p w:rsidR="000C430B" w:rsidRDefault="00721978">
      <w:pPr>
        <w:spacing w:line="346" w:lineRule="auto"/>
        <w:ind w:firstLine="480"/>
        <w:rPr>
          <w:rFonts w:ascii="宋体" w:hAnsi="宋体" w:cs="宋体"/>
        </w:rPr>
      </w:pPr>
      <w:r>
        <w:rPr>
          <w:rFonts w:ascii="宋体" w:hAnsi="宋体" w:cs="宋体" w:hint="eastAsia"/>
        </w:rPr>
        <w:t>电话：0755-83025022</w:t>
      </w:r>
    </w:p>
    <w:p w:rsidR="000C430B" w:rsidRDefault="00721978">
      <w:pPr>
        <w:spacing w:line="346" w:lineRule="auto"/>
        <w:ind w:firstLine="480"/>
        <w:rPr>
          <w:rFonts w:ascii="宋体" w:hAnsi="宋体" w:cs="宋体"/>
        </w:rPr>
      </w:pPr>
      <w:r>
        <w:rPr>
          <w:rFonts w:ascii="宋体" w:hAnsi="宋体" w:cs="宋体" w:hint="eastAsia"/>
        </w:rPr>
        <w:t>传真：0755-83025625</w:t>
      </w:r>
    </w:p>
    <w:p w:rsidR="000C430B" w:rsidRDefault="00721978">
      <w:pPr>
        <w:spacing w:line="346" w:lineRule="auto"/>
        <w:ind w:firstLine="480"/>
        <w:rPr>
          <w:rFonts w:ascii="宋体" w:hAnsi="宋体" w:cs="宋体"/>
        </w:rPr>
      </w:pPr>
      <w:r>
        <w:rPr>
          <w:rFonts w:ascii="宋体" w:hAnsi="宋体" w:cs="宋体" w:hint="eastAsia"/>
        </w:rPr>
        <w:t>客服电话：4008-888-228</w:t>
      </w:r>
    </w:p>
    <w:p w:rsidR="000C430B" w:rsidRDefault="00721978">
      <w:pPr>
        <w:spacing w:line="346" w:lineRule="auto"/>
        <w:ind w:firstLine="480"/>
        <w:rPr>
          <w:rFonts w:ascii="宋体" w:hAnsi="宋体" w:cs="宋体"/>
        </w:rPr>
      </w:pPr>
      <w:r>
        <w:rPr>
          <w:rFonts w:ascii="宋体" w:hAnsi="宋体" w:cs="宋体" w:hint="eastAsia"/>
        </w:rPr>
        <w:t>公司网站：www.jyzq.cn</w:t>
      </w:r>
    </w:p>
    <w:p w:rsidR="000C430B" w:rsidRDefault="00721978">
      <w:pPr>
        <w:spacing w:line="346" w:lineRule="auto"/>
        <w:ind w:firstLine="480"/>
        <w:rPr>
          <w:rFonts w:ascii="宋体" w:hAnsi="宋体" w:cs="宋体"/>
        </w:rPr>
      </w:pPr>
      <w:r>
        <w:rPr>
          <w:rFonts w:ascii="宋体" w:hAnsi="宋体" w:cs="宋体" w:hint="eastAsia"/>
        </w:rPr>
        <w:t>（20）名称：光大证券股份有限公司</w:t>
      </w:r>
    </w:p>
    <w:p w:rsidR="000C430B" w:rsidRDefault="00721978">
      <w:pPr>
        <w:spacing w:line="346" w:lineRule="auto"/>
        <w:ind w:firstLine="480"/>
        <w:rPr>
          <w:rFonts w:ascii="宋体" w:hAnsi="宋体" w:cs="宋体"/>
        </w:rPr>
      </w:pPr>
      <w:r>
        <w:rPr>
          <w:rFonts w:ascii="宋体" w:hAnsi="宋体" w:cs="宋体" w:hint="eastAsia"/>
        </w:rPr>
        <w:t>注册地址：上海市静安区新闸路1508号</w:t>
      </w:r>
    </w:p>
    <w:p w:rsidR="000C430B" w:rsidRDefault="00721978">
      <w:pPr>
        <w:spacing w:line="346" w:lineRule="auto"/>
        <w:ind w:firstLine="480"/>
        <w:rPr>
          <w:rFonts w:ascii="宋体" w:hAnsi="宋体" w:cs="宋体"/>
        </w:rPr>
      </w:pPr>
      <w:r>
        <w:rPr>
          <w:rFonts w:ascii="宋体" w:hAnsi="宋体" w:cs="宋体" w:hint="eastAsia"/>
        </w:rPr>
        <w:t>办公地址：上海市静安区新闸路1508号</w:t>
      </w:r>
    </w:p>
    <w:p w:rsidR="000C430B" w:rsidRDefault="00721978">
      <w:pPr>
        <w:spacing w:line="346" w:lineRule="auto"/>
        <w:ind w:firstLine="480"/>
        <w:rPr>
          <w:rFonts w:ascii="宋体" w:hAnsi="宋体" w:cs="宋体"/>
        </w:rPr>
      </w:pPr>
      <w:r>
        <w:rPr>
          <w:rFonts w:ascii="宋体" w:hAnsi="宋体" w:cs="宋体" w:hint="eastAsia"/>
        </w:rPr>
        <w:t>法定代表人：薛峰</w:t>
      </w:r>
    </w:p>
    <w:p w:rsidR="000C430B" w:rsidRDefault="00721978">
      <w:pPr>
        <w:spacing w:line="346" w:lineRule="auto"/>
        <w:ind w:firstLine="480"/>
        <w:rPr>
          <w:rFonts w:ascii="宋体" w:hAnsi="宋体" w:cs="宋体"/>
        </w:rPr>
      </w:pPr>
      <w:r>
        <w:rPr>
          <w:rFonts w:ascii="宋体" w:hAnsi="宋体" w:cs="宋体" w:hint="eastAsia"/>
        </w:rPr>
        <w:t>联系人：刘晨</w:t>
      </w:r>
    </w:p>
    <w:p w:rsidR="000C430B" w:rsidRDefault="00721978">
      <w:pPr>
        <w:spacing w:line="346" w:lineRule="auto"/>
        <w:ind w:firstLine="480"/>
        <w:rPr>
          <w:rFonts w:ascii="宋体" w:hAnsi="宋体" w:cs="宋体"/>
        </w:rPr>
      </w:pPr>
      <w:r>
        <w:rPr>
          <w:rFonts w:ascii="宋体" w:hAnsi="宋体" w:cs="宋体" w:hint="eastAsia"/>
        </w:rPr>
        <w:t>电话：021-22169999</w:t>
      </w:r>
    </w:p>
    <w:p w:rsidR="000C430B" w:rsidRDefault="00721978">
      <w:pPr>
        <w:spacing w:line="346" w:lineRule="auto"/>
        <w:ind w:firstLine="480"/>
        <w:rPr>
          <w:rFonts w:ascii="宋体" w:hAnsi="宋体" w:cs="宋体"/>
        </w:rPr>
      </w:pPr>
      <w:r>
        <w:rPr>
          <w:rFonts w:ascii="宋体" w:hAnsi="宋体" w:cs="宋体" w:hint="eastAsia"/>
        </w:rPr>
        <w:t>传真：021-22169134</w:t>
      </w:r>
    </w:p>
    <w:p w:rsidR="000C430B" w:rsidRDefault="00721978">
      <w:pPr>
        <w:spacing w:line="346" w:lineRule="auto"/>
        <w:ind w:firstLine="480"/>
        <w:rPr>
          <w:rFonts w:ascii="宋体" w:hAnsi="宋体" w:cs="宋体"/>
        </w:rPr>
      </w:pPr>
      <w:r>
        <w:rPr>
          <w:rFonts w:ascii="宋体" w:hAnsi="宋体" w:cs="宋体" w:hint="eastAsia"/>
        </w:rPr>
        <w:t>客服电话：4008888788，10108998，95525</w:t>
      </w:r>
    </w:p>
    <w:p w:rsidR="000C430B" w:rsidRDefault="00721978">
      <w:pPr>
        <w:spacing w:line="346" w:lineRule="auto"/>
        <w:ind w:firstLine="480"/>
        <w:rPr>
          <w:rFonts w:ascii="宋体" w:hAnsi="宋体" w:cs="宋体"/>
        </w:rPr>
      </w:pPr>
      <w:r>
        <w:rPr>
          <w:rFonts w:ascii="宋体" w:hAnsi="宋体" w:cs="宋体" w:hint="eastAsia"/>
        </w:rPr>
        <w:t>公司网站：www.ebscn.com</w:t>
      </w:r>
    </w:p>
    <w:p w:rsidR="000C430B" w:rsidRDefault="00721978">
      <w:pPr>
        <w:spacing w:line="346" w:lineRule="auto"/>
        <w:ind w:firstLine="480"/>
        <w:rPr>
          <w:rFonts w:ascii="宋体" w:hAnsi="宋体" w:cs="宋体"/>
        </w:rPr>
      </w:pPr>
      <w:r>
        <w:rPr>
          <w:rFonts w:ascii="宋体" w:hAnsi="宋体" w:cs="宋体" w:hint="eastAsia"/>
        </w:rPr>
        <w:t xml:space="preserve">（21）名称：东海证券股份有限公司 </w:t>
      </w:r>
    </w:p>
    <w:p w:rsidR="000C430B" w:rsidRDefault="00721978">
      <w:pPr>
        <w:spacing w:line="346" w:lineRule="auto"/>
        <w:ind w:firstLine="480"/>
        <w:rPr>
          <w:rFonts w:ascii="宋体" w:hAnsi="宋体" w:cs="宋体"/>
        </w:rPr>
      </w:pPr>
      <w:r>
        <w:rPr>
          <w:rFonts w:ascii="宋体" w:hAnsi="宋体" w:cs="宋体" w:hint="eastAsia"/>
        </w:rPr>
        <w:t xml:space="preserve">注册地址：江苏省常州延陵西路23号投资广场18层 </w:t>
      </w:r>
    </w:p>
    <w:p w:rsidR="000C430B" w:rsidRDefault="00721978">
      <w:pPr>
        <w:spacing w:line="346" w:lineRule="auto"/>
        <w:ind w:firstLine="480"/>
        <w:rPr>
          <w:rFonts w:ascii="宋体" w:hAnsi="宋体" w:cs="宋体"/>
        </w:rPr>
      </w:pPr>
      <w:r>
        <w:rPr>
          <w:rFonts w:ascii="宋体" w:hAnsi="宋体" w:cs="宋体" w:hint="eastAsia"/>
        </w:rPr>
        <w:t xml:space="preserve">办公地址：上海市浦东新区东方路1928号东海证券大厦 </w:t>
      </w:r>
    </w:p>
    <w:p w:rsidR="000C430B" w:rsidRDefault="00721978">
      <w:pPr>
        <w:spacing w:line="346" w:lineRule="auto"/>
        <w:ind w:firstLine="480"/>
        <w:rPr>
          <w:rFonts w:ascii="宋体" w:hAnsi="宋体" w:cs="宋体"/>
        </w:rPr>
      </w:pPr>
      <w:r>
        <w:rPr>
          <w:rFonts w:ascii="宋体" w:hAnsi="宋体" w:cs="宋体" w:hint="eastAsia"/>
        </w:rPr>
        <w:t>法定代表人：赵俊</w:t>
      </w:r>
    </w:p>
    <w:p w:rsidR="000C430B" w:rsidRDefault="00721978">
      <w:pPr>
        <w:spacing w:line="346" w:lineRule="auto"/>
        <w:ind w:firstLine="480"/>
        <w:rPr>
          <w:rFonts w:ascii="宋体" w:hAnsi="宋体" w:cs="宋体"/>
        </w:rPr>
      </w:pPr>
      <w:r>
        <w:rPr>
          <w:rFonts w:ascii="宋体" w:hAnsi="宋体" w:cs="宋体" w:hint="eastAsia"/>
        </w:rPr>
        <w:t>电话：021-20333333</w:t>
      </w:r>
    </w:p>
    <w:p w:rsidR="000C430B" w:rsidRDefault="00721978">
      <w:pPr>
        <w:spacing w:line="346" w:lineRule="auto"/>
        <w:ind w:firstLine="480"/>
        <w:rPr>
          <w:rFonts w:ascii="宋体" w:hAnsi="宋体" w:cs="宋体"/>
        </w:rPr>
      </w:pPr>
      <w:r>
        <w:rPr>
          <w:rFonts w:ascii="宋体" w:hAnsi="宋体" w:cs="宋体" w:hint="eastAsia"/>
        </w:rPr>
        <w:t>传真：021-50498825</w:t>
      </w:r>
    </w:p>
    <w:p w:rsidR="000C430B" w:rsidRDefault="00721978">
      <w:pPr>
        <w:spacing w:line="346" w:lineRule="auto"/>
        <w:ind w:firstLine="480"/>
        <w:rPr>
          <w:rFonts w:ascii="宋体" w:hAnsi="宋体" w:cs="宋体"/>
        </w:rPr>
      </w:pPr>
      <w:r>
        <w:rPr>
          <w:rFonts w:ascii="宋体" w:hAnsi="宋体" w:cs="宋体" w:hint="eastAsia"/>
        </w:rPr>
        <w:t>联系人：王一彦</w:t>
      </w:r>
    </w:p>
    <w:p w:rsidR="000C430B" w:rsidRDefault="00721978">
      <w:pPr>
        <w:spacing w:line="346" w:lineRule="auto"/>
        <w:ind w:firstLine="480"/>
        <w:rPr>
          <w:rFonts w:ascii="宋体" w:hAnsi="宋体" w:cs="宋体"/>
        </w:rPr>
      </w:pPr>
      <w:r>
        <w:rPr>
          <w:rFonts w:ascii="宋体" w:hAnsi="宋体" w:cs="宋体" w:hint="eastAsia"/>
        </w:rPr>
        <w:t xml:space="preserve">客服电话：95531；400-8888-588 </w:t>
      </w:r>
    </w:p>
    <w:p w:rsidR="000C430B" w:rsidRDefault="00721978">
      <w:pPr>
        <w:spacing w:line="346" w:lineRule="auto"/>
        <w:ind w:firstLine="480"/>
        <w:rPr>
          <w:rFonts w:ascii="宋体" w:hAnsi="宋体" w:cs="宋体"/>
        </w:rPr>
      </w:pPr>
      <w:r>
        <w:rPr>
          <w:rFonts w:ascii="宋体" w:hAnsi="宋体" w:cs="宋体" w:hint="eastAsia"/>
        </w:rPr>
        <w:t>网址：www.longone.com.cn</w:t>
      </w:r>
    </w:p>
    <w:p w:rsidR="000C430B" w:rsidRDefault="00721978">
      <w:pPr>
        <w:spacing w:line="346" w:lineRule="auto"/>
        <w:ind w:firstLine="480"/>
        <w:rPr>
          <w:rFonts w:ascii="宋体" w:hAnsi="宋体" w:cs="宋体"/>
        </w:rPr>
      </w:pPr>
      <w:r>
        <w:rPr>
          <w:rFonts w:ascii="宋体" w:hAnsi="宋体" w:cs="宋体" w:hint="eastAsia"/>
        </w:rPr>
        <w:t>（22）名称：山西证券股份有限公司</w:t>
      </w:r>
    </w:p>
    <w:p w:rsidR="000C430B" w:rsidRDefault="00721978">
      <w:pPr>
        <w:spacing w:line="346" w:lineRule="auto"/>
        <w:ind w:firstLine="480"/>
        <w:rPr>
          <w:rFonts w:ascii="宋体" w:hAnsi="宋体" w:cs="宋体"/>
        </w:rPr>
      </w:pPr>
      <w:r>
        <w:rPr>
          <w:rFonts w:ascii="宋体" w:hAnsi="宋体" w:cs="宋体" w:hint="eastAsia"/>
        </w:rPr>
        <w:t>住所：山西省太原市府西街69号山西国际贸易中心东塔楼</w:t>
      </w:r>
    </w:p>
    <w:p w:rsidR="000C430B" w:rsidRDefault="00721978">
      <w:pPr>
        <w:spacing w:line="346" w:lineRule="auto"/>
        <w:ind w:firstLine="480"/>
        <w:rPr>
          <w:rFonts w:ascii="宋体" w:hAnsi="宋体" w:cs="宋体"/>
        </w:rPr>
      </w:pPr>
      <w:r>
        <w:rPr>
          <w:rFonts w:ascii="宋体" w:hAnsi="宋体" w:cs="宋体" w:hint="eastAsia"/>
        </w:rPr>
        <w:t>法定代表人：侯巍</w:t>
      </w:r>
    </w:p>
    <w:p w:rsidR="000C430B" w:rsidRDefault="00721978">
      <w:pPr>
        <w:spacing w:line="346" w:lineRule="auto"/>
        <w:ind w:firstLine="480"/>
        <w:rPr>
          <w:rFonts w:ascii="宋体" w:hAnsi="宋体" w:cs="宋体"/>
        </w:rPr>
      </w:pPr>
      <w:r>
        <w:rPr>
          <w:rFonts w:ascii="宋体" w:hAnsi="宋体" w:cs="宋体" w:hint="eastAsia"/>
        </w:rPr>
        <w:t>联系人：郭熠</w:t>
      </w:r>
    </w:p>
    <w:p w:rsidR="000C430B" w:rsidRDefault="00721978">
      <w:pPr>
        <w:spacing w:line="346" w:lineRule="auto"/>
        <w:ind w:firstLine="480"/>
        <w:rPr>
          <w:rFonts w:ascii="宋体" w:hAnsi="宋体" w:cs="宋体"/>
        </w:rPr>
      </w:pPr>
      <w:r>
        <w:rPr>
          <w:rFonts w:ascii="宋体" w:hAnsi="宋体" w:cs="宋体" w:hint="eastAsia"/>
        </w:rPr>
        <w:t>电话：0351－8686659</w:t>
      </w:r>
    </w:p>
    <w:p w:rsidR="000C430B" w:rsidRDefault="00721978">
      <w:pPr>
        <w:spacing w:line="346" w:lineRule="auto"/>
        <w:ind w:firstLine="480"/>
        <w:rPr>
          <w:rFonts w:ascii="宋体" w:hAnsi="宋体" w:cs="宋体"/>
        </w:rPr>
      </w:pPr>
      <w:r>
        <w:rPr>
          <w:rFonts w:ascii="宋体" w:hAnsi="宋体" w:cs="宋体" w:hint="eastAsia"/>
        </w:rPr>
        <w:t>传真：0351－8686619</w:t>
      </w:r>
    </w:p>
    <w:p w:rsidR="000C430B" w:rsidRDefault="00721978">
      <w:pPr>
        <w:spacing w:line="346" w:lineRule="auto"/>
        <w:ind w:firstLine="480"/>
        <w:rPr>
          <w:rFonts w:ascii="宋体" w:hAnsi="宋体" w:cs="宋体"/>
        </w:rPr>
      </w:pPr>
      <w:r>
        <w:rPr>
          <w:rFonts w:ascii="宋体" w:hAnsi="宋体" w:cs="宋体" w:hint="eastAsia"/>
        </w:rPr>
        <w:t>客服电话：400-666-1618、95573</w:t>
      </w:r>
    </w:p>
    <w:p w:rsidR="000C430B" w:rsidRDefault="00721978">
      <w:pPr>
        <w:spacing w:line="346" w:lineRule="auto"/>
        <w:ind w:firstLine="480"/>
        <w:rPr>
          <w:rFonts w:ascii="宋体" w:hAnsi="宋体" w:cs="宋体"/>
        </w:rPr>
      </w:pPr>
      <w:r>
        <w:rPr>
          <w:rFonts w:ascii="宋体" w:hAnsi="宋体" w:cs="宋体" w:hint="eastAsia"/>
        </w:rPr>
        <w:t>公司网站：www.i618.com.cn</w:t>
      </w:r>
    </w:p>
    <w:p w:rsidR="000C430B" w:rsidRDefault="00721978">
      <w:pPr>
        <w:spacing w:line="346" w:lineRule="auto"/>
        <w:ind w:firstLine="480"/>
        <w:rPr>
          <w:rFonts w:ascii="宋体" w:hAnsi="宋体" w:cs="宋体"/>
        </w:rPr>
      </w:pPr>
      <w:r>
        <w:rPr>
          <w:rFonts w:ascii="宋体" w:hAnsi="宋体" w:cs="宋体" w:hint="eastAsia"/>
        </w:rPr>
        <w:t>（23）名称：国联证券股份有限公司</w:t>
      </w:r>
    </w:p>
    <w:p w:rsidR="000C430B" w:rsidRDefault="00721978">
      <w:pPr>
        <w:spacing w:line="346" w:lineRule="auto"/>
        <w:ind w:firstLine="480"/>
        <w:rPr>
          <w:rFonts w:ascii="宋体" w:hAnsi="宋体" w:cs="宋体"/>
        </w:rPr>
      </w:pPr>
      <w:r>
        <w:rPr>
          <w:rFonts w:ascii="宋体" w:hAnsi="宋体" w:cs="宋体" w:hint="eastAsia"/>
        </w:rPr>
        <w:t>注册地址：无锡市县前东街168号</w:t>
      </w:r>
    </w:p>
    <w:p w:rsidR="000C430B" w:rsidRDefault="00721978">
      <w:pPr>
        <w:spacing w:line="346" w:lineRule="auto"/>
        <w:ind w:firstLine="480"/>
        <w:rPr>
          <w:rFonts w:ascii="宋体" w:hAnsi="宋体" w:cs="宋体"/>
        </w:rPr>
      </w:pPr>
      <w:r>
        <w:rPr>
          <w:rFonts w:ascii="宋体" w:hAnsi="宋体" w:cs="宋体" w:hint="eastAsia"/>
        </w:rPr>
        <w:t>办公地址：无锡市滨湖区太湖新城金融一街8号</w:t>
      </w:r>
    </w:p>
    <w:p w:rsidR="000C430B" w:rsidRDefault="00721978">
      <w:pPr>
        <w:spacing w:line="346" w:lineRule="auto"/>
        <w:ind w:firstLine="480"/>
        <w:rPr>
          <w:rFonts w:ascii="宋体" w:hAnsi="宋体" w:cs="宋体"/>
        </w:rPr>
      </w:pPr>
      <w:r>
        <w:rPr>
          <w:rFonts w:ascii="宋体" w:hAnsi="宋体" w:cs="宋体" w:hint="eastAsia"/>
        </w:rPr>
        <w:t>法定代表人：雷建辉</w:t>
      </w:r>
    </w:p>
    <w:p w:rsidR="000C430B" w:rsidRDefault="00721978">
      <w:pPr>
        <w:spacing w:line="346" w:lineRule="auto"/>
        <w:ind w:firstLine="480"/>
        <w:rPr>
          <w:rFonts w:ascii="宋体" w:hAnsi="宋体" w:cs="宋体"/>
        </w:rPr>
      </w:pPr>
      <w:r>
        <w:rPr>
          <w:rFonts w:ascii="宋体" w:hAnsi="宋体" w:cs="宋体" w:hint="eastAsia"/>
        </w:rPr>
        <w:t>联系人：沈刚</w:t>
      </w:r>
    </w:p>
    <w:p w:rsidR="000C430B" w:rsidRDefault="00721978">
      <w:pPr>
        <w:spacing w:line="346" w:lineRule="auto"/>
        <w:ind w:firstLine="480"/>
        <w:rPr>
          <w:rFonts w:ascii="宋体" w:hAnsi="宋体" w:cs="宋体"/>
        </w:rPr>
      </w:pPr>
      <w:r>
        <w:rPr>
          <w:rFonts w:ascii="宋体" w:hAnsi="宋体" w:cs="宋体" w:hint="eastAsia"/>
        </w:rPr>
        <w:t>电话：0510-82831662</w:t>
      </w:r>
    </w:p>
    <w:p w:rsidR="000C430B" w:rsidRDefault="00721978">
      <w:pPr>
        <w:spacing w:line="346" w:lineRule="auto"/>
        <w:ind w:firstLine="480"/>
        <w:rPr>
          <w:rFonts w:ascii="宋体" w:hAnsi="宋体" w:cs="宋体"/>
        </w:rPr>
      </w:pPr>
      <w:r>
        <w:rPr>
          <w:rFonts w:ascii="宋体" w:hAnsi="宋体" w:cs="宋体" w:hint="eastAsia"/>
        </w:rPr>
        <w:t>传真：0510-82830162</w:t>
      </w:r>
    </w:p>
    <w:p w:rsidR="000C430B" w:rsidRDefault="00721978">
      <w:pPr>
        <w:spacing w:line="346" w:lineRule="auto"/>
        <w:ind w:firstLine="480"/>
        <w:rPr>
          <w:rFonts w:ascii="宋体" w:hAnsi="宋体" w:cs="宋体"/>
        </w:rPr>
      </w:pPr>
      <w:r>
        <w:rPr>
          <w:rFonts w:ascii="宋体" w:hAnsi="宋体" w:cs="宋体" w:hint="eastAsia"/>
        </w:rPr>
        <w:t>客服电话： 95570</w:t>
      </w:r>
    </w:p>
    <w:p w:rsidR="000C430B" w:rsidRDefault="00721978">
      <w:pPr>
        <w:spacing w:line="346" w:lineRule="auto"/>
        <w:ind w:firstLine="480"/>
        <w:rPr>
          <w:rFonts w:ascii="宋体" w:hAnsi="宋体" w:cs="宋体"/>
        </w:rPr>
      </w:pPr>
      <w:r>
        <w:rPr>
          <w:rFonts w:ascii="宋体" w:hAnsi="宋体" w:cs="宋体" w:hint="eastAsia"/>
        </w:rPr>
        <w:t>公司网站：www.glsc.com.cn</w:t>
      </w:r>
    </w:p>
    <w:p w:rsidR="000C430B" w:rsidRDefault="00721978">
      <w:pPr>
        <w:spacing w:line="346" w:lineRule="auto"/>
        <w:ind w:firstLine="480"/>
        <w:rPr>
          <w:rFonts w:ascii="宋体" w:hAnsi="宋体" w:cs="宋体"/>
        </w:rPr>
      </w:pPr>
      <w:r>
        <w:rPr>
          <w:rFonts w:ascii="宋体" w:hAnsi="宋体" w:cs="宋体" w:hint="eastAsia"/>
        </w:rPr>
        <w:t>（24）名称：广州证券股份有限公司</w:t>
      </w:r>
    </w:p>
    <w:p w:rsidR="000C430B" w:rsidRDefault="00721978">
      <w:pPr>
        <w:spacing w:line="346" w:lineRule="auto"/>
        <w:ind w:firstLine="480"/>
        <w:rPr>
          <w:rFonts w:ascii="宋体" w:hAnsi="宋体" w:cs="宋体"/>
        </w:rPr>
      </w:pPr>
      <w:r>
        <w:rPr>
          <w:rFonts w:ascii="宋体" w:hAnsi="宋体" w:cs="宋体" w:hint="eastAsia"/>
        </w:rPr>
        <w:t>注册地址：广州市天河区珠江新城珠江西路5号广州国际金融中心19、20楼</w:t>
      </w:r>
    </w:p>
    <w:p w:rsidR="000C430B" w:rsidRDefault="00721978">
      <w:pPr>
        <w:spacing w:line="346" w:lineRule="auto"/>
        <w:ind w:firstLine="480"/>
        <w:rPr>
          <w:rFonts w:ascii="宋体" w:hAnsi="宋体" w:cs="宋体"/>
        </w:rPr>
      </w:pPr>
      <w:r>
        <w:rPr>
          <w:rFonts w:ascii="宋体" w:hAnsi="宋体" w:cs="宋体" w:hint="eastAsia"/>
        </w:rPr>
        <w:t>办公地址：广州市天河区珠江新城珠江西路5号广州国际金融中心19、20楼</w:t>
      </w:r>
    </w:p>
    <w:p w:rsidR="000C430B" w:rsidRDefault="00721978">
      <w:pPr>
        <w:spacing w:line="346" w:lineRule="auto"/>
        <w:ind w:firstLine="480"/>
        <w:rPr>
          <w:rFonts w:ascii="宋体" w:hAnsi="宋体" w:cs="宋体"/>
        </w:rPr>
      </w:pPr>
      <w:r>
        <w:rPr>
          <w:rFonts w:ascii="宋体" w:hAnsi="宋体" w:cs="宋体" w:hint="eastAsia"/>
        </w:rPr>
        <w:t>法定代表人：刘东</w:t>
      </w:r>
    </w:p>
    <w:p w:rsidR="000C430B" w:rsidRDefault="00721978">
      <w:pPr>
        <w:spacing w:line="346" w:lineRule="auto"/>
        <w:ind w:firstLine="480"/>
        <w:rPr>
          <w:rFonts w:ascii="宋体" w:hAnsi="宋体" w:cs="宋体"/>
        </w:rPr>
      </w:pPr>
      <w:r>
        <w:rPr>
          <w:rFonts w:ascii="宋体" w:hAnsi="宋体" w:cs="宋体" w:hint="eastAsia"/>
        </w:rPr>
        <w:t>联系人：林洁茹</w:t>
      </w:r>
    </w:p>
    <w:p w:rsidR="000C430B" w:rsidRDefault="00721978">
      <w:pPr>
        <w:spacing w:line="346" w:lineRule="auto"/>
        <w:ind w:firstLine="480"/>
        <w:rPr>
          <w:rFonts w:ascii="宋体" w:hAnsi="宋体" w:cs="宋体"/>
        </w:rPr>
      </w:pPr>
      <w:r>
        <w:rPr>
          <w:rFonts w:ascii="宋体" w:hAnsi="宋体" w:cs="宋体" w:hint="eastAsia"/>
        </w:rPr>
        <w:t>电话：020-88836999</w:t>
      </w:r>
    </w:p>
    <w:p w:rsidR="000C430B" w:rsidRDefault="00721978">
      <w:pPr>
        <w:spacing w:line="346" w:lineRule="auto"/>
        <w:ind w:firstLine="480"/>
        <w:rPr>
          <w:rFonts w:ascii="宋体" w:hAnsi="宋体" w:cs="宋体"/>
        </w:rPr>
      </w:pPr>
      <w:r>
        <w:rPr>
          <w:rFonts w:ascii="宋体" w:hAnsi="宋体" w:cs="宋体" w:hint="eastAsia"/>
        </w:rPr>
        <w:t>传真：020-88836654</w:t>
      </w:r>
    </w:p>
    <w:p w:rsidR="000C430B" w:rsidRDefault="00721978">
      <w:pPr>
        <w:spacing w:line="346" w:lineRule="auto"/>
        <w:ind w:firstLine="480"/>
        <w:rPr>
          <w:rFonts w:ascii="宋体" w:hAnsi="宋体" w:cs="宋体"/>
        </w:rPr>
      </w:pPr>
      <w:r>
        <w:rPr>
          <w:rFonts w:ascii="宋体" w:hAnsi="宋体" w:cs="宋体" w:hint="eastAsia"/>
        </w:rPr>
        <w:t>客服电话：020-961303</w:t>
      </w:r>
    </w:p>
    <w:p w:rsidR="000C430B" w:rsidRDefault="00721978">
      <w:pPr>
        <w:spacing w:line="346" w:lineRule="auto"/>
        <w:ind w:firstLine="480"/>
        <w:rPr>
          <w:rFonts w:ascii="宋体" w:hAnsi="宋体" w:cs="宋体"/>
        </w:rPr>
      </w:pPr>
      <w:r>
        <w:rPr>
          <w:rFonts w:ascii="宋体" w:hAnsi="宋体" w:cs="宋体" w:hint="eastAsia"/>
        </w:rPr>
        <w:t>公司网站：www.gzs.com.cn</w:t>
      </w:r>
    </w:p>
    <w:p w:rsidR="000C430B" w:rsidRDefault="00721978">
      <w:pPr>
        <w:spacing w:line="346" w:lineRule="auto"/>
        <w:ind w:firstLine="480"/>
        <w:rPr>
          <w:rFonts w:ascii="宋体" w:hAnsi="宋体" w:cs="宋体"/>
        </w:rPr>
      </w:pPr>
      <w:r>
        <w:rPr>
          <w:rFonts w:ascii="宋体" w:hAnsi="宋体" w:cs="宋体" w:hint="eastAsia"/>
        </w:rPr>
        <w:t>（25）名称：第一创业证券股份有限公司</w:t>
      </w:r>
    </w:p>
    <w:p w:rsidR="000C430B" w:rsidRDefault="00721978">
      <w:pPr>
        <w:spacing w:line="346" w:lineRule="auto"/>
        <w:ind w:firstLine="480"/>
        <w:rPr>
          <w:rFonts w:ascii="宋体" w:hAnsi="宋体" w:cs="宋体"/>
        </w:rPr>
      </w:pPr>
      <w:r>
        <w:rPr>
          <w:rFonts w:ascii="宋体" w:hAnsi="宋体" w:cs="宋体" w:hint="eastAsia"/>
        </w:rPr>
        <w:t>通讯地址： 深圳市福田区福华一路115号投行大厦18楼</w:t>
      </w:r>
    </w:p>
    <w:p w:rsidR="000C430B" w:rsidRDefault="00721978">
      <w:pPr>
        <w:spacing w:line="346" w:lineRule="auto"/>
        <w:ind w:firstLine="480"/>
        <w:rPr>
          <w:rFonts w:ascii="宋体" w:hAnsi="宋体" w:cs="宋体"/>
        </w:rPr>
      </w:pPr>
      <w:r>
        <w:rPr>
          <w:rFonts w:ascii="宋体" w:hAnsi="宋体" w:cs="宋体" w:hint="eastAsia"/>
        </w:rPr>
        <w:t>法定代表人：刘学民</w:t>
      </w:r>
    </w:p>
    <w:p w:rsidR="000C430B" w:rsidRDefault="00721978">
      <w:pPr>
        <w:spacing w:line="346" w:lineRule="auto"/>
        <w:ind w:firstLine="480"/>
        <w:rPr>
          <w:rFonts w:ascii="宋体" w:hAnsi="宋体" w:cs="宋体"/>
        </w:rPr>
      </w:pPr>
      <w:r>
        <w:rPr>
          <w:rFonts w:ascii="宋体" w:hAnsi="宋体" w:cs="宋体" w:hint="eastAsia"/>
        </w:rPr>
        <w:t>传真： 0755-23838750</w:t>
      </w:r>
    </w:p>
    <w:p w:rsidR="000C430B" w:rsidRDefault="00721978">
      <w:pPr>
        <w:spacing w:line="346" w:lineRule="auto"/>
        <w:ind w:firstLine="480"/>
        <w:rPr>
          <w:rFonts w:ascii="宋体" w:hAnsi="宋体" w:cs="宋体"/>
        </w:rPr>
      </w:pPr>
      <w:r>
        <w:rPr>
          <w:rFonts w:ascii="宋体" w:hAnsi="宋体" w:cs="宋体" w:hint="eastAsia"/>
        </w:rPr>
        <w:t>联系人：毛诗莉</w:t>
      </w:r>
    </w:p>
    <w:p w:rsidR="000C430B" w:rsidRDefault="00721978">
      <w:pPr>
        <w:spacing w:line="346" w:lineRule="auto"/>
        <w:ind w:firstLine="480"/>
        <w:rPr>
          <w:rFonts w:ascii="宋体" w:hAnsi="宋体" w:cs="宋体"/>
        </w:rPr>
      </w:pPr>
      <w:r>
        <w:rPr>
          <w:rFonts w:ascii="宋体" w:hAnsi="宋体" w:cs="宋体" w:hint="eastAsia"/>
        </w:rPr>
        <w:t>客服电话：95358</w:t>
      </w:r>
    </w:p>
    <w:p w:rsidR="000C430B" w:rsidRDefault="00721978">
      <w:pPr>
        <w:spacing w:line="346" w:lineRule="auto"/>
        <w:ind w:firstLine="480"/>
        <w:rPr>
          <w:rFonts w:ascii="宋体" w:hAnsi="宋体" w:cs="宋体"/>
        </w:rPr>
      </w:pPr>
      <w:r>
        <w:rPr>
          <w:rFonts w:ascii="宋体" w:hAnsi="宋体" w:cs="宋体" w:hint="eastAsia"/>
        </w:rPr>
        <w:t xml:space="preserve">公司网站：www.firstcapital.com.cn </w:t>
      </w:r>
    </w:p>
    <w:p w:rsidR="000C430B" w:rsidRDefault="00721978">
      <w:pPr>
        <w:spacing w:line="346" w:lineRule="auto"/>
        <w:ind w:firstLine="480"/>
        <w:rPr>
          <w:rFonts w:ascii="宋体" w:hAnsi="宋体" w:cs="宋体"/>
        </w:rPr>
      </w:pPr>
      <w:r>
        <w:rPr>
          <w:rFonts w:ascii="宋体" w:hAnsi="宋体" w:cs="宋体" w:hint="eastAsia"/>
        </w:rPr>
        <w:t>（26）名称：中信证券股份有限公司</w:t>
      </w:r>
    </w:p>
    <w:p w:rsidR="000C430B" w:rsidRDefault="00721978">
      <w:pPr>
        <w:spacing w:line="346" w:lineRule="auto"/>
        <w:ind w:firstLine="480"/>
        <w:rPr>
          <w:rFonts w:ascii="宋体" w:hAnsi="宋体" w:cs="宋体"/>
        </w:rPr>
      </w:pPr>
      <w:r>
        <w:rPr>
          <w:rFonts w:ascii="宋体" w:hAnsi="宋体" w:cs="宋体" w:hint="eastAsia"/>
        </w:rPr>
        <w:t>注册地址：广东省深圳市福田区中心三路8号卓越时代广场（二期）北座</w:t>
      </w:r>
    </w:p>
    <w:p w:rsidR="000C430B" w:rsidRDefault="00721978">
      <w:pPr>
        <w:spacing w:line="346" w:lineRule="auto"/>
        <w:ind w:firstLine="480"/>
        <w:rPr>
          <w:rFonts w:ascii="宋体" w:hAnsi="宋体" w:cs="宋体"/>
        </w:rPr>
      </w:pPr>
      <w:r>
        <w:rPr>
          <w:rFonts w:ascii="宋体" w:hAnsi="宋体" w:cs="宋体" w:hint="eastAsia"/>
        </w:rPr>
        <w:t>办公地址：北京市朝阳区亮马桥路48号中信证券大厦</w:t>
      </w:r>
    </w:p>
    <w:p w:rsidR="000C430B" w:rsidRDefault="00721978">
      <w:pPr>
        <w:spacing w:line="346" w:lineRule="auto"/>
        <w:ind w:firstLine="480"/>
        <w:rPr>
          <w:rFonts w:ascii="宋体" w:hAnsi="宋体" w:cs="宋体"/>
        </w:rPr>
      </w:pPr>
      <w:r>
        <w:rPr>
          <w:rFonts w:ascii="宋体" w:hAnsi="宋体" w:cs="宋体" w:hint="eastAsia"/>
        </w:rPr>
        <w:t>法定代表人：王东明</w:t>
      </w:r>
    </w:p>
    <w:p w:rsidR="000C430B" w:rsidRDefault="00721978">
      <w:pPr>
        <w:spacing w:line="346" w:lineRule="auto"/>
        <w:ind w:firstLine="480"/>
        <w:rPr>
          <w:rFonts w:ascii="宋体" w:hAnsi="宋体" w:cs="宋体"/>
        </w:rPr>
      </w:pPr>
      <w:r>
        <w:rPr>
          <w:rFonts w:ascii="宋体" w:hAnsi="宋体" w:cs="宋体" w:hint="eastAsia"/>
        </w:rPr>
        <w:t>联系人：陈忠</w:t>
      </w:r>
    </w:p>
    <w:p w:rsidR="000C430B" w:rsidRDefault="00721978">
      <w:pPr>
        <w:spacing w:line="346" w:lineRule="auto"/>
        <w:ind w:firstLine="480"/>
        <w:rPr>
          <w:rFonts w:ascii="宋体" w:hAnsi="宋体" w:cs="宋体"/>
        </w:rPr>
      </w:pPr>
      <w:r>
        <w:rPr>
          <w:rFonts w:ascii="宋体" w:hAnsi="宋体" w:cs="宋体" w:hint="eastAsia"/>
        </w:rPr>
        <w:t>电话：010-60833722</w:t>
      </w:r>
    </w:p>
    <w:p w:rsidR="000C430B" w:rsidRDefault="00721978">
      <w:pPr>
        <w:spacing w:line="346" w:lineRule="auto"/>
        <w:ind w:firstLine="480"/>
        <w:rPr>
          <w:rFonts w:ascii="宋体" w:hAnsi="宋体" w:cs="宋体"/>
        </w:rPr>
      </w:pPr>
      <w:r>
        <w:rPr>
          <w:rFonts w:ascii="宋体" w:hAnsi="宋体" w:cs="宋体" w:hint="eastAsia"/>
        </w:rPr>
        <w:t>传真：010-60833739</w:t>
      </w:r>
    </w:p>
    <w:p w:rsidR="000C430B" w:rsidRDefault="00721978">
      <w:pPr>
        <w:spacing w:line="346" w:lineRule="auto"/>
        <w:ind w:firstLine="480"/>
        <w:rPr>
          <w:rFonts w:ascii="宋体" w:hAnsi="宋体" w:cs="宋体"/>
        </w:rPr>
      </w:pPr>
      <w:r>
        <w:rPr>
          <w:rFonts w:ascii="宋体" w:hAnsi="宋体" w:cs="宋体" w:hint="eastAsia"/>
        </w:rPr>
        <w:t>客服电话：95548</w:t>
      </w:r>
    </w:p>
    <w:p w:rsidR="000C430B" w:rsidRDefault="00721978">
      <w:pPr>
        <w:spacing w:line="346" w:lineRule="auto"/>
        <w:ind w:firstLine="480"/>
        <w:rPr>
          <w:rFonts w:ascii="宋体" w:hAnsi="宋体" w:cs="宋体"/>
        </w:rPr>
      </w:pPr>
      <w:r>
        <w:rPr>
          <w:rFonts w:ascii="宋体" w:hAnsi="宋体" w:cs="宋体" w:hint="eastAsia"/>
        </w:rPr>
        <w:t>公司网站：www.cs.ecitic.com</w:t>
      </w:r>
    </w:p>
    <w:p w:rsidR="000C430B" w:rsidRDefault="00721978">
      <w:pPr>
        <w:spacing w:line="346" w:lineRule="auto"/>
        <w:ind w:firstLine="480"/>
        <w:rPr>
          <w:rFonts w:ascii="宋体" w:hAnsi="宋体" w:cs="宋体"/>
        </w:rPr>
      </w:pPr>
      <w:r>
        <w:rPr>
          <w:rFonts w:ascii="宋体" w:hAnsi="宋体" w:cs="宋体" w:hint="eastAsia"/>
        </w:rPr>
        <w:t>（27）名称：德邦证券有限责任公司</w:t>
      </w:r>
    </w:p>
    <w:p w:rsidR="000C430B" w:rsidRDefault="00721978">
      <w:pPr>
        <w:spacing w:line="346" w:lineRule="auto"/>
        <w:ind w:firstLine="480"/>
        <w:rPr>
          <w:rFonts w:ascii="宋体" w:hAnsi="宋体" w:cs="宋体"/>
        </w:rPr>
      </w:pPr>
      <w:r>
        <w:rPr>
          <w:rFonts w:ascii="宋体" w:hAnsi="宋体" w:cs="宋体" w:hint="eastAsia"/>
        </w:rPr>
        <w:t>注册地址：上海市普陀区曹杨路510号南半幢9楼</w:t>
      </w:r>
    </w:p>
    <w:p w:rsidR="000C430B" w:rsidRDefault="00721978">
      <w:pPr>
        <w:spacing w:line="346" w:lineRule="auto"/>
        <w:ind w:firstLine="480"/>
        <w:rPr>
          <w:rFonts w:ascii="宋体" w:hAnsi="宋体" w:cs="宋体"/>
        </w:rPr>
      </w:pPr>
      <w:r>
        <w:rPr>
          <w:rFonts w:ascii="宋体" w:hAnsi="宋体" w:cs="宋体" w:hint="eastAsia"/>
        </w:rPr>
        <w:t>办公地址：上海市福山路500号城建大厦26楼</w:t>
      </w:r>
    </w:p>
    <w:p w:rsidR="000C430B" w:rsidRDefault="00721978">
      <w:pPr>
        <w:spacing w:line="346" w:lineRule="auto"/>
        <w:ind w:firstLine="480"/>
        <w:rPr>
          <w:rFonts w:ascii="宋体" w:hAnsi="宋体" w:cs="宋体"/>
        </w:rPr>
      </w:pPr>
      <w:r>
        <w:rPr>
          <w:rFonts w:ascii="宋体" w:hAnsi="宋体" w:cs="宋体" w:hint="eastAsia"/>
        </w:rPr>
        <w:t>法定代表人：姚文平</w:t>
      </w:r>
    </w:p>
    <w:p w:rsidR="000C430B" w:rsidRDefault="00721978">
      <w:pPr>
        <w:spacing w:line="346" w:lineRule="auto"/>
        <w:ind w:firstLine="480"/>
        <w:rPr>
          <w:rFonts w:ascii="宋体" w:hAnsi="宋体" w:cs="宋体"/>
        </w:rPr>
      </w:pPr>
      <w:r>
        <w:rPr>
          <w:rFonts w:ascii="宋体" w:hAnsi="宋体" w:cs="宋体" w:hint="eastAsia"/>
        </w:rPr>
        <w:t>联系人：罗芳</w:t>
      </w:r>
    </w:p>
    <w:p w:rsidR="000C430B" w:rsidRDefault="00721978">
      <w:pPr>
        <w:spacing w:line="346" w:lineRule="auto"/>
        <w:ind w:firstLine="480"/>
        <w:rPr>
          <w:rFonts w:ascii="宋体" w:hAnsi="宋体" w:cs="宋体"/>
        </w:rPr>
      </w:pPr>
      <w:r>
        <w:rPr>
          <w:rFonts w:ascii="宋体" w:hAnsi="宋体" w:cs="宋体" w:hint="eastAsia"/>
        </w:rPr>
        <w:t>电话：021-68761616</w:t>
      </w:r>
    </w:p>
    <w:p w:rsidR="000C430B" w:rsidRDefault="00721978">
      <w:pPr>
        <w:spacing w:line="346" w:lineRule="auto"/>
        <w:ind w:firstLine="480"/>
        <w:rPr>
          <w:rFonts w:ascii="宋体" w:hAnsi="宋体" w:cs="宋体"/>
        </w:rPr>
      </w:pPr>
      <w:r>
        <w:rPr>
          <w:rFonts w:ascii="宋体" w:hAnsi="宋体" w:cs="宋体" w:hint="eastAsia"/>
        </w:rPr>
        <w:t>传真：021-68767981</w:t>
      </w:r>
    </w:p>
    <w:p w:rsidR="000C430B" w:rsidRDefault="00721978">
      <w:pPr>
        <w:spacing w:line="346" w:lineRule="auto"/>
        <w:ind w:firstLine="480"/>
        <w:rPr>
          <w:rFonts w:ascii="宋体" w:hAnsi="宋体" w:cs="宋体"/>
        </w:rPr>
      </w:pPr>
      <w:r>
        <w:rPr>
          <w:rFonts w:ascii="宋体" w:hAnsi="宋体" w:cs="宋体" w:hint="eastAsia"/>
        </w:rPr>
        <w:t>客服电话：400-8888-128</w:t>
      </w:r>
    </w:p>
    <w:p w:rsidR="000C430B" w:rsidRDefault="00721978">
      <w:pPr>
        <w:spacing w:line="346" w:lineRule="auto"/>
        <w:ind w:firstLine="480"/>
        <w:rPr>
          <w:rFonts w:ascii="宋体" w:hAnsi="宋体" w:cs="宋体"/>
        </w:rPr>
      </w:pPr>
      <w:r>
        <w:rPr>
          <w:rFonts w:ascii="宋体" w:hAnsi="宋体" w:cs="宋体" w:hint="eastAsia"/>
        </w:rPr>
        <w:t>公司网站：www.tebon.com.cn</w:t>
      </w:r>
    </w:p>
    <w:p w:rsidR="000C430B" w:rsidRDefault="00721978">
      <w:pPr>
        <w:spacing w:line="346" w:lineRule="auto"/>
        <w:ind w:firstLine="480"/>
        <w:rPr>
          <w:rFonts w:ascii="宋体" w:hAnsi="宋体" w:cs="宋体"/>
        </w:rPr>
      </w:pPr>
      <w:r>
        <w:rPr>
          <w:rFonts w:ascii="宋体" w:hAnsi="宋体" w:cs="宋体" w:hint="eastAsia"/>
        </w:rPr>
        <w:t>（28）名称：华安证券股份有限公司</w:t>
      </w:r>
    </w:p>
    <w:p w:rsidR="000C430B" w:rsidRDefault="00721978">
      <w:pPr>
        <w:spacing w:line="346" w:lineRule="auto"/>
        <w:ind w:firstLine="480"/>
        <w:rPr>
          <w:rFonts w:ascii="宋体" w:hAnsi="宋体" w:cs="宋体"/>
        </w:rPr>
      </w:pPr>
      <w:r>
        <w:rPr>
          <w:rFonts w:ascii="宋体" w:hAnsi="宋体" w:cs="宋体" w:hint="eastAsia"/>
        </w:rPr>
        <w:t>注册地址：安徽省合肥市政务文化新区天鹅湖路198号</w:t>
      </w:r>
    </w:p>
    <w:p w:rsidR="000C430B" w:rsidRDefault="00721978">
      <w:pPr>
        <w:spacing w:line="346" w:lineRule="auto"/>
        <w:ind w:firstLine="480"/>
        <w:rPr>
          <w:rFonts w:ascii="宋体" w:hAnsi="宋体" w:cs="宋体"/>
        </w:rPr>
      </w:pPr>
      <w:r>
        <w:rPr>
          <w:rFonts w:ascii="宋体" w:hAnsi="宋体" w:cs="宋体" w:hint="eastAsia"/>
        </w:rPr>
        <w:t>办公地址：安徽省合肥市政务文化新区天鹅湖路198号财智中心B1座</w:t>
      </w:r>
    </w:p>
    <w:p w:rsidR="000C430B" w:rsidRDefault="00721978">
      <w:pPr>
        <w:spacing w:line="346" w:lineRule="auto"/>
        <w:ind w:firstLine="480"/>
        <w:rPr>
          <w:rFonts w:ascii="宋体" w:hAnsi="宋体" w:cs="宋体"/>
        </w:rPr>
      </w:pPr>
      <w:r>
        <w:rPr>
          <w:rFonts w:ascii="宋体" w:hAnsi="宋体" w:cs="宋体" w:hint="eastAsia"/>
        </w:rPr>
        <w:t>法定代表人：李工</w:t>
      </w:r>
    </w:p>
    <w:p w:rsidR="000C430B" w:rsidRDefault="00721978">
      <w:pPr>
        <w:spacing w:line="346" w:lineRule="auto"/>
        <w:ind w:firstLine="480"/>
        <w:rPr>
          <w:rFonts w:ascii="宋体" w:hAnsi="宋体" w:cs="宋体"/>
        </w:rPr>
      </w:pPr>
      <w:r>
        <w:rPr>
          <w:rFonts w:ascii="宋体" w:hAnsi="宋体" w:cs="宋体" w:hint="eastAsia"/>
        </w:rPr>
        <w:t>联系人：甘霖</w:t>
      </w:r>
    </w:p>
    <w:p w:rsidR="000C430B" w:rsidRDefault="00721978">
      <w:pPr>
        <w:spacing w:line="346" w:lineRule="auto"/>
        <w:ind w:firstLine="480"/>
        <w:rPr>
          <w:rFonts w:ascii="宋体" w:hAnsi="宋体" w:cs="宋体"/>
        </w:rPr>
      </w:pPr>
      <w:r>
        <w:rPr>
          <w:rFonts w:ascii="宋体" w:hAnsi="宋体" w:cs="宋体" w:hint="eastAsia"/>
        </w:rPr>
        <w:t>联系电话：0551-65161821</w:t>
      </w:r>
    </w:p>
    <w:p w:rsidR="000C430B" w:rsidRDefault="00721978">
      <w:pPr>
        <w:spacing w:line="346" w:lineRule="auto"/>
        <w:ind w:firstLine="480"/>
        <w:rPr>
          <w:rFonts w:ascii="宋体" w:hAnsi="宋体" w:cs="宋体"/>
        </w:rPr>
      </w:pPr>
      <w:r>
        <w:rPr>
          <w:rFonts w:ascii="宋体" w:hAnsi="宋体" w:cs="宋体" w:hint="eastAsia"/>
        </w:rPr>
        <w:t>客服电话：96518</w:t>
      </w:r>
    </w:p>
    <w:p w:rsidR="000C430B" w:rsidRDefault="00721978">
      <w:pPr>
        <w:spacing w:line="346" w:lineRule="auto"/>
        <w:ind w:firstLine="480"/>
        <w:rPr>
          <w:rFonts w:ascii="宋体" w:hAnsi="宋体" w:cs="宋体"/>
        </w:rPr>
      </w:pPr>
      <w:r>
        <w:rPr>
          <w:rFonts w:ascii="宋体" w:hAnsi="宋体" w:cs="宋体" w:hint="eastAsia"/>
        </w:rPr>
        <w:t>公司网站：www.hazq.com</w:t>
      </w:r>
    </w:p>
    <w:p w:rsidR="000C430B" w:rsidRDefault="00721978">
      <w:pPr>
        <w:spacing w:line="346" w:lineRule="auto"/>
        <w:ind w:firstLine="480"/>
        <w:rPr>
          <w:rFonts w:ascii="宋体" w:hAnsi="宋体" w:cs="宋体"/>
        </w:rPr>
      </w:pPr>
      <w:r>
        <w:rPr>
          <w:rFonts w:ascii="宋体" w:hAnsi="宋体" w:cs="宋体" w:hint="eastAsia"/>
        </w:rPr>
        <w:t>（29）名称：中信证券（山东）有限责任公司</w:t>
      </w:r>
    </w:p>
    <w:p w:rsidR="000C430B" w:rsidRDefault="00721978">
      <w:pPr>
        <w:spacing w:line="346" w:lineRule="auto"/>
        <w:ind w:firstLine="480"/>
        <w:rPr>
          <w:rFonts w:ascii="宋体" w:hAnsi="宋体" w:cs="宋体"/>
        </w:rPr>
      </w:pPr>
      <w:r>
        <w:rPr>
          <w:rFonts w:ascii="宋体" w:hAnsi="宋体" w:cs="宋体" w:hint="eastAsia"/>
        </w:rPr>
        <w:t>注册地址：山东省青岛市崂山深圳路222号1号楼2001</w:t>
      </w:r>
    </w:p>
    <w:p w:rsidR="000C430B" w:rsidRDefault="00721978">
      <w:pPr>
        <w:spacing w:line="346" w:lineRule="auto"/>
        <w:ind w:firstLine="480"/>
        <w:rPr>
          <w:rFonts w:ascii="宋体" w:hAnsi="宋体" w:cs="宋体"/>
        </w:rPr>
      </w:pPr>
      <w:r>
        <w:rPr>
          <w:rFonts w:ascii="宋体" w:hAnsi="宋体" w:cs="宋体" w:hint="eastAsia"/>
        </w:rPr>
        <w:t>办公地址：青岛市崂山区深圳路222号青岛国际金融广场20层（266061）</w:t>
      </w:r>
    </w:p>
    <w:p w:rsidR="000C430B" w:rsidRDefault="00721978">
      <w:pPr>
        <w:spacing w:line="346" w:lineRule="auto"/>
        <w:ind w:firstLine="480"/>
        <w:rPr>
          <w:rFonts w:ascii="宋体" w:hAnsi="宋体" w:cs="宋体"/>
        </w:rPr>
      </w:pPr>
      <w:r>
        <w:rPr>
          <w:rFonts w:ascii="宋体" w:hAnsi="宋体" w:cs="宋体" w:hint="eastAsia"/>
        </w:rPr>
        <w:t>法定代表人：张智河</w:t>
      </w:r>
    </w:p>
    <w:p w:rsidR="000C430B" w:rsidRDefault="00721978">
      <w:pPr>
        <w:spacing w:line="346" w:lineRule="auto"/>
        <w:ind w:firstLine="480"/>
        <w:rPr>
          <w:rFonts w:ascii="宋体" w:hAnsi="宋体" w:cs="宋体"/>
        </w:rPr>
      </w:pPr>
      <w:r>
        <w:rPr>
          <w:rFonts w:ascii="宋体" w:hAnsi="宋体" w:cs="宋体" w:hint="eastAsia"/>
        </w:rPr>
        <w:t>联系人：吴忠超</w:t>
      </w:r>
    </w:p>
    <w:p w:rsidR="000C430B" w:rsidRDefault="00721978">
      <w:pPr>
        <w:spacing w:line="346" w:lineRule="auto"/>
        <w:ind w:firstLine="480"/>
        <w:rPr>
          <w:rFonts w:ascii="宋体" w:hAnsi="宋体" w:cs="宋体"/>
        </w:rPr>
      </w:pPr>
      <w:r>
        <w:rPr>
          <w:rFonts w:ascii="宋体" w:hAnsi="宋体" w:cs="宋体" w:hint="eastAsia"/>
        </w:rPr>
        <w:t>电话：0532-85022326</w:t>
      </w:r>
    </w:p>
    <w:p w:rsidR="000C430B" w:rsidRDefault="00721978">
      <w:pPr>
        <w:spacing w:line="346" w:lineRule="auto"/>
        <w:ind w:firstLine="480"/>
        <w:rPr>
          <w:rFonts w:ascii="宋体" w:hAnsi="宋体" w:cs="宋体"/>
        </w:rPr>
      </w:pPr>
      <w:r>
        <w:rPr>
          <w:rFonts w:ascii="宋体" w:hAnsi="宋体" w:cs="宋体" w:hint="eastAsia"/>
        </w:rPr>
        <w:t>传真：0532-85022605</w:t>
      </w:r>
    </w:p>
    <w:p w:rsidR="000C430B" w:rsidRDefault="00721978">
      <w:pPr>
        <w:spacing w:line="346" w:lineRule="auto"/>
        <w:ind w:firstLine="480"/>
        <w:rPr>
          <w:rFonts w:ascii="宋体" w:hAnsi="宋体" w:cs="宋体"/>
        </w:rPr>
      </w:pPr>
      <w:r>
        <w:rPr>
          <w:rFonts w:ascii="宋体" w:hAnsi="宋体" w:cs="宋体" w:hint="eastAsia"/>
        </w:rPr>
        <w:t>客服电话：95548</w:t>
      </w:r>
    </w:p>
    <w:p w:rsidR="000C430B" w:rsidRDefault="00721978">
      <w:pPr>
        <w:spacing w:line="346" w:lineRule="auto"/>
        <w:ind w:firstLine="480"/>
        <w:rPr>
          <w:rFonts w:ascii="宋体" w:hAnsi="宋体" w:cs="宋体"/>
        </w:rPr>
      </w:pPr>
      <w:r>
        <w:rPr>
          <w:rFonts w:ascii="宋体" w:hAnsi="宋体" w:cs="宋体" w:hint="eastAsia"/>
        </w:rPr>
        <w:t>公司网站：www.zxwt.com.cn</w:t>
      </w:r>
    </w:p>
    <w:p w:rsidR="000C430B" w:rsidRDefault="00721978">
      <w:pPr>
        <w:spacing w:line="346" w:lineRule="auto"/>
        <w:ind w:firstLine="480"/>
        <w:rPr>
          <w:rFonts w:ascii="宋体" w:hAnsi="宋体" w:cs="宋体"/>
        </w:rPr>
      </w:pPr>
      <w:r>
        <w:rPr>
          <w:rFonts w:ascii="宋体" w:hAnsi="宋体" w:cs="宋体" w:hint="eastAsia"/>
        </w:rPr>
        <w:t>（30）名称：万联证券有限责任公司</w:t>
      </w:r>
    </w:p>
    <w:p w:rsidR="000C430B" w:rsidRDefault="00721978">
      <w:pPr>
        <w:spacing w:line="346" w:lineRule="auto"/>
        <w:ind w:firstLine="480"/>
        <w:rPr>
          <w:rFonts w:ascii="宋体" w:hAnsi="宋体" w:cs="宋体"/>
        </w:rPr>
      </w:pPr>
      <w:r>
        <w:rPr>
          <w:rFonts w:ascii="宋体" w:hAnsi="宋体" w:cs="宋体" w:hint="eastAsia"/>
        </w:rPr>
        <w:t>注册地址：广州市天河区珠江东路11号高德置地广场F栋18、19层</w:t>
      </w:r>
    </w:p>
    <w:p w:rsidR="000C430B" w:rsidRDefault="00721978">
      <w:pPr>
        <w:spacing w:line="346" w:lineRule="auto"/>
        <w:ind w:firstLine="480"/>
        <w:rPr>
          <w:rFonts w:ascii="宋体" w:hAnsi="宋体" w:cs="宋体"/>
        </w:rPr>
      </w:pPr>
      <w:r>
        <w:rPr>
          <w:rFonts w:ascii="宋体" w:hAnsi="宋体" w:cs="宋体" w:hint="eastAsia"/>
        </w:rPr>
        <w:t>办公地址：广州市天河区珠江东路11号高德置地广场F栋18、19层</w:t>
      </w:r>
    </w:p>
    <w:p w:rsidR="000C430B" w:rsidRDefault="00721978">
      <w:pPr>
        <w:spacing w:line="346" w:lineRule="auto"/>
        <w:ind w:firstLine="480"/>
        <w:rPr>
          <w:rFonts w:ascii="宋体" w:hAnsi="宋体" w:cs="宋体"/>
        </w:rPr>
      </w:pPr>
      <w:r>
        <w:rPr>
          <w:rFonts w:ascii="宋体" w:hAnsi="宋体" w:cs="宋体" w:hint="eastAsia"/>
        </w:rPr>
        <w:t>法定代表人：张建军</w:t>
      </w:r>
    </w:p>
    <w:p w:rsidR="000C430B" w:rsidRDefault="00721978">
      <w:pPr>
        <w:spacing w:line="346" w:lineRule="auto"/>
        <w:ind w:firstLine="480"/>
        <w:rPr>
          <w:rFonts w:ascii="宋体" w:hAnsi="宋体" w:cs="宋体"/>
        </w:rPr>
      </w:pPr>
      <w:r>
        <w:rPr>
          <w:rFonts w:ascii="宋体" w:hAnsi="宋体" w:cs="宋体" w:hint="eastAsia"/>
        </w:rPr>
        <w:t>开放式基金咨询电话：400-8888-133</w:t>
      </w:r>
    </w:p>
    <w:p w:rsidR="000C430B" w:rsidRDefault="00721978">
      <w:pPr>
        <w:spacing w:line="346" w:lineRule="auto"/>
        <w:ind w:firstLine="480"/>
        <w:rPr>
          <w:rFonts w:ascii="宋体" w:hAnsi="宋体" w:cs="宋体"/>
        </w:rPr>
      </w:pPr>
      <w:r>
        <w:rPr>
          <w:rFonts w:ascii="宋体" w:hAnsi="宋体" w:cs="宋体" w:hint="eastAsia"/>
        </w:rPr>
        <w:t>开放式基金接收传真：020-22373718-1013</w:t>
      </w:r>
    </w:p>
    <w:p w:rsidR="000C430B" w:rsidRDefault="00721978">
      <w:pPr>
        <w:spacing w:line="346" w:lineRule="auto"/>
        <w:ind w:firstLine="480"/>
        <w:rPr>
          <w:rFonts w:ascii="宋体" w:hAnsi="宋体" w:cs="宋体"/>
        </w:rPr>
      </w:pPr>
      <w:r>
        <w:rPr>
          <w:rFonts w:ascii="宋体" w:hAnsi="宋体" w:cs="宋体" w:hint="eastAsia"/>
        </w:rPr>
        <w:t>联系人：罗创斌</w:t>
      </w:r>
    </w:p>
    <w:p w:rsidR="000C430B" w:rsidRDefault="00721978">
      <w:pPr>
        <w:spacing w:line="346" w:lineRule="auto"/>
        <w:ind w:firstLine="480"/>
        <w:rPr>
          <w:rFonts w:ascii="宋体" w:hAnsi="宋体" w:cs="宋体"/>
        </w:rPr>
      </w:pPr>
      <w:r>
        <w:rPr>
          <w:rFonts w:ascii="宋体" w:hAnsi="宋体" w:cs="宋体" w:hint="eastAsia"/>
        </w:rPr>
        <w:t>联系电话：020-37865070</w:t>
      </w:r>
    </w:p>
    <w:p w:rsidR="000C430B" w:rsidRDefault="00721978">
      <w:pPr>
        <w:spacing w:line="346" w:lineRule="auto"/>
        <w:ind w:firstLine="480"/>
        <w:rPr>
          <w:rFonts w:ascii="宋体" w:hAnsi="宋体" w:cs="宋体"/>
        </w:rPr>
      </w:pPr>
      <w:r>
        <w:rPr>
          <w:rFonts w:ascii="宋体" w:hAnsi="宋体" w:cs="宋体" w:hint="eastAsia"/>
        </w:rPr>
        <w:t>公司网站：www.wlzq.com.cn</w:t>
      </w:r>
    </w:p>
    <w:p w:rsidR="000C430B" w:rsidRDefault="00721978">
      <w:pPr>
        <w:spacing w:line="346" w:lineRule="auto"/>
        <w:ind w:firstLine="480"/>
        <w:rPr>
          <w:rFonts w:ascii="宋体" w:hAnsi="宋体" w:cs="宋体"/>
        </w:rPr>
      </w:pPr>
      <w:r>
        <w:rPr>
          <w:rFonts w:ascii="宋体" w:hAnsi="宋体" w:cs="宋体" w:hint="eastAsia"/>
        </w:rPr>
        <w:t>（31）名称：财富证券有限责任公司</w:t>
      </w:r>
    </w:p>
    <w:p w:rsidR="000C430B" w:rsidRDefault="00721978">
      <w:pPr>
        <w:spacing w:line="346" w:lineRule="auto"/>
        <w:ind w:firstLine="480"/>
        <w:rPr>
          <w:rFonts w:ascii="宋体" w:hAnsi="宋体" w:cs="宋体"/>
        </w:rPr>
      </w:pPr>
      <w:r>
        <w:rPr>
          <w:rFonts w:ascii="宋体" w:hAnsi="宋体" w:cs="宋体" w:hint="eastAsia"/>
        </w:rPr>
        <w:t>注册地址：长沙市芙蓉中路二段80号顺天国际财富中心26楼</w:t>
      </w:r>
    </w:p>
    <w:p w:rsidR="000C430B" w:rsidRDefault="00721978">
      <w:pPr>
        <w:spacing w:line="346" w:lineRule="auto"/>
        <w:ind w:firstLine="480"/>
        <w:rPr>
          <w:rFonts w:ascii="宋体" w:hAnsi="宋体" w:cs="宋体"/>
        </w:rPr>
      </w:pPr>
      <w:r>
        <w:rPr>
          <w:rFonts w:ascii="宋体" w:hAnsi="宋体" w:cs="宋体" w:hint="eastAsia"/>
        </w:rPr>
        <w:t>办公地址：长沙市芙蓉中路二段80号顺天国际财富中心26楼</w:t>
      </w:r>
    </w:p>
    <w:p w:rsidR="000C430B" w:rsidRDefault="00721978">
      <w:pPr>
        <w:spacing w:line="346" w:lineRule="auto"/>
        <w:ind w:firstLine="480"/>
        <w:rPr>
          <w:rFonts w:ascii="宋体" w:hAnsi="宋体" w:cs="宋体"/>
        </w:rPr>
      </w:pPr>
      <w:r>
        <w:rPr>
          <w:rFonts w:ascii="宋体" w:hAnsi="宋体" w:cs="宋体" w:hint="eastAsia"/>
        </w:rPr>
        <w:t>法定代表人：蔡一兵</w:t>
      </w:r>
    </w:p>
    <w:p w:rsidR="000C430B" w:rsidRDefault="00721978">
      <w:pPr>
        <w:spacing w:line="346" w:lineRule="auto"/>
        <w:ind w:firstLine="480"/>
        <w:rPr>
          <w:rFonts w:ascii="宋体" w:hAnsi="宋体" w:cs="宋体"/>
        </w:rPr>
      </w:pPr>
      <w:r>
        <w:rPr>
          <w:rFonts w:ascii="宋体" w:hAnsi="宋体" w:cs="宋体" w:hint="eastAsia"/>
        </w:rPr>
        <w:t>联系人：郭磊</w:t>
      </w:r>
    </w:p>
    <w:p w:rsidR="000C430B" w:rsidRDefault="00721978">
      <w:pPr>
        <w:spacing w:line="346" w:lineRule="auto"/>
        <w:ind w:firstLine="480"/>
        <w:rPr>
          <w:rFonts w:ascii="宋体" w:hAnsi="宋体" w:cs="宋体"/>
        </w:rPr>
      </w:pPr>
      <w:r>
        <w:rPr>
          <w:rFonts w:ascii="宋体" w:hAnsi="宋体" w:cs="宋体" w:hint="eastAsia"/>
        </w:rPr>
        <w:t>电话：0731-84403319</w:t>
      </w:r>
    </w:p>
    <w:p w:rsidR="000C430B" w:rsidRDefault="00721978">
      <w:pPr>
        <w:spacing w:line="346" w:lineRule="auto"/>
        <w:ind w:firstLine="480"/>
        <w:rPr>
          <w:rFonts w:ascii="宋体" w:hAnsi="宋体" w:cs="宋体"/>
        </w:rPr>
      </w:pPr>
      <w:r>
        <w:rPr>
          <w:rFonts w:ascii="宋体" w:hAnsi="宋体" w:cs="宋体" w:hint="eastAsia"/>
        </w:rPr>
        <w:t>公司网站：www.cfzq.com</w:t>
      </w:r>
    </w:p>
    <w:p w:rsidR="000C430B" w:rsidRDefault="00721978">
      <w:pPr>
        <w:spacing w:line="346" w:lineRule="auto"/>
        <w:ind w:firstLine="480"/>
        <w:rPr>
          <w:rFonts w:ascii="宋体" w:hAnsi="宋体" w:cs="宋体"/>
        </w:rPr>
      </w:pPr>
      <w:r>
        <w:rPr>
          <w:rFonts w:ascii="宋体" w:hAnsi="宋体" w:cs="宋体" w:hint="eastAsia"/>
        </w:rPr>
        <w:t>（32）名称：安信证券股份有限公司</w:t>
      </w:r>
    </w:p>
    <w:p w:rsidR="000C430B" w:rsidRDefault="00721978">
      <w:pPr>
        <w:spacing w:line="346" w:lineRule="auto"/>
        <w:ind w:firstLine="480"/>
        <w:rPr>
          <w:rFonts w:ascii="宋体" w:hAnsi="宋体" w:cs="宋体"/>
        </w:rPr>
      </w:pPr>
      <w:r>
        <w:rPr>
          <w:rFonts w:ascii="宋体" w:hAnsi="宋体" w:cs="宋体" w:hint="eastAsia"/>
        </w:rPr>
        <w:t>注册地址：深圳市福田区金田路4018号安联大厦35层、28层A02单元</w:t>
      </w:r>
    </w:p>
    <w:p w:rsidR="000C430B" w:rsidRDefault="00721978">
      <w:pPr>
        <w:spacing w:line="346" w:lineRule="auto"/>
        <w:ind w:firstLine="480"/>
        <w:rPr>
          <w:rFonts w:ascii="宋体" w:hAnsi="宋体" w:cs="宋体"/>
        </w:rPr>
      </w:pPr>
      <w:r>
        <w:rPr>
          <w:rFonts w:ascii="宋体" w:hAnsi="宋体" w:cs="宋体" w:hint="eastAsia"/>
        </w:rPr>
        <w:t>办公地址：深圳市福田区金田路4018号安联大厦35层、28层A02单元</w:t>
      </w:r>
    </w:p>
    <w:p w:rsidR="000C430B" w:rsidRDefault="00721978">
      <w:pPr>
        <w:spacing w:line="346" w:lineRule="auto"/>
        <w:ind w:firstLine="480"/>
        <w:rPr>
          <w:rFonts w:ascii="宋体" w:hAnsi="宋体" w:cs="宋体"/>
        </w:rPr>
      </w:pPr>
      <w:r>
        <w:rPr>
          <w:rFonts w:ascii="宋体" w:hAnsi="宋体" w:cs="宋体" w:hint="eastAsia"/>
        </w:rPr>
        <w:t>深圳市福田区深南大道2008号中国凤凰大厦1栋9层</w:t>
      </w:r>
    </w:p>
    <w:p w:rsidR="000C430B" w:rsidRDefault="00721978">
      <w:pPr>
        <w:spacing w:line="346" w:lineRule="auto"/>
        <w:ind w:firstLine="480"/>
        <w:rPr>
          <w:rFonts w:ascii="宋体" w:hAnsi="宋体" w:cs="宋体"/>
        </w:rPr>
      </w:pPr>
      <w:r>
        <w:rPr>
          <w:rFonts w:ascii="宋体" w:hAnsi="宋体" w:cs="宋体" w:hint="eastAsia"/>
        </w:rPr>
        <w:t>法定代表人：牛冠兴</w:t>
      </w:r>
    </w:p>
    <w:p w:rsidR="000C430B" w:rsidRDefault="00721978">
      <w:pPr>
        <w:spacing w:line="346" w:lineRule="auto"/>
        <w:ind w:firstLine="480"/>
        <w:rPr>
          <w:rFonts w:ascii="宋体" w:hAnsi="宋体" w:cs="宋体"/>
        </w:rPr>
      </w:pPr>
      <w:r>
        <w:rPr>
          <w:rFonts w:ascii="宋体" w:hAnsi="宋体" w:cs="宋体" w:hint="eastAsia"/>
        </w:rPr>
        <w:t>电话：0755-82825551</w:t>
      </w:r>
    </w:p>
    <w:p w:rsidR="000C430B" w:rsidRDefault="00721978">
      <w:pPr>
        <w:spacing w:line="346" w:lineRule="auto"/>
        <w:ind w:firstLine="480"/>
        <w:rPr>
          <w:rFonts w:ascii="宋体" w:hAnsi="宋体" w:cs="宋体"/>
        </w:rPr>
      </w:pPr>
      <w:r>
        <w:rPr>
          <w:rFonts w:ascii="宋体" w:hAnsi="宋体" w:cs="宋体" w:hint="eastAsia"/>
        </w:rPr>
        <w:t>传真：0755-82558355</w:t>
      </w:r>
    </w:p>
    <w:p w:rsidR="000C430B" w:rsidRDefault="00721978">
      <w:pPr>
        <w:spacing w:line="346" w:lineRule="auto"/>
        <w:ind w:firstLine="480"/>
        <w:rPr>
          <w:rFonts w:ascii="宋体" w:hAnsi="宋体" w:cs="宋体"/>
        </w:rPr>
      </w:pPr>
      <w:r>
        <w:rPr>
          <w:rFonts w:ascii="宋体" w:hAnsi="宋体" w:cs="宋体" w:hint="eastAsia"/>
        </w:rPr>
        <w:t>统一客服电话：4008001001</w:t>
      </w:r>
    </w:p>
    <w:p w:rsidR="000C430B" w:rsidRDefault="00721978">
      <w:pPr>
        <w:spacing w:line="346" w:lineRule="auto"/>
        <w:ind w:firstLine="480"/>
        <w:rPr>
          <w:rFonts w:ascii="宋体" w:hAnsi="宋体" w:cs="宋体"/>
        </w:rPr>
      </w:pPr>
      <w:r>
        <w:rPr>
          <w:rFonts w:ascii="宋体" w:hAnsi="宋体" w:cs="宋体" w:hint="eastAsia"/>
        </w:rPr>
        <w:t>公司网站：www.essence.com.cn</w:t>
      </w:r>
    </w:p>
    <w:p w:rsidR="000C430B" w:rsidRDefault="00721978">
      <w:pPr>
        <w:spacing w:line="346" w:lineRule="auto"/>
        <w:ind w:firstLine="480"/>
        <w:rPr>
          <w:rFonts w:ascii="宋体" w:hAnsi="宋体" w:cs="宋体"/>
        </w:rPr>
      </w:pPr>
      <w:r>
        <w:rPr>
          <w:rFonts w:ascii="宋体" w:hAnsi="宋体" w:cs="宋体" w:hint="eastAsia"/>
        </w:rPr>
        <w:t>（33）名称：中航证券有限公司</w:t>
      </w:r>
    </w:p>
    <w:p w:rsidR="000C430B" w:rsidRDefault="00721978">
      <w:pPr>
        <w:spacing w:line="346" w:lineRule="auto"/>
        <w:ind w:firstLine="480"/>
        <w:rPr>
          <w:rFonts w:ascii="宋体" w:hAnsi="宋体" w:cs="宋体"/>
        </w:rPr>
      </w:pPr>
      <w:r>
        <w:rPr>
          <w:rFonts w:ascii="宋体" w:hAnsi="宋体" w:cs="宋体" w:hint="eastAsia"/>
        </w:rPr>
        <w:t>住所：南昌市红谷滩新区红谷中大道1619号国际金融大厦A座41楼</w:t>
      </w:r>
    </w:p>
    <w:p w:rsidR="000C430B" w:rsidRDefault="00721978">
      <w:pPr>
        <w:spacing w:line="346" w:lineRule="auto"/>
        <w:ind w:firstLine="480"/>
        <w:rPr>
          <w:rFonts w:ascii="宋体" w:hAnsi="宋体" w:cs="宋体"/>
        </w:rPr>
      </w:pPr>
      <w:r>
        <w:rPr>
          <w:rFonts w:ascii="宋体" w:hAnsi="宋体" w:cs="宋体" w:hint="eastAsia"/>
        </w:rPr>
        <w:t>法定代表人：杜航</w:t>
      </w:r>
    </w:p>
    <w:p w:rsidR="000C430B" w:rsidRDefault="00721978">
      <w:pPr>
        <w:spacing w:line="346" w:lineRule="auto"/>
        <w:ind w:firstLine="480"/>
        <w:rPr>
          <w:rFonts w:ascii="宋体" w:hAnsi="宋体" w:cs="宋体"/>
        </w:rPr>
      </w:pPr>
      <w:r>
        <w:rPr>
          <w:rFonts w:ascii="宋体" w:hAnsi="宋体" w:cs="宋体" w:hint="eastAsia"/>
        </w:rPr>
        <w:t>联系人：戴蕾</w:t>
      </w:r>
    </w:p>
    <w:p w:rsidR="000C430B" w:rsidRDefault="00721978">
      <w:pPr>
        <w:spacing w:line="346" w:lineRule="auto"/>
        <w:ind w:firstLine="480"/>
        <w:rPr>
          <w:rFonts w:ascii="宋体" w:hAnsi="宋体" w:cs="宋体"/>
        </w:rPr>
      </w:pPr>
      <w:r>
        <w:rPr>
          <w:rFonts w:ascii="宋体" w:hAnsi="宋体" w:cs="宋体" w:hint="eastAsia"/>
        </w:rPr>
        <w:t>电话：400-886-6567</w:t>
      </w:r>
    </w:p>
    <w:p w:rsidR="000C430B" w:rsidRDefault="00721978">
      <w:pPr>
        <w:spacing w:line="346" w:lineRule="auto"/>
        <w:ind w:firstLine="480"/>
        <w:rPr>
          <w:rFonts w:ascii="宋体" w:hAnsi="宋体" w:cs="宋体"/>
        </w:rPr>
      </w:pPr>
      <w:r>
        <w:rPr>
          <w:rFonts w:ascii="宋体" w:hAnsi="宋体" w:cs="宋体" w:hint="eastAsia"/>
        </w:rPr>
        <w:t>传真：0791-86770178</w:t>
      </w:r>
    </w:p>
    <w:p w:rsidR="000C430B" w:rsidRDefault="00721978">
      <w:pPr>
        <w:spacing w:line="346" w:lineRule="auto"/>
        <w:ind w:firstLine="480"/>
        <w:rPr>
          <w:rFonts w:ascii="宋体" w:hAnsi="宋体" w:cs="宋体"/>
        </w:rPr>
      </w:pPr>
      <w:r>
        <w:rPr>
          <w:rFonts w:ascii="宋体" w:hAnsi="宋体" w:cs="宋体" w:hint="eastAsia"/>
        </w:rPr>
        <w:t>公司网站：www.avicsec.com</w:t>
      </w:r>
    </w:p>
    <w:p w:rsidR="000C430B" w:rsidRDefault="00721978">
      <w:pPr>
        <w:spacing w:line="346" w:lineRule="auto"/>
        <w:ind w:firstLine="480"/>
        <w:rPr>
          <w:rFonts w:ascii="宋体" w:hAnsi="宋体" w:cs="宋体"/>
        </w:rPr>
      </w:pPr>
      <w:r>
        <w:rPr>
          <w:rFonts w:ascii="宋体" w:hAnsi="宋体" w:cs="宋体" w:hint="eastAsia"/>
        </w:rPr>
        <w:t>（34）名称：长江证券股份有限公司</w:t>
      </w:r>
    </w:p>
    <w:p w:rsidR="000C430B" w:rsidRDefault="00721978">
      <w:pPr>
        <w:spacing w:line="346" w:lineRule="auto"/>
        <w:ind w:firstLine="480"/>
        <w:rPr>
          <w:rFonts w:ascii="宋体" w:hAnsi="宋体" w:cs="宋体"/>
        </w:rPr>
      </w:pPr>
      <w:r>
        <w:rPr>
          <w:rFonts w:ascii="宋体" w:hAnsi="宋体" w:cs="宋体" w:hint="eastAsia"/>
        </w:rPr>
        <w:t>地址：武汉市新华路特8号长江证券大厦</w:t>
      </w:r>
    </w:p>
    <w:p w:rsidR="000C430B" w:rsidRDefault="00721978">
      <w:pPr>
        <w:spacing w:line="346" w:lineRule="auto"/>
        <w:ind w:firstLine="480"/>
        <w:rPr>
          <w:rFonts w:ascii="宋体" w:hAnsi="宋体" w:cs="宋体"/>
        </w:rPr>
      </w:pPr>
      <w:r>
        <w:rPr>
          <w:rFonts w:ascii="宋体" w:hAnsi="宋体" w:cs="宋体" w:hint="eastAsia"/>
        </w:rPr>
        <w:t>法定代表人：胡运钊</w:t>
      </w:r>
    </w:p>
    <w:p w:rsidR="000C430B" w:rsidRDefault="00721978">
      <w:pPr>
        <w:spacing w:line="346" w:lineRule="auto"/>
        <w:ind w:firstLine="480"/>
        <w:rPr>
          <w:rFonts w:ascii="宋体" w:hAnsi="宋体" w:cs="宋体"/>
        </w:rPr>
      </w:pPr>
      <w:r>
        <w:rPr>
          <w:rFonts w:ascii="宋体" w:hAnsi="宋体" w:cs="宋体" w:hint="eastAsia"/>
        </w:rPr>
        <w:t>客服电话：955679或4008888999</w:t>
      </w:r>
    </w:p>
    <w:p w:rsidR="000C430B" w:rsidRDefault="00721978">
      <w:pPr>
        <w:spacing w:line="346" w:lineRule="auto"/>
        <w:ind w:firstLine="480"/>
        <w:rPr>
          <w:rFonts w:ascii="宋体" w:hAnsi="宋体" w:cs="宋体"/>
        </w:rPr>
      </w:pPr>
      <w:r>
        <w:rPr>
          <w:rFonts w:ascii="宋体" w:hAnsi="宋体" w:cs="宋体" w:hint="eastAsia"/>
        </w:rPr>
        <w:t>联系人：李良</w:t>
      </w:r>
    </w:p>
    <w:p w:rsidR="000C430B" w:rsidRDefault="00721978">
      <w:pPr>
        <w:spacing w:line="346" w:lineRule="auto"/>
        <w:ind w:firstLine="480"/>
        <w:rPr>
          <w:rFonts w:ascii="宋体" w:hAnsi="宋体" w:cs="宋体"/>
        </w:rPr>
      </w:pPr>
      <w:r>
        <w:rPr>
          <w:rFonts w:ascii="宋体" w:hAnsi="宋体" w:cs="宋体" w:hint="eastAsia"/>
        </w:rPr>
        <w:t>电话：027-65799999</w:t>
      </w:r>
    </w:p>
    <w:p w:rsidR="000C430B" w:rsidRDefault="00721978">
      <w:pPr>
        <w:spacing w:line="346" w:lineRule="auto"/>
        <w:ind w:firstLine="480"/>
        <w:rPr>
          <w:rFonts w:ascii="宋体" w:hAnsi="宋体" w:cs="宋体"/>
        </w:rPr>
      </w:pPr>
      <w:r>
        <w:rPr>
          <w:rFonts w:ascii="宋体" w:hAnsi="宋体" w:cs="宋体" w:hint="eastAsia"/>
        </w:rPr>
        <w:t>传真：027-85481900</w:t>
      </w:r>
    </w:p>
    <w:p w:rsidR="000C430B" w:rsidRDefault="00721978">
      <w:pPr>
        <w:spacing w:line="346" w:lineRule="auto"/>
        <w:ind w:firstLine="480"/>
        <w:rPr>
          <w:rFonts w:ascii="宋体" w:hAnsi="宋体" w:cs="宋体"/>
        </w:rPr>
      </w:pPr>
      <w:r>
        <w:rPr>
          <w:rFonts w:ascii="宋体" w:hAnsi="宋体" w:cs="宋体" w:hint="eastAsia"/>
        </w:rPr>
        <w:t>客服网站：www.95579.com</w:t>
      </w:r>
    </w:p>
    <w:p w:rsidR="000C430B" w:rsidRDefault="00721978">
      <w:pPr>
        <w:spacing w:line="346" w:lineRule="auto"/>
        <w:ind w:firstLine="480"/>
        <w:rPr>
          <w:rFonts w:ascii="宋体" w:hAnsi="宋体" w:cs="宋体"/>
        </w:rPr>
      </w:pPr>
      <w:r>
        <w:rPr>
          <w:rFonts w:ascii="宋体" w:hAnsi="宋体" w:cs="宋体" w:hint="eastAsia"/>
        </w:rPr>
        <w:t>（35）名称：中国中投证券有限责任公司</w:t>
      </w:r>
    </w:p>
    <w:p w:rsidR="000C430B" w:rsidRDefault="00721978">
      <w:pPr>
        <w:spacing w:line="346" w:lineRule="auto"/>
        <w:ind w:firstLine="480"/>
        <w:rPr>
          <w:rFonts w:ascii="宋体" w:hAnsi="宋体" w:cs="宋体"/>
        </w:rPr>
      </w:pPr>
      <w:r>
        <w:rPr>
          <w:rFonts w:ascii="宋体" w:hAnsi="宋体" w:cs="宋体" w:hint="eastAsia"/>
        </w:rPr>
        <w:t xml:space="preserve">注册地址：深圳市福田区益田路与福中路交界处荣超商务中心A栋第18层-21层及第04层01.02.03.05.11.12.13.15.16.18.19.20.21.22.23单元 </w:t>
      </w:r>
    </w:p>
    <w:p w:rsidR="000C430B" w:rsidRDefault="00721978">
      <w:pPr>
        <w:spacing w:line="346" w:lineRule="auto"/>
        <w:ind w:firstLine="480"/>
        <w:rPr>
          <w:rFonts w:ascii="宋体" w:hAnsi="宋体" w:cs="宋体"/>
        </w:rPr>
      </w:pPr>
      <w:r>
        <w:rPr>
          <w:rFonts w:ascii="宋体" w:hAnsi="宋体" w:cs="宋体" w:hint="eastAsia"/>
        </w:rPr>
        <w:t>办公地址：深圳市福田区益田路与福中路交界处荣超商务中心A栋第04、18层至21层</w:t>
      </w:r>
    </w:p>
    <w:p w:rsidR="000C430B" w:rsidRDefault="00721978">
      <w:pPr>
        <w:spacing w:line="346" w:lineRule="auto"/>
        <w:ind w:firstLine="480"/>
        <w:rPr>
          <w:rFonts w:ascii="宋体" w:hAnsi="宋体" w:cs="宋体"/>
        </w:rPr>
      </w:pPr>
      <w:r>
        <w:rPr>
          <w:rFonts w:ascii="宋体" w:hAnsi="宋体" w:cs="宋体" w:hint="eastAsia"/>
        </w:rPr>
        <w:t>法定代表人：龙增来</w:t>
      </w:r>
    </w:p>
    <w:p w:rsidR="000C430B" w:rsidRDefault="00721978">
      <w:pPr>
        <w:spacing w:line="346" w:lineRule="auto"/>
        <w:ind w:firstLine="480"/>
        <w:rPr>
          <w:rFonts w:ascii="宋体" w:hAnsi="宋体" w:cs="宋体"/>
        </w:rPr>
      </w:pPr>
      <w:r>
        <w:rPr>
          <w:rFonts w:ascii="宋体" w:hAnsi="宋体" w:cs="宋体" w:hint="eastAsia"/>
        </w:rPr>
        <w:t>联系人：刘毅</w:t>
      </w:r>
    </w:p>
    <w:p w:rsidR="000C430B" w:rsidRDefault="00721978">
      <w:pPr>
        <w:spacing w:line="346" w:lineRule="auto"/>
        <w:ind w:firstLine="480"/>
        <w:rPr>
          <w:rFonts w:ascii="宋体" w:hAnsi="宋体" w:cs="宋体"/>
        </w:rPr>
      </w:pPr>
      <w:r>
        <w:rPr>
          <w:rFonts w:ascii="宋体" w:hAnsi="宋体" w:cs="宋体" w:hint="eastAsia"/>
        </w:rPr>
        <w:t>电话：0755-82023442</w:t>
      </w:r>
    </w:p>
    <w:p w:rsidR="000C430B" w:rsidRDefault="00721978">
      <w:pPr>
        <w:spacing w:line="346" w:lineRule="auto"/>
        <w:ind w:firstLine="480"/>
        <w:rPr>
          <w:rFonts w:ascii="宋体" w:hAnsi="宋体" w:cs="宋体"/>
        </w:rPr>
      </w:pPr>
      <w:r>
        <w:rPr>
          <w:rFonts w:ascii="宋体" w:hAnsi="宋体" w:cs="宋体" w:hint="eastAsia"/>
        </w:rPr>
        <w:t>传真：0755-82026539</w:t>
      </w:r>
    </w:p>
    <w:p w:rsidR="000C430B" w:rsidRDefault="00721978">
      <w:pPr>
        <w:spacing w:line="346" w:lineRule="auto"/>
        <w:ind w:firstLine="480"/>
        <w:rPr>
          <w:rFonts w:ascii="宋体" w:hAnsi="宋体" w:cs="宋体"/>
        </w:rPr>
      </w:pPr>
      <w:r>
        <w:rPr>
          <w:rFonts w:ascii="宋体" w:hAnsi="宋体" w:cs="宋体" w:hint="eastAsia"/>
        </w:rPr>
        <w:t>开放式基金咨询电话：95532、400-600-8008</w:t>
      </w:r>
    </w:p>
    <w:p w:rsidR="000C430B" w:rsidRDefault="00721978">
      <w:pPr>
        <w:spacing w:line="346" w:lineRule="auto"/>
        <w:ind w:firstLine="480"/>
        <w:rPr>
          <w:rFonts w:ascii="宋体" w:hAnsi="宋体" w:cs="宋体"/>
        </w:rPr>
      </w:pPr>
      <w:r>
        <w:rPr>
          <w:rFonts w:ascii="宋体" w:hAnsi="宋体" w:cs="宋体" w:hint="eastAsia"/>
        </w:rPr>
        <w:t>公司网站：www.china-invs.cn</w:t>
      </w:r>
    </w:p>
    <w:p w:rsidR="000C430B" w:rsidRDefault="00721978">
      <w:pPr>
        <w:spacing w:line="346" w:lineRule="auto"/>
        <w:ind w:firstLine="480"/>
        <w:rPr>
          <w:rFonts w:ascii="宋体" w:hAnsi="宋体" w:cs="宋体"/>
        </w:rPr>
      </w:pPr>
      <w:r>
        <w:rPr>
          <w:rFonts w:ascii="宋体" w:hAnsi="宋体" w:cs="宋体" w:hint="eastAsia"/>
        </w:rPr>
        <w:t>（36）名称：中泰证券股份有限公司</w:t>
      </w:r>
    </w:p>
    <w:p w:rsidR="000C430B" w:rsidRDefault="00721978">
      <w:pPr>
        <w:spacing w:line="346" w:lineRule="auto"/>
        <w:ind w:firstLine="480"/>
        <w:rPr>
          <w:rFonts w:ascii="宋体" w:hAnsi="宋体" w:cs="宋体"/>
        </w:rPr>
      </w:pPr>
      <w:r>
        <w:rPr>
          <w:rFonts w:ascii="宋体" w:hAnsi="宋体" w:cs="宋体" w:hint="eastAsia"/>
        </w:rPr>
        <w:t>注册地址：济南市市中区经七路86号</w:t>
      </w:r>
    </w:p>
    <w:p w:rsidR="000C430B" w:rsidRDefault="00721978">
      <w:pPr>
        <w:spacing w:line="346" w:lineRule="auto"/>
        <w:ind w:firstLine="480"/>
        <w:rPr>
          <w:rFonts w:ascii="宋体" w:hAnsi="宋体" w:cs="宋体"/>
        </w:rPr>
      </w:pPr>
      <w:r>
        <w:rPr>
          <w:rFonts w:ascii="宋体" w:hAnsi="宋体" w:cs="宋体" w:hint="eastAsia"/>
        </w:rPr>
        <w:t>办公地址：济南市经七路86号证券大厦</w:t>
      </w:r>
    </w:p>
    <w:p w:rsidR="000C430B" w:rsidRDefault="00721978">
      <w:pPr>
        <w:spacing w:line="346" w:lineRule="auto"/>
        <w:ind w:firstLine="480"/>
        <w:rPr>
          <w:rFonts w:ascii="宋体" w:hAnsi="宋体" w:cs="宋体"/>
        </w:rPr>
      </w:pPr>
      <w:r>
        <w:rPr>
          <w:rFonts w:ascii="宋体" w:hAnsi="宋体" w:cs="宋体" w:hint="eastAsia"/>
        </w:rPr>
        <w:t>法定代表人：李玮</w:t>
      </w:r>
    </w:p>
    <w:p w:rsidR="000C430B" w:rsidRDefault="00721978">
      <w:pPr>
        <w:spacing w:line="346" w:lineRule="auto"/>
        <w:ind w:firstLine="480"/>
        <w:rPr>
          <w:rFonts w:ascii="宋体" w:hAnsi="宋体" w:cs="宋体"/>
        </w:rPr>
      </w:pPr>
      <w:r>
        <w:rPr>
          <w:rFonts w:ascii="宋体" w:hAnsi="宋体" w:cs="宋体" w:hint="eastAsia"/>
        </w:rPr>
        <w:t>联系人：吴阳</w:t>
      </w:r>
    </w:p>
    <w:p w:rsidR="000C430B" w:rsidRDefault="00721978">
      <w:pPr>
        <w:spacing w:line="346" w:lineRule="auto"/>
        <w:ind w:firstLine="480"/>
        <w:rPr>
          <w:rFonts w:ascii="宋体" w:hAnsi="宋体" w:cs="宋体"/>
        </w:rPr>
      </w:pPr>
      <w:r>
        <w:rPr>
          <w:rFonts w:ascii="宋体" w:hAnsi="宋体" w:cs="宋体" w:hint="eastAsia"/>
        </w:rPr>
        <w:t>电话：0531－68889155</w:t>
      </w:r>
    </w:p>
    <w:p w:rsidR="000C430B" w:rsidRDefault="00721978">
      <w:pPr>
        <w:spacing w:line="346" w:lineRule="auto"/>
        <w:ind w:firstLine="480"/>
        <w:rPr>
          <w:rFonts w:ascii="宋体" w:hAnsi="宋体" w:cs="宋体"/>
        </w:rPr>
      </w:pPr>
      <w:r>
        <w:rPr>
          <w:rFonts w:ascii="宋体" w:hAnsi="宋体" w:cs="宋体" w:hint="eastAsia"/>
        </w:rPr>
        <w:t>传真：0531－68889752</w:t>
      </w:r>
    </w:p>
    <w:p w:rsidR="000C430B" w:rsidRDefault="00721978">
      <w:pPr>
        <w:spacing w:line="346" w:lineRule="auto"/>
        <w:ind w:firstLine="480"/>
        <w:rPr>
          <w:rFonts w:ascii="宋体" w:hAnsi="宋体" w:cs="宋体"/>
        </w:rPr>
      </w:pPr>
      <w:r>
        <w:rPr>
          <w:rFonts w:ascii="宋体" w:hAnsi="宋体" w:cs="宋体" w:hint="eastAsia"/>
        </w:rPr>
        <w:t>客服电话：95538</w:t>
      </w:r>
    </w:p>
    <w:p w:rsidR="000C430B" w:rsidRDefault="00721978">
      <w:pPr>
        <w:spacing w:line="346" w:lineRule="auto"/>
        <w:ind w:firstLine="480"/>
        <w:rPr>
          <w:rFonts w:ascii="宋体" w:hAnsi="宋体" w:cs="宋体"/>
        </w:rPr>
      </w:pPr>
      <w:r>
        <w:rPr>
          <w:rFonts w:ascii="宋体" w:hAnsi="宋体" w:cs="宋体" w:hint="eastAsia"/>
        </w:rPr>
        <w:t>公司网站：www.qlzq.com.cn</w:t>
      </w:r>
    </w:p>
    <w:p w:rsidR="000C430B" w:rsidRDefault="00721978">
      <w:pPr>
        <w:spacing w:line="346" w:lineRule="auto"/>
        <w:ind w:firstLine="480"/>
        <w:rPr>
          <w:rFonts w:ascii="宋体" w:hAnsi="宋体" w:cs="宋体"/>
        </w:rPr>
      </w:pPr>
      <w:r>
        <w:rPr>
          <w:rFonts w:ascii="宋体" w:hAnsi="宋体" w:cs="宋体" w:hint="eastAsia"/>
        </w:rPr>
        <w:t>（37）名称：江海证券有限公司</w:t>
      </w:r>
    </w:p>
    <w:p w:rsidR="000C430B" w:rsidRDefault="00721978">
      <w:pPr>
        <w:spacing w:line="346" w:lineRule="auto"/>
        <w:ind w:firstLine="480"/>
        <w:rPr>
          <w:rFonts w:ascii="宋体" w:hAnsi="宋体" w:cs="宋体"/>
        </w:rPr>
      </w:pPr>
      <w:r>
        <w:rPr>
          <w:rFonts w:ascii="宋体" w:hAnsi="宋体" w:cs="宋体" w:hint="eastAsia"/>
        </w:rPr>
        <w:t>注册地址：黑龙江省哈尔滨市香坊区赣水路56号</w:t>
      </w:r>
    </w:p>
    <w:p w:rsidR="000C430B" w:rsidRDefault="00721978">
      <w:pPr>
        <w:spacing w:line="346" w:lineRule="auto"/>
        <w:ind w:firstLine="480"/>
        <w:rPr>
          <w:rFonts w:ascii="宋体" w:hAnsi="宋体" w:cs="宋体"/>
        </w:rPr>
      </w:pPr>
      <w:r>
        <w:rPr>
          <w:rFonts w:ascii="宋体" w:hAnsi="宋体" w:cs="宋体" w:hint="eastAsia"/>
        </w:rPr>
        <w:t>办公地址：黑龙江省哈尔滨市香坊区赣水路56号</w:t>
      </w:r>
    </w:p>
    <w:p w:rsidR="000C430B" w:rsidRDefault="00721978">
      <w:pPr>
        <w:spacing w:line="346" w:lineRule="auto"/>
        <w:ind w:firstLine="480"/>
        <w:rPr>
          <w:rFonts w:ascii="宋体" w:hAnsi="宋体" w:cs="宋体"/>
        </w:rPr>
      </w:pPr>
      <w:r>
        <w:rPr>
          <w:rFonts w:ascii="宋体" w:hAnsi="宋体" w:cs="宋体" w:hint="eastAsia"/>
        </w:rPr>
        <w:t>法定代表人：孙名扬</w:t>
      </w:r>
    </w:p>
    <w:p w:rsidR="000C430B" w:rsidRDefault="00721978">
      <w:pPr>
        <w:spacing w:line="346" w:lineRule="auto"/>
        <w:ind w:firstLine="480"/>
        <w:rPr>
          <w:rFonts w:ascii="宋体" w:hAnsi="宋体" w:cs="宋体"/>
        </w:rPr>
      </w:pPr>
      <w:r>
        <w:rPr>
          <w:rFonts w:ascii="宋体" w:hAnsi="宋体" w:cs="宋体" w:hint="eastAsia"/>
        </w:rPr>
        <w:t>联系人：刘爽</w:t>
      </w:r>
    </w:p>
    <w:p w:rsidR="000C430B" w:rsidRDefault="00721978">
      <w:pPr>
        <w:spacing w:line="346" w:lineRule="auto"/>
        <w:ind w:firstLine="480"/>
        <w:rPr>
          <w:rFonts w:ascii="宋体" w:hAnsi="宋体" w:cs="宋体"/>
        </w:rPr>
      </w:pPr>
      <w:r>
        <w:rPr>
          <w:rFonts w:ascii="宋体" w:hAnsi="宋体" w:cs="宋体" w:hint="eastAsia"/>
        </w:rPr>
        <w:t>电话：0451-85863719</w:t>
      </w:r>
    </w:p>
    <w:p w:rsidR="000C430B" w:rsidRDefault="00721978">
      <w:pPr>
        <w:spacing w:line="346" w:lineRule="auto"/>
        <w:ind w:firstLine="480"/>
        <w:rPr>
          <w:rFonts w:ascii="宋体" w:hAnsi="宋体" w:cs="宋体"/>
        </w:rPr>
      </w:pPr>
      <w:r>
        <w:rPr>
          <w:rFonts w:ascii="宋体" w:hAnsi="宋体" w:cs="宋体" w:hint="eastAsia"/>
        </w:rPr>
        <w:t>传真：0451-82287211</w:t>
      </w:r>
    </w:p>
    <w:p w:rsidR="000C430B" w:rsidRDefault="00721978">
      <w:pPr>
        <w:spacing w:line="346" w:lineRule="auto"/>
        <w:ind w:firstLine="480"/>
        <w:rPr>
          <w:rFonts w:ascii="宋体" w:hAnsi="宋体" w:cs="宋体"/>
        </w:rPr>
      </w:pPr>
      <w:r>
        <w:rPr>
          <w:rFonts w:ascii="宋体" w:hAnsi="宋体" w:cs="宋体" w:hint="eastAsia"/>
        </w:rPr>
        <w:t>客户服务热线：400-666-2288</w:t>
      </w:r>
    </w:p>
    <w:p w:rsidR="000C430B" w:rsidRDefault="00721978">
      <w:pPr>
        <w:spacing w:line="346" w:lineRule="auto"/>
        <w:ind w:firstLine="480"/>
        <w:rPr>
          <w:rFonts w:ascii="宋体" w:hAnsi="宋体" w:cs="宋体"/>
        </w:rPr>
      </w:pPr>
      <w:r>
        <w:rPr>
          <w:rFonts w:ascii="宋体" w:hAnsi="宋体" w:cs="宋体" w:hint="eastAsia"/>
        </w:rPr>
        <w:t>网址：www.jhzq.com.cn</w:t>
      </w:r>
    </w:p>
    <w:p w:rsidR="000C430B" w:rsidRDefault="00721978">
      <w:pPr>
        <w:spacing w:line="346" w:lineRule="auto"/>
        <w:ind w:firstLine="480"/>
        <w:rPr>
          <w:rFonts w:ascii="宋体" w:hAnsi="宋体" w:cs="宋体"/>
        </w:rPr>
      </w:pPr>
      <w:r>
        <w:rPr>
          <w:rFonts w:ascii="宋体" w:hAnsi="宋体" w:cs="宋体" w:hint="eastAsia"/>
        </w:rPr>
        <w:t>（38）名称：华龙证券股份有限公司</w:t>
      </w:r>
    </w:p>
    <w:p w:rsidR="000C430B" w:rsidRDefault="00721978">
      <w:pPr>
        <w:spacing w:line="346" w:lineRule="auto"/>
        <w:ind w:firstLine="480"/>
        <w:rPr>
          <w:rFonts w:ascii="宋体" w:hAnsi="宋体" w:cs="宋体"/>
        </w:rPr>
      </w:pPr>
      <w:r>
        <w:rPr>
          <w:rFonts w:ascii="宋体" w:hAnsi="宋体" w:cs="宋体" w:hint="eastAsia"/>
        </w:rPr>
        <w:t>注册地址：甘肃省兰州市静宁路308号</w:t>
      </w:r>
    </w:p>
    <w:p w:rsidR="000C430B" w:rsidRDefault="00721978">
      <w:pPr>
        <w:spacing w:line="346" w:lineRule="auto"/>
        <w:ind w:firstLine="480"/>
        <w:rPr>
          <w:rFonts w:ascii="宋体" w:hAnsi="宋体" w:cs="宋体"/>
        </w:rPr>
      </w:pPr>
      <w:r>
        <w:rPr>
          <w:rFonts w:ascii="宋体" w:hAnsi="宋体" w:cs="宋体" w:hint="eastAsia"/>
        </w:rPr>
        <w:t>办公地址：兰州市城关区东岗西路638号财富大厦</w:t>
      </w:r>
    </w:p>
    <w:p w:rsidR="000C430B" w:rsidRDefault="00721978">
      <w:pPr>
        <w:spacing w:line="346" w:lineRule="auto"/>
        <w:ind w:firstLine="480"/>
        <w:rPr>
          <w:rFonts w:ascii="宋体" w:hAnsi="宋体" w:cs="宋体"/>
        </w:rPr>
      </w:pPr>
      <w:r>
        <w:rPr>
          <w:rFonts w:ascii="宋体" w:hAnsi="宋体" w:cs="宋体" w:hint="eastAsia"/>
        </w:rPr>
        <w:t>法定代表人：李晓安</w:t>
      </w:r>
    </w:p>
    <w:p w:rsidR="000C430B" w:rsidRDefault="00721978">
      <w:pPr>
        <w:spacing w:line="346" w:lineRule="auto"/>
        <w:ind w:firstLine="480"/>
        <w:rPr>
          <w:rFonts w:ascii="宋体" w:hAnsi="宋体" w:cs="宋体"/>
        </w:rPr>
      </w:pPr>
      <w:r>
        <w:rPr>
          <w:rFonts w:ascii="宋体" w:hAnsi="宋体" w:cs="宋体" w:hint="eastAsia"/>
        </w:rPr>
        <w:t>联系人：李昕田</w:t>
      </w:r>
    </w:p>
    <w:p w:rsidR="000C430B" w:rsidRDefault="00721978">
      <w:pPr>
        <w:spacing w:line="346" w:lineRule="auto"/>
        <w:ind w:firstLine="480"/>
        <w:rPr>
          <w:rFonts w:ascii="宋体" w:hAnsi="宋体" w:cs="宋体"/>
        </w:rPr>
      </w:pPr>
      <w:r>
        <w:rPr>
          <w:rFonts w:ascii="宋体" w:hAnsi="宋体" w:cs="宋体" w:hint="eastAsia"/>
        </w:rPr>
        <w:t>电话：0931-4890100</w:t>
      </w:r>
    </w:p>
    <w:p w:rsidR="000C430B" w:rsidRDefault="00721978">
      <w:pPr>
        <w:spacing w:line="346" w:lineRule="auto"/>
        <w:ind w:firstLine="480"/>
        <w:rPr>
          <w:rFonts w:ascii="宋体" w:hAnsi="宋体" w:cs="宋体"/>
        </w:rPr>
      </w:pPr>
      <w:r>
        <w:rPr>
          <w:rFonts w:ascii="宋体" w:hAnsi="宋体" w:cs="宋体" w:hint="eastAsia"/>
        </w:rPr>
        <w:t>传真：0931-4890118</w:t>
      </w:r>
    </w:p>
    <w:p w:rsidR="000C430B" w:rsidRDefault="00721978">
      <w:pPr>
        <w:spacing w:line="346" w:lineRule="auto"/>
        <w:ind w:firstLine="480"/>
        <w:rPr>
          <w:rFonts w:ascii="宋体" w:hAnsi="宋体" w:cs="宋体"/>
        </w:rPr>
      </w:pPr>
      <w:r>
        <w:rPr>
          <w:rFonts w:ascii="宋体" w:hAnsi="宋体" w:cs="宋体" w:hint="eastAsia"/>
        </w:rPr>
        <w:t>客服电话：400-6898888</w:t>
      </w:r>
    </w:p>
    <w:p w:rsidR="000C430B" w:rsidRDefault="00721978">
      <w:pPr>
        <w:spacing w:line="346" w:lineRule="auto"/>
        <w:ind w:firstLine="480"/>
        <w:rPr>
          <w:rFonts w:ascii="宋体" w:hAnsi="宋体" w:cs="宋体"/>
        </w:rPr>
      </w:pPr>
      <w:r>
        <w:rPr>
          <w:rFonts w:ascii="宋体" w:hAnsi="宋体" w:cs="宋体" w:hint="eastAsia"/>
        </w:rPr>
        <w:t>公司网站：www.hlzqgs.com</w:t>
      </w:r>
    </w:p>
    <w:p w:rsidR="000C430B" w:rsidRDefault="00721978">
      <w:pPr>
        <w:spacing w:line="346" w:lineRule="auto"/>
        <w:ind w:firstLine="480"/>
        <w:rPr>
          <w:rFonts w:ascii="宋体" w:hAnsi="宋体" w:cs="宋体"/>
        </w:rPr>
      </w:pPr>
      <w:r>
        <w:rPr>
          <w:rFonts w:ascii="宋体" w:hAnsi="宋体" w:cs="宋体" w:hint="eastAsia"/>
        </w:rPr>
        <w:t>（39）名称：信达证券股份有限公司</w:t>
      </w:r>
    </w:p>
    <w:p w:rsidR="000C430B" w:rsidRDefault="00721978">
      <w:pPr>
        <w:spacing w:line="346" w:lineRule="auto"/>
        <w:ind w:firstLine="480"/>
        <w:rPr>
          <w:rFonts w:ascii="宋体" w:hAnsi="宋体" w:cs="宋体"/>
        </w:rPr>
      </w:pPr>
      <w:r>
        <w:rPr>
          <w:rFonts w:ascii="宋体" w:hAnsi="宋体" w:cs="宋体" w:hint="eastAsia"/>
        </w:rPr>
        <w:t>注册地址：北京市西城区闹市口大街9号院1号楼</w:t>
      </w:r>
    </w:p>
    <w:p w:rsidR="000C430B" w:rsidRDefault="00721978">
      <w:pPr>
        <w:spacing w:line="346" w:lineRule="auto"/>
        <w:ind w:firstLine="480"/>
        <w:rPr>
          <w:rFonts w:ascii="宋体" w:hAnsi="宋体" w:cs="宋体"/>
        </w:rPr>
      </w:pPr>
      <w:r>
        <w:rPr>
          <w:rFonts w:ascii="宋体" w:hAnsi="宋体" w:cs="宋体" w:hint="eastAsia"/>
        </w:rPr>
        <w:t>办公地址：北京市西城区闹市口大街9号院1号楼</w:t>
      </w:r>
    </w:p>
    <w:p w:rsidR="000C430B" w:rsidRDefault="00721978">
      <w:pPr>
        <w:spacing w:line="346" w:lineRule="auto"/>
        <w:ind w:firstLine="480"/>
        <w:rPr>
          <w:rFonts w:ascii="宋体" w:hAnsi="宋体" w:cs="宋体"/>
        </w:rPr>
      </w:pPr>
      <w:r>
        <w:rPr>
          <w:rFonts w:ascii="宋体" w:hAnsi="宋体" w:cs="宋体" w:hint="eastAsia"/>
        </w:rPr>
        <w:t>法定代表人：张志刚</w:t>
      </w:r>
    </w:p>
    <w:p w:rsidR="000C430B" w:rsidRDefault="00721978">
      <w:pPr>
        <w:spacing w:line="346" w:lineRule="auto"/>
        <w:ind w:firstLine="480"/>
        <w:rPr>
          <w:rFonts w:ascii="宋体" w:hAnsi="宋体" w:cs="宋体"/>
        </w:rPr>
      </w:pPr>
      <w:r>
        <w:rPr>
          <w:rFonts w:ascii="宋体" w:hAnsi="宋体" w:cs="宋体" w:hint="eastAsia"/>
        </w:rPr>
        <w:t>联系人：唐静</w:t>
      </w:r>
    </w:p>
    <w:p w:rsidR="000C430B" w:rsidRDefault="00721978">
      <w:pPr>
        <w:spacing w:line="346" w:lineRule="auto"/>
        <w:ind w:firstLine="480"/>
        <w:rPr>
          <w:rFonts w:ascii="宋体" w:hAnsi="宋体" w:cs="宋体"/>
        </w:rPr>
      </w:pPr>
      <w:r>
        <w:rPr>
          <w:rFonts w:ascii="宋体" w:hAnsi="宋体" w:cs="宋体" w:hint="eastAsia"/>
        </w:rPr>
        <w:t>电话：010-63081000</w:t>
      </w:r>
    </w:p>
    <w:p w:rsidR="000C430B" w:rsidRDefault="00721978">
      <w:pPr>
        <w:spacing w:line="346" w:lineRule="auto"/>
        <w:ind w:firstLine="480"/>
        <w:rPr>
          <w:rFonts w:ascii="宋体" w:hAnsi="宋体" w:cs="宋体"/>
        </w:rPr>
      </w:pPr>
      <w:r>
        <w:rPr>
          <w:rFonts w:ascii="宋体" w:hAnsi="宋体" w:cs="宋体" w:hint="eastAsia"/>
        </w:rPr>
        <w:t>传真：010-63080978</w:t>
      </w:r>
    </w:p>
    <w:p w:rsidR="000C430B" w:rsidRDefault="00721978">
      <w:pPr>
        <w:spacing w:line="346" w:lineRule="auto"/>
        <w:ind w:firstLine="480"/>
        <w:rPr>
          <w:rFonts w:ascii="宋体" w:hAnsi="宋体" w:cs="宋体"/>
        </w:rPr>
      </w:pPr>
      <w:r>
        <w:rPr>
          <w:rFonts w:ascii="宋体" w:hAnsi="宋体" w:cs="宋体" w:hint="eastAsia"/>
        </w:rPr>
        <w:t>客服电话：400-800-8899</w:t>
      </w:r>
    </w:p>
    <w:p w:rsidR="000C430B" w:rsidRDefault="00721978">
      <w:pPr>
        <w:spacing w:line="346" w:lineRule="auto"/>
        <w:ind w:firstLine="480"/>
        <w:rPr>
          <w:rFonts w:ascii="宋体" w:hAnsi="宋体" w:cs="宋体"/>
        </w:rPr>
      </w:pPr>
      <w:r>
        <w:rPr>
          <w:rFonts w:ascii="宋体" w:hAnsi="宋体" w:cs="宋体" w:hint="eastAsia"/>
        </w:rPr>
        <w:t>公司网站：www.cindasc.com</w:t>
      </w:r>
    </w:p>
    <w:p w:rsidR="000C430B" w:rsidRDefault="00721978">
      <w:pPr>
        <w:spacing w:line="346" w:lineRule="auto"/>
        <w:ind w:firstLine="480"/>
        <w:rPr>
          <w:rFonts w:ascii="宋体" w:hAnsi="宋体" w:cs="宋体"/>
        </w:rPr>
      </w:pPr>
      <w:r>
        <w:rPr>
          <w:rFonts w:ascii="宋体" w:hAnsi="宋体" w:cs="宋体" w:hint="eastAsia"/>
        </w:rPr>
        <w:t>（40）名称：华融证券股份有限公司</w:t>
      </w:r>
    </w:p>
    <w:p w:rsidR="000C430B" w:rsidRDefault="00721978">
      <w:pPr>
        <w:spacing w:line="346" w:lineRule="auto"/>
        <w:ind w:firstLine="480"/>
        <w:rPr>
          <w:rFonts w:ascii="宋体" w:hAnsi="宋体" w:cs="宋体"/>
        </w:rPr>
      </w:pPr>
      <w:r>
        <w:rPr>
          <w:rFonts w:ascii="宋体" w:hAnsi="宋体" w:cs="宋体" w:hint="eastAsia"/>
        </w:rPr>
        <w:t>注册地址：北京市西城区金融大街8号</w:t>
      </w:r>
    </w:p>
    <w:p w:rsidR="000C430B" w:rsidRDefault="00721978">
      <w:pPr>
        <w:spacing w:line="346" w:lineRule="auto"/>
        <w:ind w:firstLine="480"/>
        <w:rPr>
          <w:rFonts w:ascii="宋体" w:hAnsi="宋体" w:cs="宋体"/>
        </w:rPr>
      </w:pPr>
      <w:r>
        <w:rPr>
          <w:rFonts w:ascii="宋体" w:hAnsi="宋体" w:cs="宋体" w:hint="eastAsia"/>
        </w:rPr>
        <w:t>办公地址：北京市朝阳区朝阳门外大街18号中国人保寿险大厦12层</w:t>
      </w:r>
    </w:p>
    <w:p w:rsidR="000C430B" w:rsidRDefault="00721978">
      <w:pPr>
        <w:spacing w:line="346" w:lineRule="auto"/>
        <w:ind w:firstLine="480"/>
        <w:rPr>
          <w:rFonts w:ascii="宋体" w:hAnsi="宋体" w:cs="宋体"/>
        </w:rPr>
      </w:pPr>
      <w:r>
        <w:rPr>
          <w:rFonts w:ascii="宋体" w:hAnsi="宋体" w:cs="宋体" w:hint="eastAsia"/>
        </w:rPr>
        <w:t>法定代表人：祝献忠</w:t>
      </w:r>
    </w:p>
    <w:p w:rsidR="000C430B" w:rsidRDefault="00721978">
      <w:pPr>
        <w:spacing w:line="346" w:lineRule="auto"/>
        <w:ind w:firstLine="480"/>
        <w:rPr>
          <w:rFonts w:ascii="宋体" w:hAnsi="宋体" w:cs="宋体"/>
        </w:rPr>
      </w:pPr>
      <w:r>
        <w:rPr>
          <w:rFonts w:ascii="宋体" w:hAnsi="宋体" w:cs="宋体" w:hint="eastAsia"/>
        </w:rPr>
        <w:t xml:space="preserve">联系人：李慧灵 </w:t>
      </w:r>
    </w:p>
    <w:p w:rsidR="000C430B" w:rsidRDefault="00721978">
      <w:pPr>
        <w:spacing w:line="346" w:lineRule="auto"/>
        <w:ind w:firstLine="480"/>
        <w:rPr>
          <w:rFonts w:ascii="宋体" w:hAnsi="宋体" w:cs="宋体"/>
        </w:rPr>
      </w:pPr>
      <w:r>
        <w:rPr>
          <w:rFonts w:ascii="宋体" w:hAnsi="宋体" w:cs="宋体" w:hint="eastAsia"/>
        </w:rPr>
        <w:t>电话：010-85556100</w:t>
      </w:r>
    </w:p>
    <w:p w:rsidR="000C430B" w:rsidRDefault="00721978">
      <w:pPr>
        <w:spacing w:line="346" w:lineRule="auto"/>
        <w:ind w:firstLine="480"/>
        <w:rPr>
          <w:rFonts w:ascii="宋体" w:hAnsi="宋体" w:cs="宋体"/>
        </w:rPr>
      </w:pPr>
      <w:r>
        <w:rPr>
          <w:rFonts w:ascii="宋体" w:hAnsi="宋体" w:cs="宋体" w:hint="eastAsia"/>
        </w:rPr>
        <w:t>传真：010-85556153</w:t>
      </w:r>
    </w:p>
    <w:p w:rsidR="000C430B" w:rsidRDefault="00721978">
      <w:pPr>
        <w:spacing w:line="346" w:lineRule="auto"/>
        <w:ind w:firstLine="480"/>
        <w:rPr>
          <w:rFonts w:ascii="宋体" w:hAnsi="宋体" w:cs="宋体"/>
        </w:rPr>
      </w:pPr>
      <w:r>
        <w:rPr>
          <w:rFonts w:ascii="宋体" w:hAnsi="宋体" w:cs="宋体" w:hint="eastAsia"/>
        </w:rPr>
        <w:t>客服电话：400-898-9999</w:t>
      </w:r>
    </w:p>
    <w:p w:rsidR="000C430B" w:rsidRDefault="00721978">
      <w:pPr>
        <w:spacing w:line="346" w:lineRule="auto"/>
        <w:ind w:firstLine="480"/>
        <w:rPr>
          <w:rFonts w:ascii="宋体" w:hAnsi="宋体" w:cs="宋体"/>
        </w:rPr>
      </w:pPr>
      <w:r>
        <w:rPr>
          <w:rFonts w:ascii="宋体" w:hAnsi="宋体" w:cs="宋体" w:hint="eastAsia"/>
        </w:rPr>
        <w:t>公司网站：www.hrsec.com.cn</w:t>
      </w:r>
    </w:p>
    <w:p w:rsidR="000C430B" w:rsidRDefault="00721978">
      <w:pPr>
        <w:spacing w:line="346" w:lineRule="auto"/>
        <w:ind w:firstLine="480"/>
        <w:rPr>
          <w:rFonts w:ascii="宋体" w:hAnsi="宋体" w:cs="宋体"/>
        </w:rPr>
      </w:pPr>
      <w:r>
        <w:rPr>
          <w:rFonts w:ascii="宋体" w:hAnsi="宋体" w:cs="宋体" w:hint="eastAsia"/>
        </w:rPr>
        <w:t>（41）名称：浙商证券有限责任公司</w:t>
      </w:r>
    </w:p>
    <w:p w:rsidR="000C430B" w:rsidRDefault="00721978">
      <w:pPr>
        <w:spacing w:line="346" w:lineRule="auto"/>
        <w:ind w:firstLine="480"/>
        <w:rPr>
          <w:rFonts w:ascii="宋体" w:hAnsi="宋体" w:cs="宋体"/>
        </w:rPr>
      </w:pPr>
      <w:r>
        <w:rPr>
          <w:rFonts w:ascii="宋体" w:hAnsi="宋体" w:cs="宋体" w:hint="eastAsia"/>
        </w:rPr>
        <w:t>注册地址：杭州市杭大路1号</w:t>
      </w:r>
    </w:p>
    <w:p w:rsidR="000C430B" w:rsidRDefault="00721978">
      <w:pPr>
        <w:spacing w:line="346" w:lineRule="auto"/>
        <w:ind w:firstLine="480"/>
        <w:rPr>
          <w:rFonts w:ascii="宋体" w:hAnsi="宋体" w:cs="宋体"/>
        </w:rPr>
      </w:pPr>
      <w:r>
        <w:rPr>
          <w:rFonts w:ascii="宋体" w:hAnsi="宋体" w:cs="宋体" w:hint="eastAsia"/>
        </w:rPr>
        <w:t>办公地址：杭州市杭大路1号黄龙世纪广场A区6-7层</w:t>
      </w:r>
    </w:p>
    <w:p w:rsidR="000C430B" w:rsidRDefault="00721978">
      <w:pPr>
        <w:spacing w:line="346" w:lineRule="auto"/>
        <w:ind w:firstLine="480"/>
        <w:rPr>
          <w:rFonts w:ascii="宋体" w:hAnsi="宋体" w:cs="宋体"/>
        </w:rPr>
      </w:pPr>
      <w:r>
        <w:rPr>
          <w:rFonts w:ascii="宋体" w:hAnsi="宋体" w:cs="宋体" w:hint="eastAsia"/>
        </w:rPr>
        <w:t>法定代表人：吴承</w:t>
      </w:r>
    </w:p>
    <w:p w:rsidR="000C430B" w:rsidRDefault="00721978">
      <w:pPr>
        <w:spacing w:line="346" w:lineRule="auto"/>
        <w:ind w:firstLine="480"/>
        <w:rPr>
          <w:rFonts w:ascii="宋体" w:hAnsi="宋体" w:cs="宋体"/>
        </w:rPr>
      </w:pPr>
      <w:r>
        <w:rPr>
          <w:rFonts w:ascii="宋体" w:hAnsi="宋体" w:cs="宋体" w:hint="eastAsia"/>
        </w:rPr>
        <w:t>联系人：谢项辉</w:t>
      </w:r>
    </w:p>
    <w:p w:rsidR="000C430B" w:rsidRDefault="00721978">
      <w:pPr>
        <w:spacing w:line="346" w:lineRule="auto"/>
        <w:ind w:firstLine="480"/>
        <w:rPr>
          <w:rFonts w:ascii="宋体" w:hAnsi="宋体" w:cs="宋体"/>
        </w:rPr>
      </w:pPr>
      <w:r>
        <w:rPr>
          <w:rFonts w:ascii="宋体" w:hAnsi="宋体" w:cs="宋体" w:hint="eastAsia"/>
        </w:rPr>
        <w:t>电话：0571-87901053</w:t>
      </w:r>
    </w:p>
    <w:p w:rsidR="000C430B" w:rsidRDefault="00721978">
      <w:pPr>
        <w:spacing w:line="346" w:lineRule="auto"/>
        <w:ind w:firstLine="480"/>
        <w:rPr>
          <w:rFonts w:ascii="宋体" w:hAnsi="宋体" w:cs="宋体"/>
        </w:rPr>
      </w:pPr>
      <w:r>
        <w:rPr>
          <w:rFonts w:ascii="宋体" w:hAnsi="宋体" w:cs="宋体" w:hint="eastAsia"/>
        </w:rPr>
        <w:t>传真：0571-87901913</w:t>
      </w:r>
    </w:p>
    <w:p w:rsidR="000C430B" w:rsidRDefault="00721978">
      <w:pPr>
        <w:spacing w:line="346" w:lineRule="auto"/>
        <w:ind w:firstLine="480"/>
        <w:rPr>
          <w:rFonts w:ascii="宋体" w:hAnsi="宋体" w:cs="宋体"/>
        </w:rPr>
      </w:pPr>
      <w:r>
        <w:rPr>
          <w:rFonts w:ascii="宋体" w:hAnsi="宋体" w:cs="宋体" w:hint="eastAsia"/>
        </w:rPr>
        <w:t>客服电话：0571-967777</w:t>
      </w:r>
    </w:p>
    <w:p w:rsidR="000C430B" w:rsidRDefault="00721978">
      <w:pPr>
        <w:spacing w:line="346" w:lineRule="auto"/>
        <w:ind w:firstLine="480"/>
        <w:rPr>
          <w:rFonts w:ascii="宋体" w:hAnsi="宋体" w:cs="宋体"/>
        </w:rPr>
      </w:pPr>
      <w:r>
        <w:rPr>
          <w:rFonts w:ascii="宋体" w:hAnsi="宋体" w:cs="宋体" w:hint="eastAsia"/>
        </w:rPr>
        <w:t>公司网站：www.stocke.com.cn</w:t>
      </w:r>
    </w:p>
    <w:p w:rsidR="000C430B" w:rsidRDefault="00721978">
      <w:pPr>
        <w:spacing w:line="346" w:lineRule="auto"/>
        <w:ind w:firstLine="480"/>
        <w:rPr>
          <w:rFonts w:ascii="宋体" w:hAnsi="宋体" w:cs="宋体"/>
        </w:rPr>
      </w:pPr>
      <w:r>
        <w:rPr>
          <w:rFonts w:ascii="宋体" w:hAnsi="宋体" w:cs="宋体" w:hint="eastAsia"/>
        </w:rPr>
        <w:t>（42）名称：西南证券股份有限公司</w:t>
      </w:r>
    </w:p>
    <w:p w:rsidR="000C430B" w:rsidRDefault="00721978">
      <w:pPr>
        <w:spacing w:line="346" w:lineRule="auto"/>
        <w:ind w:firstLine="480"/>
        <w:rPr>
          <w:rFonts w:ascii="宋体" w:hAnsi="宋体" w:cs="宋体"/>
        </w:rPr>
      </w:pPr>
      <w:r>
        <w:rPr>
          <w:rFonts w:ascii="宋体" w:hAnsi="宋体" w:cs="宋体" w:hint="eastAsia"/>
        </w:rPr>
        <w:t>注册地址：重庆市江北区桥北苑8号</w:t>
      </w:r>
    </w:p>
    <w:p w:rsidR="000C430B" w:rsidRDefault="00721978">
      <w:pPr>
        <w:spacing w:line="346" w:lineRule="auto"/>
        <w:ind w:firstLine="480"/>
        <w:rPr>
          <w:rFonts w:ascii="宋体" w:hAnsi="宋体" w:cs="宋体"/>
        </w:rPr>
      </w:pPr>
      <w:r>
        <w:rPr>
          <w:rFonts w:ascii="宋体" w:hAnsi="宋体" w:cs="宋体" w:hint="eastAsia"/>
        </w:rPr>
        <w:t>办公地址：重庆市江北区桥北苑8号西南证券大厦</w:t>
      </w:r>
    </w:p>
    <w:p w:rsidR="000C430B" w:rsidRDefault="00721978">
      <w:pPr>
        <w:spacing w:line="346" w:lineRule="auto"/>
        <w:ind w:firstLine="480"/>
        <w:rPr>
          <w:rFonts w:ascii="宋体" w:hAnsi="宋体" w:cs="宋体"/>
        </w:rPr>
      </w:pPr>
      <w:r>
        <w:rPr>
          <w:rFonts w:ascii="宋体" w:hAnsi="宋体" w:cs="宋体" w:hint="eastAsia"/>
        </w:rPr>
        <w:t>法定代表人：余维佳</w:t>
      </w:r>
    </w:p>
    <w:p w:rsidR="000C430B" w:rsidRDefault="00721978">
      <w:pPr>
        <w:spacing w:line="346" w:lineRule="auto"/>
        <w:ind w:firstLine="480"/>
        <w:rPr>
          <w:rFonts w:ascii="宋体" w:hAnsi="宋体" w:cs="宋体"/>
        </w:rPr>
      </w:pPr>
      <w:r>
        <w:rPr>
          <w:rFonts w:ascii="宋体" w:hAnsi="宋体" w:cs="宋体" w:hint="eastAsia"/>
        </w:rPr>
        <w:t>联系人：张煜</w:t>
      </w:r>
    </w:p>
    <w:p w:rsidR="000C430B" w:rsidRDefault="00721978">
      <w:pPr>
        <w:spacing w:line="346" w:lineRule="auto"/>
        <w:ind w:firstLine="480"/>
        <w:rPr>
          <w:rFonts w:ascii="宋体" w:hAnsi="宋体" w:cs="宋体"/>
        </w:rPr>
      </w:pPr>
      <w:r>
        <w:rPr>
          <w:rFonts w:ascii="宋体" w:hAnsi="宋体" w:cs="宋体" w:hint="eastAsia"/>
        </w:rPr>
        <w:t>电话：023-63786141</w:t>
      </w:r>
    </w:p>
    <w:p w:rsidR="000C430B" w:rsidRDefault="00721978">
      <w:pPr>
        <w:spacing w:line="346" w:lineRule="auto"/>
        <w:ind w:firstLine="480"/>
        <w:rPr>
          <w:rFonts w:ascii="宋体" w:hAnsi="宋体" w:cs="宋体"/>
        </w:rPr>
      </w:pPr>
      <w:r>
        <w:rPr>
          <w:rFonts w:ascii="宋体" w:hAnsi="宋体" w:cs="宋体" w:hint="eastAsia"/>
        </w:rPr>
        <w:t>传真：023-63786212</w:t>
      </w:r>
    </w:p>
    <w:p w:rsidR="000C430B" w:rsidRDefault="00721978">
      <w:pPr>
        <w:spacing w:line="346" w:lineRule="auto"/>
        <w:ind w:firstLine="480"/>
        <w:rPr>
          <w:rFonts w:ascii="宋体" w:hAnsi="宋体" w:cs="宋体"/>
        </w:rPr>
      </w:pPr>
      <w:r>
        <w:rPr>
          <w:rFonts w:ascii="宋体" w:hAnsi="宋体" w:cs="宋体" w:hint="eastAsia"/>
        </w:rPr>
        <w:t>客服电话：4008-096-096</w:t>
      </w:r>
    </w:p>
    <w:p w:rsidR="000C430B" w:rsidRDefault="00721978">
      <w:pPr>
        <w:spacing w:line="346" w:lineRule="auto"/>
        <w:ind w:firstLine="480"/>
        <w:rPr>
          <w:rFonts w:ascii="宋体" w:hAnsi="宋体" w:cs="宋体"/>
        </w:rPr>
      </w:pPr>
      <w:r>
        <w:rPr>
          <w:rFonts w:ascii="宋体" w:hAnsi="宋体" w:cs="宋体" w:hint="eastAsia"/>
        </w:rPr>
        <w:t>公司网站：www.swsc.com.cn</w:t>
      </w:r>
    </w:p>
    <w:p w:rsidR="000C430B" w:rsidRDefault="00721978">
      <w:pPr>
        <w:spacing w:line="346" w:lineRule="auto"/>
        <w:ind w:firstLine="480"/>
        <w:rPr>
          <w:rFonts w:ascii="宋体" w:hAnsi="宋体" w:cs="宋体"/>
        </w:rPr>
      </w:pPr>
      <w:r>
        <w:rPr>
          <w:rFonts w:ascii="宋体" w:hAnsi="宋体" w:cs="宋体" w:hint="eastAsia"/>
        </w:rPr>
        <w:t>（43）名称：国金证券股份有限公司</w:t>
      </w:r>
    </w:p>
    <w:p w:rsidR="000C430B" w:rsidRDefault="00721978">
      <w:pPr>
        <w:spacing w:line="346" w:lineRule="auto"/>
        <w:ind w:firstLine="480"/>
        <w:rPr>
          <w:rFonts w:ascii="宋体" w:hAnsi="宋体" w:cs="宋体"/>
        </w:rPr>
      </w:pPr>
      <w:r>
        <w:rPr>
          <w:rFonts w:ascii="宋体" w:hAnsi="宋体" w:cs="宋体" w:hint="eastAsia"/>
        </w:rPr>
        <w:t>注册地址：成都市东城根上街95号</w:t>
      </w:r>
    </w:p>
    <w:p w:rsidR="000C430B" w:rsidRDefault="00721978">
      <w:pPr>
        <w:spacing w:line="346" w:lineRule="auto"/>
        <w:ind w:firstLine="480"/>
        <w:rPr>
          <w:rFonts w:ascii="宋体" w:hAnsi="宋体" w:cs="宋体"/>
        </w:rPr>
      </w:pPr>
      <w:r>
        <w:rPr>
          <w:rFonts w:ascii="宋体" w:hAnsi="宋体" w:cs="宋体" w:hint="eastAsia"/>
        </w:rPr>
        <w:t>办公地址：成都市东城根上街95号</w:t>
      </w:r>
    </w:p>
    <w:p w:rsidR="000C430B" w:rsidRDefault="00721978">
      <w:pPr>
        <w:spacing w:line="346" w:lineRule="auto"/>
        <w:ind w:firstLine="480"/>
        <w:rPr>
          <w:rFonts w:ascii="宋体" w:hAnsi="宋体" w:cs="宋体"/>
        </w:rPr>
      </w:pPr>
      <w:r>
        <w:rPr>
          <w:rFonts w:ascii="宋体" w:hAnsi="宋体" w:cs="宋体" w:hint="eastAsia"/>
        </w:rPr>
        <w:t>法定代表人：冉云</w:t>
      </w:r>
    </w:p>
    <w:p w:rsidR="000C430B" w:rsidRDefault="00721978">
      <w:pPr>
        <w:spacing w:line="346" w:lineRule="auto"/>
        <w:ind w:firstLine="480"/>
        <w:rPr>
          <w:rFonts w:ascii="宋体" w:hAnsi="宋体" w:cs="宋体"/>
        </w:rPr>
      </w:pPr>
      <w:r>
        <w:rPr>
          <w:rFonts w:ascii="宋体" w:hAnsi="宋体" w:cs="宋体" w:hint="eastAsia"/>
        </w:rPr>
        <w:t>联系人：刘婧漪、贾鹏</w:t>
      </w:r>
    </w:p>
    <w:p w:rsidR="000C430B" w:rsidRDefault="00721978">
      <w:pPr>
        <w:spacing w:line="346" w:lineRule="auto"/>
        <w:ind w:firstLine="480"/>
        <w:rPr>
          <w:rFonts w:ascii="宋体" w:hAnsi="宋体" w:cs="宋体"/>
        </w:rPr>
      </w:pPr>
      <w:r>
        <w:rPr>
          <w:rFonts w:ascii="宋体" w:hAnsi="宋体" w:cs="宋体" w:hint="eastAsia"/>
        </w:rPr>
        <w:t>电话：028-86690057、028-86690058</w:t>
      </w:r>
    </w:p>
    <w:p w:rsidR="000C430B" w:rsidRDefault="00721978">
      <w:pPr>
        <w:spacing w:line="346" w:lineRule="auto"/>
        <w:ind w:firstLine="480"/>
        <w:rPr>
          <w:rFonts w:ascii="宋体" w:hAnsi="宋体" w:cs="宋体"/>
        </w:rPr>
      </w:pPr>
      <w:r>
        <w:rPr>
          <w:rFonts w:ascii="宋体" w:hAnsi="宋体" w:cs="宋体" w:hint="eastAsia"/>
        </w:rPr>
        <w:t>传真：028-86690126</w:t>
      </w:r>
    </w:p>
    <w:p w:rsidR="000C430B" w:rsidRDefault="00721978">
      <w:pPr>
        <w:spacing w:line="346" w:lineRule="auto"/>
        <w:ind w:firstLine="480"/>
        <w:rPr>
          <w:rFonts w:ascii="宋体" w:hAnsi="宋体" w:cs="宋体"/>
        </w:rPr>
      </w:pPr>
      <w:r>
        <w:rPr>
          <w:rFonts w:ascii="宋体" w:hAnsi="宋体" w:cs="宋体" w:hint="eastAsia"/>
        </w:rPr>
        <w:t>客服电话：95310</w:t>
      </w:r>
    </w:p>
    <w:p w:rsidR="000C430B" w:rsidRDefault="00721978">
      <w:pPr>
        <w:spacing w:line="346" w:lineRule="auto"/>
        <w:ind w:firstLine="480"/>
        <w:rPr>
          <w:rFonts w:ascii="宋体" w:hAnsi="宋体" w:cs="宋体"/>
        </w:rPr>
      </w:pPr>
      <w:r>
        <w:rPr>
          <w:rFonts w:ascii="宋体" w:hAnsi="宋体" w:cs="宋体" w:hint="eastAsia"/>
        </w:rPr>
        <w:t>公司网站：www.gjzq.com.cn</w:t>
      </w:r>
    </w:p>
    <w:p w:rsidR="000C430B" w:rsidRDefault="00721978">
      <w:pPr>
        <w:spacing w:line="346" w:lineRule="auto"/>
        <w:ind w:firstLine="480"/>
        <w:rPr>
          <w:rFonts w:ascii="宋体" w:hAnsi="宋体" w:cs="宋体"/>
        </w:rPr>
      </w:pPr>
      <w:r>
        <w:rPr>
          <w:rFonts w:ascii="宋体" w:hAnsi="宋体" w:cs="宋体" w:hint="eastAsia"/>
        </w:rPr>
        <w:t>（44）名称：中天证券有限责任公司</w:t>
      </w:r>
    </w:p>
    <w:p w:rsidR="000C430B" w:rsidRDefault="00721978">
      <w:pPr>
        <w:spacing w:line="346" w:lineRule="auto"/>
        <w:ind w:firstLine="480"/>
        <w:rPr>
          <w:rFonts w:ascii="宋体" w:hAnsi="宋体" w:cs="宋体"/>
        </w:rPr>
      </w:pPr>
      <w:r>
        <w:rPr>
          <w:rFonts w:ascii="宋体" w:hAnsi="宋体" w:cs="宋体" w:hint="eastAsia"/>
        </w:rPr>
        <w:t>注册地址：沈阳市和平区光荣街23甲</w:t>
      </w:r>
    </w:p>
    <w:p w:rsidR="000C430B" w:rsidRDefault="00721978">
      <w:pPr>
        <w:spacing w:line="346" w:lineRule="auto"/>
        <w:ind w:firstLine="480"/>
        <w:rPr>
          <w:rFonts w:ascii="宋体" w:hAnsi="宋体" w:cs="宋体"/>
        </w:rPr>
      </w:pPr>
      <w:r>
        <w:rPr>
          <w:rFonts w:ascii="宋体" w:hAnsi="宋体" w:cs="宋体" w:hint="eastAsia"/>
        </w:rPr>
        <w:t>办公地址：沈阳市和平区南五马路121号 万丽城晶座4楼 中天证券 经纪事业部</w:t>
      </w:r>
    </w:p>
    <w:p w:rsidR="000C430B" w:rsidRDefault="00721978">
      <w:pPr>
        <w:spacing w:line="346" w:lineRule="auto"/>
        <w:ind w:firstLine="480"/>
        <w:rPr>
          <w:rFonts w:ascii="宋体" w:hAnsi="宋体" w:cs="宋体"/>
        </w:rPr>
      </w:pPr>
      <w:r>
        <w:rPr>
          <w:rFonts w:ascii="宋体" w:hAnsi="宋体" w:cs="宋体" w:hint="eastAsia"/>
        </w:rPr>
        <w:t>法定代表人：马功勋</w:t>
      </w:r>
    </w:p>
    <w:p w:rsidR="000C430B" w:rsidRDefault="00721978">
      <w:pPr>
        <w:spacing w:line="346" w:lineRule="auto"/>
        <w:ind w:firstLine="480"/>
        <w:rPr>
          <w:rFonts w:ascii="宋体" w:hAnsi="宋体" w:cs="宋体"/>
        </w:rPr>
      </w:pPr>
      <w:r>
        <w:rPr>
          <w:rFonts w:ascii="宋体" w:hAnsi="宋体" w:cs="宋体" w:hint="eastAsia"/>
        </w:rPr>
        <w:t>联系人 袁劲松</w:t>
      </w:r>
    </w:p>
    <w:p w:rsidR="000C430B" w:rsidRDefault="00721978">
      <w:pPr>
        <w:spacing w:line="346" w:lineRule="auto"/>
        <w:ind w:firstLine="480"/>
        <w:rPr>
          <w:rFonts w:ascii="宋体" w:hAnsi="宋体" w:cs="宋体"/>
        </w:rPr>
      </w:pPr>
      <w:r>
        <w:rPr>
          <w:rFonts w:ascii="宋体" w:hAnsi="宋体" w:cs="宋体" w:hint="eastAsia"/>
        </w:rPr>
        <w:t>联系电话：024-23280842</w:t>
      </w:r>
    </w:p>
    <w:p w:rsidR="000C430B" w:rsidRDefault="00721978">
      <w:pPr>
        <w:spacing w:line="346" w:lineRule="auto"/>
        <w:ind w:firstLine="480"/>
        <w:rPr>
          <w:rFonts w:ascii="宋体" w:hAnsi="宋体" w:cs="宋体"/>
        </w:rPr>
      </w:pPr>
      <w:r>
        <w:rPr>
          <w:rFonts w:ascii="宋体" w:hAnsi="宋体" w:cs="宋体" w:hint="eastAsia"/>
        </w:rPr>
        <w:t>客服电话：4006180315</w:t>
      </w:r>
    </w:p>
    <w:p w:rsidR="000C430B" w:rsidRDefault="00721978">
      <w:pPr>
        <w:spacing w:line="346" w:lineRule="auto"/>
        <w:ind w:firstLine="480"/>
        <w:rPr>
          <w:rFonts w:ascii="宋体" w:hAnsi="宋体" w:cs="宋体"/>
        </w:rPr>
      </w:pPr>
      <w:r>
        <w:rPr>
          <w:rFonts w:ascii="宋体" w:hAnsi="宋体" w:cs="宋体" w:hint="eastAsia"/>
        </w:rPr>
        <w:t>公司网站：www.stockren.com</w:t>
      </w:r>
    </w:p>
    <w:p w:rsidR="000C430B" w:rsidRDefault="00721978">
      <w:pPr>
        <w:spacing w:line="346" w:lineRule="auto"/>
        <w:ind w:firstLine="480"/>
        <w:rPr>
          <w:rFonts w:ascii="宋体" w:hAnsi="宋体" w:cs="宋体"/>
        </w:rPr>
      </w:pPr>
      <w:r>
        <w:rPr>
          <w:rFonts w:ascii="宋体" w:hAnsi="宋体" w:cs="宋体" w:hint="eastAsia"/>
        </w:rPr>
        <w:t>（45）名称：联讯证券有限责任公司</w:t>
      </w:r>
    </w:p>
    <w:p w:rsidR="000C430B" w:rsidRDefault="00721978">
      <w:pPr>
        <w:spacing w:line="346" w:lineRule="auto"/>
        <w:ind w:firstLine="480"/>
        <w:rPr>
          <w:rFonts w:ascii="宋体" w:hAnsi="宋体" w:cs="宋体"/>
        </w:rPr>
      </w:pPr>
      <w:r>
        <w:rPr>
          <w:rFonts w:ascii="宋体" w:hAnsi="宋体" w:cs="宋体" w:hint="eastAsia"/>
        </w:rPr>
        <w:t>注册地址：广东省惠州市下埔路14号</w:t>
      </w:r>
    </w:p>
    <w:p w:rsidR="000C430B" w:rsidRDefault="00721978">
      <w:pPr>
        <w:spacing w:line="346" w:lineRule="auto"/>
        <w:ind w:firstLine="480"/>
        <w:rPr>
          <w:rFonts w:ascii="宋体" w:hAnsi="宋体" w:cs="宋体"/>
        </w:rPr>
      </w:pPr>
      <w:r>
        <w:rPr>
          <w:rFonts w:ascii="宋体" w:hAnsi="宋体" w:cs="宋体" w:hint="eastAsia"/>
        </w:rPr>
        <w:t>法定代表人：徐刚</w:t>
      </w:r>
    </w:p>
    <w:p w:rsidR="000C430B" w:rsidRDefault="00721978">
      <w:pPr>
        <w:spacing w:line="346" w:lineRule="auto"/>
        <w:ind w:firstLine="480"/>
        <w:rPr>
          <w:rFonts w:ascii="宋体" w:hAnsi="宋体" w:cs="宋体"/>
        </w:rPr>
      </w:pPr>
      <w:r>
        <w:rPr>
          <w:rFonts w:ascii="宋体" w:hAnsi="宋体" w:cs="宋体" w:hint="eastAsia"/>
        </w:rPr>
        <w:t>客服电话：400-8888-929</w:t>
      </w:r>
    </w:p>
    <w:p w:rsidR="000C430B" w:rsidRDefault="00721978">
      <w:pPr>
        <w:spacing w:line="346" w:lineRule="auto"/>
        <w:ind w:firstLine="480"/>
        <w:rPr>
          <w:rFonts w:ascii="宋体" w:hAnsi="宋体" w:cs="宋体"/>
        </w:rPr>
      </w:pPr>
      <w:r>
        <w:rPr>
          <w:rFonts w:ascii="宋体" w:hAnsi="宋体" w:cs="宋体" w:hint="eastAsia"/>
        </w:rPr>
        <w:t>联系人：丁宁</w:t>
      </w:r>
    </w:p>
    <w:p w:rsidR="000C430B" w:rsidRDefault="00721978">
      <w:pPr>
        <w:spacing w:line="346" w:lineRule="auto"/>
        <w:ind w:firstLine="480"/>
        <w:rPr>
          <w:rFonts w:ascii="宋体" w:hAnsi="宋体" w:cs="宋体"/>
        </w:rPr>
      </w:pPr>
      <w:r>
        <w:rPr>
          <w:rFonts w:ascii="宋体" w:hAnsi="宋体" w:cs="宋体" w:hint="eastAsia"/>
        </w:rPr>
        <w:t>电话：010-64408820</w:t>
      </w:r>
    </w:p>
    <w:p w:rsidR="000C430B" w:rsidRDefault="00721978">
      <w:pPr>
        <w:spacing w:line="346" w:lineRule="auto"/>
        <w:ind w:firstLine="480"/>
        <w:rPr>
          <w:rFonts w:ascii="宋体" w:hAnsi="宋体" w:cs="宋体"/>
        </w:rPr>
      </w:pPr>
      <w:r>
        <w:rPr>
          <w:rFonts w:ascii="宋体" w:hAnsi="宋体" w:cs="宋体" w:hint="eastAsia"/>
        </w:rPr>
        <w:t>传真：010-64408252</w:t>
      </w:r>
    </w:p>
    <w:p w:rsidR="000C430B" w:rsidRDefault="00721978">
      <w:pPr>
        <w:spacing w:line="346" w:lineRule="auto"/>
        <w:ind w:firstLine="480"/>
        <w:rPr>
          <w:rFonts w:ascii="宋体" w:hAnsi="宋体" w:cs="宋体"/>
        </w:rPr>
      </w:pPr>
      <w:r>
        <w:rPr>
          <w:rFonts w:ascii="宋体" w:hAnsi="宋体" w:cs="宋体" w:hint="eastAsia"/>
        </w:rPr>
        <w:t>公司网站：http://www.lxsec.com</w:t>
      </w:r>
    </w:p>
    <w:p w:rsidR="000C430B" w:rsidRDefault="00721978">
      <w:pPr>
        <w:spacing w:line="346" w:lineRule="auto"/>
        <w:ind w:firstLine="480"/>
        <w:rPr>
          <w:rFonts w:ascii="宋体" w:hAnsi="宋体" w:cs="宋体"/>
        </w:rPr>
      </w:pPr>
      <w:r>
        <w:rPr>
          <w:rFonts w:ascii="宋体" w:hAnsi="宋体" w:cs="宋体" w:hint="eastAsia"/>
        </w:rPr>
        <w:t>（46）名称：新时代证券股份有限责任公司</w:t>
      </w:r>
    </w:p>
    <w:p w:rsidR="000C430B" w:rsidRDefault="00721978">
      <w:pPr>
        <w:spacing w:line="346" w:lineRule="auto"/>
        <w:ind w:firstLine="480"/>
        <w:rPr>
          <w:rFonts w:ascii="宋体" w:hAnsi="宋体" w:cs="宋体"/>
        </w:rPr>
      </w:pPr>
      <w:r>
        <w:rPr>
          <w:rFonts w:ascii="宋体" w:hAnsi="宋体" w:cs="宋体" w:hint="eastAsia"/>
        </w:rPr>
        <w:t>注册地址：北京市海淀区北三环西路99号院1号楼15层1501</w:t>
      </w:r>
    </w:p>
    <w:p w:rsidR="000C430B" w:rsidRDefault="00721978">
      <w:pPr>
        <w:spacing w:line="346" w:lineRule="auto"/>
        <w:ind w:firstLine="480"/>
        <w:rPr>
          <w:rFonts w:ascii="宋体" w:hAnsi="宋体" w:cs="宋体"/>
        </w:rPr>
      </w:pPr>
      <w:r>
        <w:rPr>
          <w:rFonts w:ascii="宋体" w:hAnsi="宋体" w:cs="宋体" w:hint="eastAsia"/>
        </w:rPr>
        <w:t>办公地址：北京市海淀区北三环西路99号院1号楼15层1501</w:t>
      </w:r>
    </w:p>
    <w:p w:rsidR="000C430B" w:rsidRDefault="00721978">
      <w:pPr>
        <w:spacing w:line="346" w:lineRule="auto"/>
        <w:ind w:firstLine="480"/>
        <w:rPr>
          <w:rFonts w:ascii="宋体" w:hAnsi="宋体" w:cs="宋体"/>
        </w:rPr>
      </w:pPr>
      <w:r>
        <w:rPr>
          <w:rFonts w:ascii="宋体" w:hAnsi="宋体" w:cs="宋体" w:hint="eastAsia"/>
        </w:rPr>
        <w:t>法人代表：刘汝军</w:t>
      </w:r>
    </w:p>
    <w:p w:rsidR="000C430B" w:rsidRDefault="00721978">
      <w:pPr>
        <w:spacing w:line="346" w:lineRule="auto"/>
        <w:ind w:firstLine="480"/>
        <w:rPr>
          <w:rFonts w:ascii="宋体" w:hAnsi="宋体" w:cs="宋体"/>
        </w:rPr>
      </w:pPr>
      <w:r>
        <w:rPr>
          <w:rFonts w:ascii="宋体" w:hAnsi="宋体" w:cs="宋体" w:hint="eastAsia"/>
        </w:rPr>
        <w:t>联络人：孙恺</w:t>
      </w:r>
    </w:p>
    <w:p w:rsidR="000C430B" w:rsidRDefault="00721978">
      <w:pPr>
        <w:spacing w:line="346" w:lineRule="auto"/>
        <w:ind w:firstLine="480"/>
        <w:rPr>
          <w:rFonts w:ascii="宋体" w:hAnsi="宋体" w:cs="宋体"/>
        </w:rPr>
      </w:pPr>
      <w:r>
        <w:rPr>
          <w:rFonts w:ascii="宋体" w:hAnsi="宋体" w:cs="宋体" w:hint="eastAsia"/>
        </w:rPr>
        <w:t>联系电话：010-83561149</w:t>
      </w:r>
    </w:p>
    <w:p w:rsidR="000C430B" w:rsidRDefault="00721978">
      <w:pPr>
        <w:spacing w:line="346" w:lineRule="auto"/>
        <w:ind w:firstLine="480"/>
        <w:rPr>
          <w:rFonts w:ascii="宋体" w:hAnsi="宋体" w:cs="宋体"/>
        </w:rPr>
      </w:pPr>
      <w:r>
        <w:rPr>
          <w:rFonts w:ascii="宋体" w:hAnsi="宋体" w:cs="宋体" w:hint="eastAsia"/>
        </w:rPr>
        <w:t>客服电话：400-698-9898</w:t>
      </w:r>
    </w:p>
    <w:p w:rsidR="000C430B" w:rsidRDefault="00721978">
      <w:pPr>
        <w:spacing w:line="346" w:lineRule="auto"/>
        <w:ind w:firstLine="480"/>
        <w:rPr>
          <w:rFonts w:ascii="宋体" w:hAnsi="宋体" w:cs="宋体"/>
        </w:rPr>
      </w:pPr>
      <w:r>
        <w:rPr>
          <w:rFonts w:ascii="宋体" w:hAnsi="宋体" w:cs="宋体" w:hint="eastAsia"/>
        </w:rPr>
        <w:t>传真：010-83561094</w:t>
      </w:r>
    </w:p>
    <w:p w:rsidR="000C430B" w:rsidRDefault="00721978">
      <w:pPr>
        <w:spacing w:line="346" w:lineRule="auto"/>
        <w:ind w:firstLine="480"/>
        <w:rPr>
          <w:rFonts w:ascii="宋体" w:hAnsi="宋体" w:cs="宋体"/>
        </w:rPr>
      </w:pPr>
      <w:r>
        <w:rPr>
          <w:rFonts w:ascii="宋体" w:hAnsi="宋体" w:cs="宋体" w:hint="eastAsia"/>
        </w:rPr>
        <w:t>网址：www.xsdzq.cn</w:t>
      </w:r>
    </w:p>
    <w:p w:rsidR="000C430B" w:rsidRDefault="00721978">
      <w:pPr>
        <w:spacing w:line="346" w:lineRule="auto"/>
        <w:ind w:firstLine="480"/>
        <w:rPr>
          <w:rFonts w:ascii="宋体" w:hAnsi="宋体" w:cs="宋体"/>
        </w:rPr>
      </w:pPr>
      <w:r>
        <w:rPr>
          <w:rFonts w:ascii="宋体" w:hAnsi="宋体" w:cs="宋体" w:hint="eastAsia"/>
        </w:rPr>
        <w:t>（47）名称：东莞证券股份有限公司</w:t>
      </w:r>
    </w:p>
    <w:p w:rsidR="000C430B" w:rsidRDefault="00721978">
      <w:pPr>
        <w:spacing w:line="346" w:lineRule="auto"/>
        <w:ind w:firstLine="480"/>
        <w:rPr>
          <w:rFonts w:ascii="宋体" w:hAnsi="宋体" w:cs="宋体"/>
        </w:rPr>
      </w:pPr>
      <w:r>
        <w:rPr>
          <w:rFonts w:ascii="宋体" w:hAnsi="宋体" w:cs="宋体" w:hint="eastAsia"/>
        </w:rPr>
        <w:t>注册地址：广东省东莞市莞城区可园南路一号</w:t>
      </w:r>
    </w:p>
    <w:p w:rsidR="000C430B" w:rsidRDefault="00721978">
      <w:pPr>
        <w:spacing w:line="346" w:lineRule="auto"/>
        <w:ind w:firstLine="480"/>
        <w:rPr>
          <w:rFonts w:ascii="宋体" w:hAnsi="宋体" w:cs="宋体"/>
        </w:rPr>
      </w:pPr>
      <w:r>
        <w:rPr>
          <w:rFonts w:ascii="宋体" w:hAnsi="宋体" w:cs="宋体" w:hint="eastAsia"/>
        </w:rPr>
        <w:t>办公地址：广东省东莞市莞城区可园南路一号金源中心30楼</w:t>
      </w:r>
    </w:p>
    <w:p w:rsidR="000C430B" w:rsidRDefault="00721978">
      <w:pPr>
        <w:spacing w:line="346" w:lineRule="auto"/>
        <w:ind w:firstLine="480"/>
        <w:rPr>
          <w:rFonts w:ascii="宋体" w:hAnsi="宋体" w:cs="宋体"/>
        </w:rPr>
      </w:pPr>
      <w:r>
        <w:rPr>
          <w:rFonts w:ascii="宋体" w:hAnsi="宋体" w:cs="宋体" w:hint="eastAsia"/>
        </w:rPr>
        <w:t>法人代表：张运勇</w:t>
      </w:r>
    </w:p>
    <w:p w:rsidR="000C430B" w:rsidRDefault="00721978">
      <w:pPr>
        <w:spacing w:line="346" w:lineRule="auto"/>
        <w:ind w:firstLine="480"/>
        <w:rPr>
          <w:rFonts w:ascii="宋体" w:hAnsi="宋体" w:cs="宋体"/>
        </w:rPr>
      </w:pPr>
      <w:r>
        <w:rPr>
          <w:rFonts w:ascii="宋体" w:hAnsi="宋体" w:cs="宋体" w:hint="eastAsia"/>
        </w:rPr>
        <w:t>联系人：乔芳</w:t>
      </w:r>
    </w:p>
    <w:p w:rsidR="000C430B" w:rsidRDefault="00721978">
      <w:pPr>
        <w:spacing w:line="346" w:lineRule="auto"/>
        <w:ind w:firstLine="480"/>
        <w:rPr>
          <w:rFonts w:ascii="宋体" w:hAnsi="宋体" w:cs="宋体"/>
        </w:rPr>
      </w:pPr>
      <w:r>
        <w:rPr>
          <w:rFonts w:ascii="宋体" w:hAnsi="宋体" w:cs="宋体" w:hint="eastAsia"/>
        </w:rPr>
        <w:t>联系电话：0769-22100155</w:t>
      </w:r>
    </w:p>
    <w:p w:rsidR="000C430B" w:rsidRDefault="00721978">
      <w:pPr>
        <w:spacing w:line="346" w:lineRule="auto"/>
        <w:ind w:firstLine="480"/>
        <w:rPr>
          <w:rFonts w:ascii="宋体" w:hAnsi="宋体" w:cs="宋体"/>
        </w:rPr>
      </w:pPr>
      <w:r>
        <w:rPr>
          <w:rFonts w:ascii="宋体" w:hAnsi="宋体" w:cs="宋体" w:hint="eastAsia"/>
        </w:rPr>
        <w:t>客服电话：0769-961130</w:t>
      </w:r>
    </w:p>
    <w:p w:rsidR="000C430B" w:rsidRDefault="00721978">
      <w:pPr>
        <w:spacing w:line="346" w:lineRule="auto"/>
        <w:ind w:firstLine="480"/>
        <w:rPr>
          <w:rFonts w:ascii="宋体" w:hAnsi="宋体" w:cs="宋体"/>
        </w:rPr>
      </w:pPr>
      <w:r>
        <w:rPr>
          <w:rFonts w:ascii="宋体" w:hAnsi="宋体" w:cs="宋体" w:hint="eastAsia"/>
        </w:rPr>
        <w:t>传真：0769-22119426</w:t>
      </w:r>
    </w:p>
    <w:p w:rsidR="000C430B" w:rsidRDefault="00721978">
      <w:pPr>
        <w:spacing w:line="346" w:lineRule="auto"/>
        <w:ind w:firstLine="480"/>
        <w:rPr>
          <w:rFonts w:ascii="宋体" w:hAnsi="宋体" w:cs="宋体"/>
        </w:rPr>
      </w:pPr>
      <w:r>
        <w:rPr>
          <w:rFonts w:ascii="宋体" w:hAnsi="宋体" w:cs="宋体" w:hint="eastAsia"/>
        </w:rPr>
        <w:t>公司网址：www.dgzq.com.cn</w:t>
      </w:r>
    </w:p>
    <w:p w:rsidR="000C430B" w:rsidRDefault="00721978">
      <w:pPr>
        <w:spacing w:line="346" w:lineRule="auto"/>
        <w:ind w:firstLine="480"/>
        <w:rPr>
          <w:rFonts w:ascii="宋体" w:hAnsi="宋体" w:cs="宋体"/>
        </w:rPr>
      </w:pPr>
      <w:r>
        <w:rPr>
          <w:rFonts w:ascii="宋体" w:hAnsi="宋体" w:cs="宋体" w:hint="eastAsia"/>
        </w:rPr>
        <w:t>（48）名称：华鑫证券有限责任公司</w:t>
      </w:r>
    </w:p>
    <w:p w:rsidR="000C430B" w:rsidRDefault="00721978">
      <w:pPr>
        <w:spacing w:line="346" w:lineRule="auto"/>
        <w:ind w:firstLine="480"/>
        <w:rPr>
          <w:rFonts w:ascii="宋体" w:hAnsi="宋体" w:cs="宋体"/>
        </w:rPr>
      </w:pPr>
      <w:r>
        <w:rPr>
          <w:rFonts w:ascii="宋体" w:hAnsi="宋体" w:cs="宋体" w:hint="eastAsia"/>
        </w:rPr>
        <w:t xml:space="preserve">注册地址：深圳市福田区金田路4018号安联大厦28层A01、B01(b)单元 </w:t>
      </w:r>
    </w:p>
    <w:p w:rsidR="000C430B" w:rsidRDefault="00721978">
      <w:pPr>
        <w:spacing w:line="346" w:lineRule="auto"/>
        <w:ind w:firstLine="480"/>
        <w:rPr>
          <w:rFonts w:ascii="宋体" w:hAnsi="宋体" w:cs="宋体"/>
        </w:rPr>
      </w:pPr>
      <w:r>
        <w:rPr>
          <w:rFonts w:ascii="宋体" w:hAnsi="宋体" w:cs="宋体" w:hint="eastAsia"/>
        </w:rPr>
        <w:t xml:space="preserve">办公地址：上海市徐汇区宛平南路8号 </w:t>
      </w:r>
    </w:p>
    <w:p w:rsidR="000C430B" w:rsidRDefault="00721978">
      <w:pPr>
        <w:spacing w:line="346" w:lineRule="auto"/>
        <w:ind w:firstLine="480"/>
        <w:rPr>
          <w:rFonts w:ascii="宋体" w:hAnsi="宋体" w:cs="宋体"/>
        </w:rPr>
      </w:pPr>
      <w:r>
        <w:rPr>
          <w:rFonts w:ascii="宋体" w:hAnsi="宋体" w:cs="宋体" w:hint="eastAsia"/>
        </w:rPr>
        <w:t xml:space="preserve">法定代表人：俞洋 </w:t>
      </w:r>
    </w:p>
    <w:p w:rsidR="000C430B" w:rsidRDefault="00721978">
      <w:pPr>
        <w:spacing w:line="346" w:lineRule="auto"/>
        <w:ind w:firstLine="480"/>
        <w:rPr>
          <w:rFonts w:ascii="宋体" w:hAnsi="宋体" w:cs="宋体"/>
        </w:rPr>
      </w:pPr>
      <w:r>
        <w:rPr>
          <w:rFonts w:ascii="宋体" w:hAnsi="宋体" w:cs="宋体" w:hint="eastAsia"/>
        </w:rPr>
        <w:t xml:space="preserve">联系人：杨莉娟 </w:t>
      </w:r>
    </w:p>
    <w:p w:rsidR="000C430B" w:rsidRDefault="00721978">
      <w:pPr>
        <w:spacing w:line="346" w:lineRule="auto"/>
        <w:ind w:firstLine="480"/>
        <w:rPr>
          <w:rFonts w:ascii="宋体" w:hAnsi="宋体" w:cs="宋体"/>
        </w:rPr>
      </w:pPr>
      <w:r>
        <w:rPr>
          <w:rFonts w:ascii="宋体" w:hAnsi="宋体" w:cs="宋体" w:hint="eastAsia"/>
        </w:rPr>
        <w:t xml:space="preserve">联系电话：021-54967202 </w:t>
      </w:r>
    </w:p>
    <w:p w:rsidR="000C430B" w:rsidRDefault="00721978">
      <w:pPr>
        <w:spacing w:line="346" w:lineRule="auto"/>
        <w:ind w:firstLine="480"/>
        <w:rPr>
          <w:rFonts w:ascii="宋体" w:hAnsi="宋体" w:cs="宋体"/>
        </w:rPr>
      </w:pPr>
      <w:r>
        <w:rPr>
          <w:rFonts w:ascii="宋体" w:hAnsi="宋体" w:cs="宋体" w:hint="eastAsia"/>
        </w:rPr>
        <w:t xml:space="preserve">业务传真：021-54967293 </w:t>
      </w:r>
    </w:p>
    <w:p w:rsidR="000C430B" w:rsidRDefault="00721978">
      <w:pPr>
        <w:spacing w:line="346" w:lineRule="auto"/>
        <w:ind w:firstLine="480"/>
        <w:rPr>
          <w:rFonts w:ascii="宋体" w:hAnsi="宋体" w:cs="宋体"/>
        </w:rPr>
      </w:pPr>
      <w:r>
        <w:rPr>
          <w:rFonts w:ascii="宋体" w:hAnsi="宋体" w:cs="宋体" w:hint="eastAsia"/>
        </w:rPr>
        <w:t xml:space="preserve">客服热线：021-32109999；029-68918888；4001099918 </w:t>
      </w:r>
    </w:p>
    <w:p w:rsidR="000C430B" w:rsidRDefault="00721978">
      <w:pPr>
        <w:spacing w:line="346" w:lineRule="auto"/>
        <w:ind w:firstLine="480"/>
        <w:rPr>
          <w:rFonts w:ascii="宋体" w:hAnsi="宋体" w:cs="宋体"/>
        </w:rPr>
      </w:pPr>
      <w:r>
        <w:rPr>
          <w:rFonts w:ascii="宋体" w:hAnsi="宋体" w:cs="宋体" w:hint="eastAsia"/>
        </w:rPr>
        <w:t>（49）名称：中山证券有限责任公司</w:t>
      </w:r>
    </w:p>
    <w:p w:rsidR="000C430B" w:rsidRDefault="00721978">
      <w:pPr>
        <w:spacing w:line="346" w:lineRule="auto"/>
        <w:ind w:firstLine="480"/>
        <w:rPr>
          <w:rFonts w:ascii="宋体" w:hAnsi="宋体" w:cs="宋体"/>
        </w:rPr>
      </w:pPr>
      <w:r>
        <w:rPr>
          <w:rFonts w:ascii="宋体" w:hAnsi="宋体" w:cs="宋体" w:hint="eastAsia"/>
        </w:rPr>
        <w:t>注册地址：广东省深圳市福田区益田路6009号新世界中心29层</w:t>
      </w:r>
    </w:p>
    <w:p w:rsidR="000C430B" w:rsidRDefault="00721978">
      <w:pPr>
        <w:spacing w:line="346" w:lineRule="auto"/>
        <w:ind w:firstLine="480"/>
        <w:rPr>
          <w:rFonts w:ascii="宋体" w:hAnsi="宋体" w:cs="宋体"/>
        </w:rPr>
      </w:pPr>
      <w:r>
        <w:rPr>
          <w:rFonts w:ascii="宋体" w:hAnsi="宋体" w:cs="宋体" w:hint="eastAsia"/>
        </w:rPr>
        <w:t>办公地址：广东省深圳市福田区益田路6009号新世界中心29层</w:t>
      </w:r>
    </w:p>
    <w:p w:rsidR="000C430B" w:rsidRDefault="00721978">
      <w:pPr>
        <w:spacing w:line="346" w:lineRule="auto"/>
        <w:ind w:firstLine="480"/>
        <w:rPr>
          <w:rFonts w:ascii="宋体" w:hAnsi="宋体" w:cs="宋体"/>
        </w:rPr>
      </w:pPr>
      <w:r>
        <w:rPr>
          <w:rFonts w:ascii="宋体" w:hAnsi="宋体" w:cs="宋体" w:hint="eastAsia"/>
        </w:rPr>
        <w:t>法定代表人：吴永良</w:t>
      </w:r>
    </w:p>
    <w:p w:rsidR="000C430B" w:rsidRDefault="00721978">
      <w:pPr>
        <w:spacing w:line="346" w:lineRule="auto"/>
        <w:ind w:firstLine="480"/>
        <w:rPr>
          <w:rFonts w:ascii="宋体" w:hAnsi="宋体" w:cs="宋体"/>
        </w:rPr>
      </w:pPr>
      <w:r>
        <w:rPr>
          <w:rFonts w:ascii="宋体" w:hAnsi="宋体" w:cs="宋体" w:hint="eastAsia"/>
        </w:rPr>
        <w:t>联系人：刘军</w:t>
      </w:r>
    </w:p>
    <w:p w:rsidR="000C430B" w:rsidRDefault="00721978">
      <w:pPr>
        <w:spacing w:line="346" w:lineRule="auto"/>
        <w:ind w:firstLine="480"/>
        <w:rPr>
          <w:rFonts w:ascii="宋体" w:hAnsi="宋体" w:cs="宋体"/>
        </w:rPr>
      </w:pPr>
      <w:r>
        <w:rPr>
          <w:rFonts w:ascii="宋体" w:hAnsi="宋体" w:cs="宋体" w:hint="eastAsia"/>
        </w:rPr>
        <w:t>联系电话：0755-82943755</w:t>
      </w:r>
    </w:p>
    <w:p w:rsidR="000C430B" w:rsidRDefault="00721978">
      <w:pPr>
        <w:spacing w:line="346" w:lineRule="auto"/>
        <w:ind w:firstLine="480"/>
        <w:rPr>
          <w:rFonts w:ascii="宋体" w:hAnsi="宋体" w:cs="宋体"/>
        </w:rPr>
      </w:pPr>
      <w:r>
        <w:rPr>
          <w:rFonts w:ascii="宋体" w:hAnsi="宋体" w:cs="宋体" w:hint="eastAsia"/>
        </w:rPr>
        <w:t>业务传真：0755-82940511</w:t>
      </w:r>
    </w:p>
    <w:p w:rsidR="000C430B" w:rsidRDefault="00721978">
      <w:pPr>
        <w:spacing w:line="346" w:lineRule="auto"/>
        <w:ind w:firstLine="480"/>
        <w:rPr>
          <w:rFonts w:ascii="宋体" w:hAnsi="宋体" w:cs="宋体"/>
        </w:rPr>
      </w:pPr>
      <w:r>
        <w:rPr>
          <w:rFonts w:ascii="宋体" w:hAnsi="宋体" w:cs="宋体" w:hint="eastAsia"/>
        </w:rPr>
        <w:t>客服热线：95329</w:t>
      </w:r>
    </w:p>
    <w:p w:rsidR="000C430B" w:rsidRDefault="00721978">
      <w:pPr>
        <w:spacing w:line="346" w:lineRule="auto"/>
        <w:ind w:firstLine="480"/>
        <w:rPr>
          <w:rFonts w:ascii="宋体" w:hAnsi="宋体" w:cs="宋体"/>
        </w:rPr>
      </w:pPr>
      <w:r>
        <w:rPr>
          <w:rFonts w:ascii="宋体" w:hAnsi="宋体" w:cs="宋体" w:hint="eastAsia"/>
        </w:rPr>
        <w:t>公司网址：www.zszq.com</w:t>
      </w:r>
    </w:p>
    <w:p w:rsidR="000C430B" w:rsidRDefault="00721978">
      <w:pPr>
        <w:spacing w:line="346" w:lineRule="auto"/>
        <w:ind w:firstLine="480"/>
        <w:rPr>
          <w:rFonts w:ascii="宋体" w:hAnsi="宋体" w:cs="宋体"/>
        </w:rPr>
      </w:pPr>
      <w:r>
        <w:rPr>
          <w:rFonts w:ascii="宋体" w:hAnsi="宋体" w:cs="宋体" w:hint="eastAsia"/>
        </w:rPr>
        <w:t>（50）名称：中国国际金融股份有限公司</w:t>
      </w:r>
    </w:p>
    <w:p w:rsidR="000C430B" w:rsidRDefault="00721978">
      <w:pPr>
        <w:spacing w:line="346" w:lineRule="auto"/>
        <w:ind w:firstLine="480"/>
        <w:rPr>
          <w:rFonts w:ascii="宋体" w:hAnsi="宋体" w:cs="宋体"/>
        </w:rPr>
      </w:pPr>
      <w:r>
        <w:rPr>
          <w:rFonts w:ascii="宋体" w:hAnsi="宋体" w:cs="宋体" w:hint="eastAsia"/>
        </w:rPr>
        <w:t>注册地址：北京市建国门外大街1号国贸大厦2座27层及28层</w:t>
      </w:r>
    </w:p>
    <w:p w:rsidR="000C430B" w:rsidRDefault="00721978">
      <w:pPr>
        <w:spacing w:line="346" w:lineRule="auto"/>
        <w:ind w:firstLine="480"/>
        <w:rPr>
          <w:rFonts w:ascii="宋体" w:hAnsi="宋体" w:cs="宋体"/>
        </w:rPr>
      </w:pPr>
      <w:r>
        <w:rPr>
          <w:rFonts w:ascii="宋体" w:hAnsi="宋体" w:cs="宋体" w:hint="eastAsia"/>
        </w:rPr>
        <w:t>办公地址：北京市建国门外大街1号国贸大厦2座27层及28层</w:t>
      </w:r>
    </w:p>
    <w:p w:rsidR="000C430B" w:rsidRDefault="00721978">
      <w:pPr>
        <w:spacing w:line="346" w:lineRule="auto"/>
        <w:ind w:firstLine="480"/>
        <w:rPr>
          <w:rFonts w:ascii="宋体" w:hAnsi="宋体" w:cs="宋体"/>
        </w:rPr>
      </w:pPr>
      <w:r>
        <w:rPr>
          <w:rFonts w:ascii="宋体" w:hAnsi="宋体" w:cs="宋体" w:hint="eastAsia"/>
        </w:rPr>
        <w:t>法定代表人：李剑阁</w:t>
      </w:r>
    </w:p>
    <w:p w:rsidR="000C430B" w:rsidRDefault="00721978">
      <w:pPr>
        <w:spacing w:line="346" w:lineRule="auto"/>
        <w:ind w:firstLine="480"/>
        <w:rPr>
          <w:rFonts w:ascii="宋体" w:hAnsi="宋体" w:cs="宋体"/>
        </w:rPr>
      </w:pPr>
      <w:r>
        <w:rPr>
          <w:rFonts w:ascii="宋体" w:hAnsi="宋体" w:cs="宋体" w:hint="eastAsia"/>
        </w:rPr>
        <w:t>联系电话：010-65051166</w:t>
      </w:r>
    </w:p>
    <w:p w:rsidR="000C430B" w:rsidRDefault="00721978">
      <w:pPr>
        <w:spacing w:line="346" w:lineRule="auto"/>
        <w:ind w:firstLine="480"/>
        <w:rPr>
          <w:rFonts w:ascii="宋体" w:hAnsi="宋体" w:cs="宋体"/>
        </w:rPr>
      </w:pPr>
      <w:r>
        <w:rPr>
          <w:rFonts w:ascii="宋体" w:hAnsi="宋体" w:cs="宋体" w:hint="eastAsia"/>
        </w:rPr>
        <w:t>业务传真：010-65051166</w:t>
      </w:r>
    </w:p>
    <w:p w:rsidR="000C430B" w:rsidRDefault="00721978">
      <w:pPr>
        <w:spacing w:line="346" w:lineRule="auto"/>
        <w:ind w:firstLine="480"/>
        <w:rPr>
          <w:rFonts w:ascii="宋体" w:hAnsi="宋体" w:cs="宋体"/>
        </w:rPr>
      </w:pPr>
      <w:r>
        <w:rPr>
          <w:rFonts w:ascii="宋体" w:hAnsi="宋体" w:cs="宋体" w:hint="eastAsia"/>
        </w:rPr>
        <w:t>公司网址：www.cicc.com.cn</w:t>
      </w:r>
    </w:p>
    <w:p w:rsidR="000C430B" w:rsidRDefault="00721978">
      <w:pPr>
        <w:spacing w:line="346" w:lineRule="auto"/>
        <w:ind w:firstLine="480"/>
        <w:rPr>
          <w:rFonts w:ascii="宋体" w:hAnsi="宋体" w:cs="宋体"/>
        </w:rPr>
      </w:pPr>
      <w:r>
        <w:rPr>
          <w:rFonts w:ascii="宋体" w:hAnsi="宋体" w:cs="宋体" w:hint="eastAsia"/>
        </w:rPr>
        <w:t>（51）名称：上海证券有限责任公司</w:t>
      </w:r>
    </w:p>
    <w:p w:rsidR="000C430B" w:rsidRDefault="00721978">
      <w:pPr>
        <w:spacing w:line="346" w:lineRule="auto"/>
        <w:ind w:firstLine="480"/>
        <w:rPr>
          <w:rFonts w:ascii="宋体" w:hAnsi="宋体" w:cs="宋体"/>
        </w:rPr>
      </w:pPr>
      <w:r>
        <w:rPr>
          <w:rFonts w:ascii="宋体" w:hAnsi="宋体" w:cs="宋体" w:hint="eastAsia"/>
        </w:rPr>
        <w:t>注册地址：上海市黄浦区四川中路213号7楼</w:t>
      </w:r>
    </w:p>
    <w:p w:rsidR="000C430B" w:rsidRDefault="00721978">
      <w:pPr>
        <w:spacing w:line="346" w:lineRule="auto"/>
        <w:ind w:firstLine="480"/>
        <w:rPr>
          <w:rFonts w:ascii="宋体" w:hAnsi="宋体" w:cs="宋体"/>
        </w:rPr>
      </w:pPr>
      <w:r>
        <w:rPr>
          <w:rFonts w:ascii="宋体" w:hAnsi="宋体" w:cs="宋体" w:hint="eastAsia"/>
        </w:rPr>
        <w:t>办公地址：上海市黄浦区四川中路213号7楼</w:t>
      </w:r>
    </w:p>
    <w:p w:rsidR="000C430B" w:rsidRDefault="00721978">
      <w:pPr>
        <w:spacing w:line="346" w:lineRule="auto"/>
        <w:ind w:firstLine="480"/>
        <w:rPr>
          <w:rFonts w:ascii="宋体" w:hAnsi="宋体" w:cs="宋体"/>
        </w:rPr>
      </w:pPr>
      <w:r>
        <w:rPr>
          <w:rFonts w:ascii="宋体" w:hAnsi="宋体" w:cs="宋体" w:hint="eastAsia"/>
        </w:rPr>
        <w:t>法定代表人：李俊杰</w:t>
      </w:r>
    </w:p>
    <w:p w:rsidR="000C430B" w:rsidRDefault="00721978">
      <w:pPr>
        <w:spacing w:line="346" w:lineRule="auto"/>
        <w:ind w:firstLine="480"/>
        <w:rPr>
          <w:rFonts w:ascii="宋体" w:hAnsi="宋体" w:cs="宋体"/>
        </w:rPr>
      </w:pPr>
      <w:r>
        <w:rPr>
          <w:rFonts w:ascii="宋体" w:hAnsi="宋体" w:cs="宋体" w:hint="eastAsia"/>
        </w:rPr>
        <w:t>联系人：邵珍珍</w:t>
      </w:r>
    </w:p>
    <w:p w:rsidR="000C430B" w:rsidRDefault="00721978">
      <w:pPr>
        <w:spacing w:line="346" w:lineRule="auto"/>
        <w:ind w:firstLine="480"/>
        <w:rPr>
          <w:rFonts w:ascii="宋体" w:hAnsi="宋体" w:cs="宋体"/>
        </w:rPr>
      </w:pPr>
      <w:r>
        <w:rPr>
          <w:rFonts w:ascii="宋体" w:hAnsi="宋体" w:cs="宋体" w:hint="eastAsia"/>
        </w:rPr>
        <w:t>联系电话：021-53686262</w:t>
      </w:r>
    </w:p>
    <w:p w:rsidR="000C430B" w:rsidRDefault="00721978">
      <w:pPr>
        <w:spacing w:line="346" w:lineRule="auto"/>
        <w:ind w:firstLine="480"/>
        <w:rPr>
          <w:rFonts w:ascii="宋体" w:hAnsi="宋体" w:cs="宋体"/>
        </w:rPr>
      </w:pPr>
      <w:r>
        <w:rPr>
          <w:rFonts w:ascii="宋体" w:hAnsi="宋体" w:cs="宋体" w:hint="eastAsia"/>
        </w:rPr>
        <w:t>业务传真：021-53686277</w:t>
      </w:r>
    </w:p>
    <w:p w:rsidR="000C430B" w:rsidRDefault="00721978">
      <w:pPr>
        <w:spacing w:line="346" w:lineRule="auto"/>
        <w:ind w:firstLine="480"/>
        <w:rPr>
          <w:rFonts w:ascii="宋体" w:hAnsi="宋体" w:cs="宋体"/>
        </w:rPr>
      </w:pPr>
      <w:r>
        <w:rPr>
          <w:rFonts w:ascii="宋体" w:hAnsi="宋体" w:cs="宋体" w:hint="eastAsia"/>
        </w:rPr>
        <w:t>客服热线：021-962518</w:t>
      </w:r>
    </w:p>
    <w:p w:rsidR="000C430B" w:rsidRDefault="00721978">
      <w:pPr>
        <w:spacing w:line="346" w:lineRule="auto"/>
        <w:ind w:firstLine="480"/>
        <w:rPr>
          <w:rFonts w:ascii="宋体" w:hAnsi="宋体" w:cs="宋体"/>
        </w:rPr>
      </w:pPr>
      <w:r>
        <w:rPr>
          <w:rFonts w:ascii="宋体" w:hAnsi="宋体" w:cs="宋体" w:hint="eastAsia"/>
        </w:rPr>
        <w:t>公司网址：www.962518.com</w:t>
      </w:r>
    </w:p>
    <w:p w:rsidR="000C430B" w:rsidRDefault="00721978">
      <w:pPr>
        <w:spacing w:line="346" w:lineRule="auto"/>
        <w:ind w:firstLine="480"/>
        <w:rPr>
          <w:rFonts w:ascii="宋体" w:hAnsi="宋体" w:cs="宋体"/>
        </w:rPr>
      </w:pPr>
      <w:r>
        <w:rPr>
          <w:rFonts w:ascii="宋体" w:hAnsi="宋体" w:cs="宋体" w:hint="eastAsia"/>
        </w:rPr>
        <w:t>（52）名称：太平洋证券股份有限公司</w:t>
      </w:r>
    </w:p>
    <w:p w:rsidR="000C430B" w:rsidRDefault="00721978">
      <w:pPr>
        <w:spacing w:line="346" w:lineRule="auto"/>
        <w:ind w:firstLine="480"/>
        <w:rPr>
          <w:rFonts w:ascii="宋体" w:hAnsi="宋体" w:cs="宋体"/>
        </w:rPr>
      </w:pPr>
      <w:r>
        <w:rPr>
          <w:rFonts w:ascii="宋体" w:hAnsi="宋体" w:cs="宋体" w:hint="eastAsia"/>
        </w:rPr>
        <w:t>注册地址：云南省昆明市青年路389号志远大厦18层</w:t>
      </w:r>
    </w:p>
    <w:p w:rsidR="000C430B" w:rsidRDefault="00721978">
      <w:pPr>
        <w:spacing w:line="346" w:lineRule="auto"/>
        <w:ind w:firstLine="480"/>
        <w:rPr>
          <w:rFonts w:ascii="宋体" w:hAnsi="宋体" w:cs="宋体"/>
        </w:rPr>
      </w:pPr>
      <w:r>
        <w:rPr>
          <w:rFonts w:ascii="宋体" w:hAnsi="宋体" w:cs="宋体" w:hint="eastAsia"/>
        </w:rPr>
        <w:t>办公地址：北京市西城区北展北街九号华远企业号D座三单元</w:t>
      </w:r>
    </w:p>
    <w:p w:rsidR="000C430B" w:rsidRDefault="00721978">
      <w:pPr>
        <w:spacing w:line="346" w:lineRule="auto"/>
        <w:ind w:firstLine="480"/>
        <w:rPr>
          <w:rFonts w:ascii="宋体" w:hAnsi="宋体" w:cs="宋体"/>
        </w:rPr>
      </w:pPr>
      <w:r>
        <w:rPr>
          <w:rFonts w:ascii="宋体" w:hAnsi="宋体" w:cs="宋体" w:hint="eastAsia"/>
        </w:rPr>
        <w:t>法定代表人：李长伟</w:t>
      </w:r>
    </w:p>
    <w:p w:rsidR="000C430B" w:rsidRDefault="00721978">
      <w:pPr>
        <w:spacing w:line="346" w:lineRule="auto"/>
        <w:ind w:firstLine="480"/>
        <w:rPr>
          <w:rFonts w:ascii="宋体" w:hAnsi="宋体" w:cs="宋体"/>
        </w:rPr>
      </w:pPr>
      <w:r>
        <w:rPr>
          <w:rFonts w:ascii="宋体" w:hAnsi="宋体" w:cs="宋体" w:hint="eastAsia"/>
        </w:rPr>
        <w:t>联系人：陈征</w:t>
      </w:r>
    </w:p>
    <w:p w:rsidR="000C430B" w:rsidRDefault="00721978">
      <w:pPr>
        <w:spacing w:line="346" w:lineRule="auto"/>
        <w:ind w:firstLine="480"/>
        <w:rPr>
          <w:rFonts w:ascii="宋体" w:hAnsi="宋体" w:cs="宋体"/>
        </w:rPr>
      </w:pPr>
      <w:r>
        <w:rPr>
          <w:rFonts w:ascii="宋体" w:hAnsi="宋体" w:cs="宋体" w:hint="eastAsia"/>
        </w:rPr>
        <w:t>联系电话：010-88321882</w:t>
      </w:r>
    </w:p>
    <w:p w:rsidR="000C430B" w:rsidRDefault="00721978">
      <w:pPr>
        <w:spacing w:line="346" w:lineRule="auto"/>
        <w:ind w:firstLine="480"/>
        <w:rPr>
          <w:rFonts w:ascii="宋体" w:hAnsi="宋体" w:cs="宋体"/>
        </w:rPr>
      </w:pPr>
      <w:r>
        <w:rPr>
          <w:rFonts w:ascii="宋体" w:hAnsi="宋体" w:cs="宋体" w:hint="eastAsia"/>
        </w:rPr>
        <w:t>业务传真：010-88321763</w:t>
      </w:r>
    </w:p>
    <w:p w:rsidR="000C430B" w:rsidRDefault="00721978">
      <w:pPr>
        <w:spacing w:line="346" w:lineRule="auto"/>
        <w:ind w:firstLine="480"/>
        <w:rPr>
          <w:rFonts w:ascii="宋体" w:hAnsi="宋体" w:cs="宋体"/>
        </w:rPr>
      </w:pPr>
      <w:r>
        <w:rPr>
          <w:rFonts w:ascii="宋体" w:hAnsi="宋体" w:cs="宋体" w:hint="eastAsia"/>
        </w:rPr>
        <w:t>客服热线：0871-68898130</w:t>
      </w:r>
    </w:p>
    <w:p w:rsidR="000C430B" w:rsidRDefault="00721978">
      <w:pPr>
        <w:spacing w:line="346" w:lineRule="auto"/>
        <w:ind w:firstLine="480"/>
        <w:rPr>
          <w:rFonts w:ascii="宋体" w:hAnsi="宋体" w:cs="宋体"/>
        </w:rPr>
      </w:pPr>
      <w:r>
        <w:rPr>
          <w:rFonts w:ascii="宋体" w:hAnsi="宋体" w:cs="宋体" w:hint="eastAsia"/>
        </w:rPr>
        <w:t>公司网址：www.tpyzq.com</w:t>
      </w:r>
    </w:p>
    <w:p w:rsidR="000C430B" w:rsidRDefault="00721978">
      <w:pPr>
        <w:spacing w:line="346" w:lineRule="auto"/>
        <w:ind w:firstLine="480"/>
        <w:rPr>
          <w:rFonts w:ascii="宋体" w:hAnsi="宋体" w:cs="宋体"/>
        </w:rPr>
      </w:pPr>
      <w:r>
        <w:rPr>
          <w:rFonts w:ascii="宋体" w:hAnsi="宋体" w:cs="宋体" w:hint="eastAsia"/>
        </w:rPr>
        <w:t>（53）名称：大同证券有限责任公司</w:t>
      </w:r>
    </w:p>
    <w:p w:rsidR="000C430B" w:rsidRDefault="00721978">
      <w:pPr>
        <w:spacing w:line="346" w:lineRule="auto"/>
        <w:ind w:firstLine="480"/>
        <w:rPr>
          <w:rFonts w:ascii="宋体" w:hAnsi="宋体" w:cs="宋体"/>
        </w:rPr>
      </w:pPr>
      <w:r>
        <w:rPr>
          <w:rFonts w:ascii="宋体" w:hAnsi="宋体" w:cs="宋体" w:hint="eastAsia"/>
        </w:rPr>
        <w:t>注册地址：大同市城区迎宾街15号桐城中央21层</w:t>
      </w:r>
    </w:p>
    <w:p w:rsidR="000C430B" w:rsidRDefault="00721978">
      <w:pPr>
        <w:spacing w:line="346" w:lineRule="auto"/>
        <w:ind w:firstLine="480"/>
        <w:rPr>
          <w:rFonts w:ascii="宋体" w:hAnsi="宋体" w:cs="宋体"/>
        </w:rPr>
      </w:pPr>
      <w:r>
        <w:rPr>
          <w:rFonts w:ascii="宋体" w:hAnsi="宋体" w:cs="宋体" w:hint="eastAsia"/>
        </w:rPr>
        <w:t>办公地址：山西省太原市长治路111号山西世贸中心A座12、13层</w:t>
      </w:r>
    </w:p>
    <w:p w:rsidR="000C430B" w:rsidRDefault="00721978">
      <w:pPr>
        <w:spacing w:line="346" w:lineRule="auto"/>
        <w:ind w:firstLine="480"/>
        <w:rPr>
          <w:rFonts w:ascii="宋体" w:hAnsi="宋体" w:cs="宋体"/>
        </w:rPr>
      </w:pPr>
      <w:r>
        <w:rPr>
          <w:rFonts w:ascii="宋体" w:hAnsi="宋体" w:cs="宋体" w:hint="eastAsia"/>
        </w:rPr>
        <w:t>法定代表人：董祥</w:t>
      </w:r>
    </w:p>
    <w:p w:rsidR="000C430B" w:rsidRDefault="00721978">
      <w:pPr>
        <w:spacing w:line="346" w:lineRule="auto"/>
        <w:ind w:firstLine="480"/>
        <w:rPr>
          <w:rFonts w:ascii="宋体" w:hAnsi="宋体" w:cs="宋体"/>
        </w:rPr>
      </w:pPr>
      <w:r>
        <w:rPr>
          <w:rFonts w:ascii="宋体" w:hAnsi="宋体" w:cs="宋体" w:hint="eastAsia"/>
        </w:rPr>
        <w:t>联系人：薛津</w:t>
      </w:r>
    </w:p>
    <w:p w:rsidR="000C430B" w:rsidRDefault="00721978">
      <w:pPr>
        <w:spacing w:line="346" w:lineRule="auto"/>
        <w:ind w:firstLine="480"/>
        <w:rPr>
          <w:rFonts w:ascii="宋体" w:hAnsi="宋体" w:cs="宋体"/>
        </w:rPr>
      </w:pPr>
      <w:r>
        <w:rPr>
          <w:rFonts w:ascii="宋体" w:hAnsi="宋体" w:cs="宋体" w:hint="eastAsia"/>
        </w:rPr>
        <w:t>联系电话：0351-4130322</w:t>
      </w:r>
    </w:p>
    <w:p w:rsidR="000C430B" w:rsidRDefault="00721978">
      <w:pPr>
        <w:spacing w:line="346" w:lineRule="auto"/>
        <w:ind w:firstLine="480"/>
        <w:rPr>
          <w:rFonts w:ascii="宋体" w:hAnsi="宋体" w:cs="宋体"/>
        </w:rPr>
      </w:pPr>
      <w:r>
        <w:rPr>
          <w:rFonts w:ascii="宋体" w:hAnsi="宋体" w:cs="宋体" w:hint="eastAsia"/>
        </w:rPr>
        <w:t>业务传真：0351-4137986</w:t>
      </w:r>
    </w:p>
    <w:p w:rsidR="000C430B" w:rsidRDefault="00721978">
      <w:pPr>
        <w:spacing w:line="346" w:lineRule="auto"/>
        <w:ind w:firstLine="480"/>
        <w:rPr>
          <w:rFonts w:ascii="宋体" w:hAnsi="宋体" w:cs="宋体"/>
        </w:rPr>
      </w:pPr>
      <w:r>
        <w:rPr>
          <w:rFonts w:ascii="宋体" w:hAnsi="宋体" w:cs="宋体" w:hint="eastAsia"/>
        </w:rPr>
        <w:t>客服热线：4007121212</w:t>
      </w:r>
    </w:p>
    <w:p w:rsidR="000C430B" w:rsidRDefault="00721978">
      <w:pPr>
        <w:spacing w:line="346" w:lineRule="auto"/>
        <w:ind w:firstLine="480"/>
        <w:rPr>
          <w:rFonts w:ascii="宋体" w:hAnsi="宋体" w:cs="宋体"/>
        </w:rPr>
      </w:pPr>
      <w:r>
        <w:rPr>
          <w:rFonts w:ascii="宋体" w:hAnsi="宋体" w:cs="宋体" w:hint="eastAsia"/>
        </w:rPr>
        <w:t>公司网址：www.dtsbc.com.cn</w:t>
      </w:r>
    </w:p>
    <w:p w:rsidR="000C430B" w:rsidRDefault="00721978">
      <w:pPr>
        <w:spacing w:line="346" w:lineRule="auto"/>
        <w:ind w:firstLine="480"/>
        <w:rPr>
          <w:rFonts w:ascii="宋体" w:hAnsi="宋体" w:cs="宋体"/>
        </w:rPr>
      </w:pPr>
      <w:r>
        <w:rPr>
          <w:rFonts w:ascii="宋体" w:hAnsi="宋体" w:cs="宋体" w:hint="eastAsia"/>
        </w:rPr>
        <w:t>（54）名称：爱建证券有限责任公司</w:t>
      </w:r>
    </w:p>
    <w:p w:rsidR="000C430B" w:rsidRDefault="00721978">
      <w:pPr>
        <w:spacing w:line="346" w:lineRule="auto"/>
        <w:ind w:firstLine="480"/>
        <w:rPr>
          <w:rFonts w:ascii="宋体" w:hAnsi="宋体" w:cs="宋体"/>
        </w:rPr>
      </w:pPr>
      <w:r>
        <w:rPr>
          <w:rFonts w:ascii="宋体" w:hAnsi="宋体" w:cs="宋体" w:hint="eastAsia"/>
        </w:rPr>
        <w:t>注册地址：上海市浦东新区世纪大道1600号32楼</w:t>
      </w:r>
    </w:p>
    <w:p w:rsidR="000C430B" w:rsidRDefault="00721978">
      <w:pPr>
        <w:spacing w:line="346" w:lineRule="auto"/>
        <w:ind w:firstLine="480"/>
        <w:rPr>
          <w:rFonts w:ascii="宋体" w:hAnsi="宋体" w:cs="宋体"/>
        </w:rPr>
      </w:pPr>
      <w:r>
        <w:rPr>
          <w:rFonts w:ascii="宋体" w:hAnsi="宋体" w:cs="宋体" w:hint="eastAsia"/>
        </w:rPr>
        <w:t>办公地址：上海市浦东新区世纪大道1600号32楼</w:t>
      </w:r>
    </w:p>
    <w:p w:rsidR="000C430B" w:rsidRDefault="00721978">
      <w:pPr>
        <w:spacing w:line="346" w:lineRule="auto"/>
        <w:ind w:firstLine="480"/>
        <w:rPr>
          <w:rFonts w:ascii="宋体" w:hAnsi="宋体" w:cs="宋体"/>
        </w:rPr>
      </w:pPr>
      <w:r>
        <w:rPr>
          <w:rFonts w:ascii="宋体" w:hAnsi="宋体" w:cs="宋体" w:hint="eastAsia"/>
        </w:rPr>
        <w:t>法定代表人：钱华</w:t>
      </w:r>
    </w:p>
    <w:p w:rsidR="000C430B" w:rsidRDefault="00721978">
      <w:pPr>
        <w:spacing w:line="346" w:lineRule="auto"/>
        <w:ind w:firstLine="480"/>
        <w:rPr>
          <w:rFonts w:ascii="宋体" w:hAnsi="宋体" w:cs="宋体"/>
        </w:rPr>
      </w:pPr>
      <w:r>
        <w:rPr>
          <w:rFonts w:ascii="宋体" w:hAnsi="宋体" w:cs="宋体" w:hint="eastAsia"/>
        </w:rPr>
        <w:t>联系人：王薇</w:t>
      </w:r>
    </w:p>
    <w:p w:rsidR="000C430B" w:rsidRDefault="00721978">
      <w:pPr>
        <w:spacing w:line="346" w:lineRule="auto"/>
        <w:ind w:firstLine="480"/>
        <w:rPr>
          <w:rFonts w:ascii="宋体" w:hAnsi="宋体" w:cs="宋体"/>
        </w:rPr>
      </w:pPr>
      <w:r>
        <w:rPr>
          <w:rFonts w:ascii="宋体" w:hAnsi="宋体" w:cs="宋体" w:hint="eastAsia"/>
        </w:rPr>
        <w:t>联系电话：021-32229888</w:t>
      </w:r>
    </w:p>
    <w:p w:rsidR="000C430B" w:rsidRDefault="00721978">
      <w:pPr>
        <w:spacing w:line="346" w:lineRule="auto"/>
        <w:ind w:firstLine="480"/>
        <w:rPr>
          <w:rFonts w:ascii="宋体" w:hAnsi="宋体" w:cs="宋体"/>
        </w:rPr>
      </w:pPr>
      <w:r>
        <w:rPr>
          <w:rFonts w:ascii="宋体" w:hAnsi="宋体" w:cs="宋体" w:hint="eastAsia"/>
        </w:rPr>
        <w:t>业务传真：021-68728703</w:t>
      </w:r>
    </w:p>
    <w:p w:rsidR="000C430B" w:rsidRDefault="00721978">
      <w:pPr>
        <w:spacing w:line="346" w:lineRule="auto"/>
        <w:ind w:firstLine="480"/>
        <w:rPr>
          <w:rFonts w:ascii="宋体" w:hAnsi="宋体" w:cs="宋体"/>
        </w:rPr>
      </w:pPr>
      <w:r>
        <w:rPr>
          <w:rFonts w:ascii="宋体" w:hAnsi="宋体" w:cs="宋体" w:hint="eastAsia"/>
        </w:rPr>
        <w:t>客服热线：4001-962502</w:t>
      </w:r>
    </w:p>
    <w:p w:rsidR="000C430B" w:rsidRDefault="00721978">
      <w:pPr>
        <w:spacing w:line="346" w:lineRule="auto"/>
        <w:ind w:firstLine="480"/>
        <w:rPr>
          <w:rFonts w:ascii="宋体" w:hAnsi="宋体" w:cs="宋体"/>
        </w:rPr>
      </w:pPr>
      <w:r>
        <w:rPr>
          <w:rFonts w:ascii="宋体" w:hAnsi="宋体" w:cs="宋体" w:hint="eastAsia"/>
        </w:rPr>
        <w:t>公司网址：www.ajzq.com</w:t>
      </w:r>
    </w:p>
    <w:p w:rsidR="000C430B" w:rsidRDefault="00721978">
      <w:pPr>
        <w:spacing w:line="346" w:lineRule="auto"/>
        <w:ind w:firstLine="480"/>
        <w:rPr>
          <w:rFonts w:ascii="宋体" w:hAnsi="宋体" w:cs="宋体"/>
        </w:rPr>
      </w:pPr>
      <w:r>
        <w:rPr>
          <w:rFonts w:ascii="宋体" w:hAnsi="宋体" w:cs="宋体" w:hint="eastAsia"/>
        </w:rPr>
        <w:t>（55）名称：东莞农村商业银行股份有限公司</w:t>
      </w:r>
    </w:p>
    <w:p w:rsidR="000C430B" w:rsidRDefault="00721978">
      <w:pPr>
        <w:spacing w:line="346" w:lineRule="auto"/>
        <w:ind w:firstLine="480"/>
        <w:rPr>
          <w:rFonts w:ascii="宋体" w:hAnsi="宋体" w:cs="宋体"/>
        </w:rPr>
      </w:pPr>
      <w:r>
        <w:rPr>
          <w:rFonts w:ascii="宋体" w:hAnsi="宋体" w:cs="宋体" w:hint="eastAsia"/>
        </w:rPr>
        <w:t>注册地址：东莞市东城区鸿福东路2号</w:t>
      </w:r>
    </w:p>
    <w:p w:rsidR="000C430B" w:rsidRDefault="00721978">
      <w:pPr>
        <w:spacing w:line="346" w:lineRule="auto"/>
        <w:ind w:firstLine="480"/>
        <w:rPr>
          <w:rFonts w:ascii="宋体" w:hAnsi="宋体" w:cs="宋体"/>
        </w:rPr>
      </w:pPr>
      <w:r>
        <w:rPr>
          <w:rFonts w:ascii="宋体" w:hAnsi="宋体" w:cs="宋体" w:hint="eastAsia"/>
        </w:rPr>
        <w:t>办公地址：东莞市东城区鸿福东路2号</w:t>
      </w:r>
    </w:p>
    <w:p w:rsidR="000C430B" w:rsidRDefault="00721978">
      <w:pPr>
        <w:spacing w:line="346" w:lineRule="auto"/>
        <w:ind w:firstLine="480"/>
        <w:rPr>
          <w:rFonts w:ascii="宋体" w:hAnsi="宋体" w:cs="宋体"/>
        </w:rPr>
      </w:pPr>
      <w:r>
        <w:rPr>
          <w:rFonts w:ascii="宋体" w:hAnsi="宋体" w:cs="宋体" w:hint="eastAsia"/>
        </w:rPr>
        <w:t>法定代表人：何沛良</w:t>
      </w:r>
    </w:p>
    <w:p w:rsidR="000C430B" w:rsidRDefault="00721978">
      <w:pPr>
        <w:spacing w:line="346" w:lineRule="auto"/>
        <w:ind w:firstLine="480"/>
        <w:rPr>
          <w:rFonts w:ascii="宋体" w:hAnsi="宋体" w:cs="宋体"/>
        </w:rPr>
      </w:pPr>
      <w:r>
        <w:rPr>
          <w:rFonts w:ascii="宋体" w:hAnsi="宋体" w:cs="宋体" w:hint="eastAsia"/>
        </w:rPr>
        <w:t>联系人：何茂才</w:t>
      </w:r>
    </w:p>
    <w:p w:rsidR="000C430B" w:rsidRDefault="00721978">
      <w:pPr>
        <w:spacing w:line="346" w:lineRule="auto"/>
        <w:ind w:firstLine="480"/>
        <w:rPr>
          <w:rFonts w:ascii="宋体" w:hAnsi="宋体" w:cs="宋体"/>
        </w:rPr>
      </w:pPr>
      <w:r>
        <w:rPr>
          <w:rFonts w:ascii="宋体" w:hAnsi="宋体" w:cs="宋体" w:hint="eastAsia"/>
        </w:rPr>
        <w:t>电话：0769-22866255</w:t>
      </w:r>
    </w:p>
    <w:p w:rsidR="000C430B" w:rsidRDefault="00721978">
      <w:pPr>
        <w:spacing w:line="346" w:lineRule="auto"/>
        <w:ind w:firstLine="480"/>
        <w:rPr>
          <w:rFonts w:ascii="宋体" w:hAnsi="宋体" w:cs="宋体"/>
        </w:rPr>
      </w:pPr>
      <w:r>
        <w:rPr>
          <w:rFonts w:ascii="宋体" w:hAnsi="宋体" w:cs="宋体" w:hint="eastAsia"/>
        </w:rPr>
        <w:t>传真：0769-22866282</w:t>
      </w:r>
    </w:p>
    <w:p w:rsidR="000C430B" w:rsidRDefault="00721978">
      <w:pPr>
        <w:spacing w:line="346" w:lineRule="auto"/>
        <w:ind w:firstLine="480"/>
        <w:rPr>
          <w:rFonts w:ascii="宋体" w:hAnsi="宋体" w:cs="宋体"/>
        </w:rPr>
      </w:pPr>
      <w:r>
        <w:rPr>
          <w:rFonts w:ascii="宋体" w:hAnsi="宋体" w:cs="宋体" w:hint="eastAsia"/>
        </w:rPr>
        <w:t>客服电话：961122</w:t>
      </w:r>
    </w:p>
    <w:p w:rsidR="000C430B" w:rsidRDefault="00721978">
      <w:pPr>
        <w:spacing w:line="346" w:lineRule="auto"/>
        <w:ind w:firstLine="480"/>
        <w:rPr>
          <w:rFonts w:ascii="宋体" w:hAnsi="宋体" w:cs="宋体"/>
        </w:rPr>
      </w:pPr>
      <w:r>
        <w:rPr>
          <w:rFonts w:ascii="宋体" w:hAnsi="宋体" w:cs="宋体" w:hint="eastAsia"/>
        </w:rPr>
        <w:t>公司网站：www.drcbank.com</w:t>
      </w:r>
    </w:p>
    <w:p w:rsidR="000C430B" w:rsidRDefault="00721978">
      <w:pPr>
        <w:spacing w:line="346" w:lineRule="auto"/>
        <w:ind w:firstLine="480"/>
        <w:rPr>
          <w:rFonts w:ascii="宋体" w:hAnsi="宋体" w:cs="宋体"/>
        </w:rPr>
      </w:pPr>
      <w:r>
        <w:rPr>
          <w:rFonts w:ascii="宋体" w:hAnsi="宋体" w:cs="宋体" w:hint="eastAsia"/>
        </w:rPr>
        <w:t>（56）名称：泉州银行股份有限公司</w:t>
      </w:r>
    </w:p>
    <w:p w:rsidR="000C430B" w:rsidRDefault="00721978">
      <w:pPr>
        <w:spacing w:line="346" w:lineRule="auto"/>
        <w:ind w:firstLine="480"/>
        <w:rPr>
          <w:rFonts w:ascii="宋体" w:hAnsi="宋体" w:cs="宋体"/>
        </w:rPr>
      </w:pPr>
      <w:r>
        <w:rPr>
          <w:rFonts w:ascii="宋体" w:hAnsi="宋体" w:cs="宋体" w:hint="eastAsia"/>
        </w:rPr>
        <w:t>注册地址：泉州市云鹿路3号</w:t>
      </w:r>
    </w:p>
    <w:p w:rsidR="000C430B" w:rsidRDefault="00721978">
      <w:pPr>
        <w:spacing w:line="346" w:lineRule="auto"/>
        <w:ind w:firstLine="480"/>
        <w:rPr>
          <w:rFonts w:ascii="宋体" w:hAnsi="宋体" w:cs="宋体"/>
        </w:rPr>
      </w:pPr>
      <w:r>
        <w:rPr>
          <w:rFonts w:ascii="宋体" w:hAnsi="宋体" w:cs="宋体" w:hint="eastAsia"/>
        </w:rPr>
        <w:t>办公地址：泉州市云鹿路3号</w:t>
      </w:r>
    </w:p>
    <w:p w:rsidR="000C430B" w:rsidRDefault="00721978">
      <w:pPr>
        <w:spacing w:line="346" w:lineRule="auto"/>
        <w:ind w:firstLine="480"/>
        <w:rPr>
          <w:rFonts w:ascii="宋体" w:hAnsi="宋体" w:cs="宋体"/>
        </w:rPr>
      </w:pPr>
      <w:r>
        <w:rPr>
          <w:rFonts w:ascii="宋体" w:hAnsi="宋体" w:cs="宋体" w:hint="eastAsia"/>
        </w:rPr>
        <w:t>法定代表人：傅子能</w:t>
      </w:r>
    </w:p>
    <w:p w:rsidR="000C430B" w:rsidRDefault="00721978">
      <w:pPr>
        <w:spacing w:line="346" w:lineRule="auto"/>
        <w:ind w:firstLine="480"/>
        <w:rPr>
          <w:rFonts w:ascii="宋体" w:hAnsi="宋体" w:cs="宋体"/>
        </w:rPr>
      </w:pPr>
      <w:r>
        <w:rPr>
          <w:rFonts w:ascii="宋体" w:hAnsi="宋体" w:cs="宋体" w:hint="eastAsia"/>
        </w:rPr>
        <w:t>联系人：董培姗</w:t>
      </w:r>
    </w:p>
    <w:p w:rsidR="000C430B" w:rsidRDefault="00721978">
      <w:pPr>
        <w:spacing w:line="346" w:lineRule="auto"/>
        <w:ind w:firstLine="480"/>
        <w:rPr>
          <w:rFonts w:ascii="宋体" w:hAnsi="宋体" w:cs="宋体"/>
        </w:rPr>
      </w:pPr>
      <w:r>
        <w:rPr>
          <w:rFonts w:ascii="宋体" w:hAnsi="宋体" w:cs="宋体" w:hint="eastAsia"/>
        </w:rPr>
        <w:t>联系电话：0595-22551071</w:t>
      </w:r>
    </w:p>
    <w:p w:rsidR="000C430B" w:rsidRDefault="00721978">
      <w:pPr>
        <w:spacing w:line="346" w:lineRule="auto"/>
        <w:ind w:firstLine="480"/>
        <w:rPr>
          <w:rFonts w:ascii="宋体" w:hAnsi="宋体" w:cs="宋体"/>
        </w:rPr>
      </w:pPr>
      <w:r>
        <w:rPr>
          <w:rFonts w:ascii="宋体" w:hAnsi="宋体" w:cs="宋体" w:hint="eastAsia"/>
        </w:rPr>
        <w:t>业务传真：0595-22505215</w:t>
      </w:r>
    </w:p>
    <w:p w:rsidR="000C430B" w:rsidRDefault="00721978">
      <w:pPr>
        <w:spacing w:line="346" w:lineRule="auto"/>
        <w:ind w:firstLine="480"/>
        <w:rPr>
          <w:rFonts w:ascii="宋体" w:hAnsi="宋体" w:cs="宋体"/>
        </w:rPr>
      </w:pPr>
      <w:r>
        <w:rPr>
          <w:rFonts w:ascii="宋体" w:hAnsi="宋体" w:cs="宋体" w:hint="eastAsia"/>
        </w:rPr>
        <w:t>客服热线：4008896312</w:t>
      </w:r>
    </w:p>
    <w:p w:rsidR="000C430B" w:rsidRDefault="00721978">
      <w:pPr>
        <w:spacing w:line="346" w:lineRule="auto"/>
        <w:ind w:firstLine="480"/>
        <w:rPr>
          <w:rFonts w:ascii="宋体" w:hAnsi="宋体" w:cs="宋体"/>
        </w:rPr>
      </w:pPr>
      <w:r>
        <w:rPr>
          <w:rFonts w:ascii="宋体" w:hAnsi="宋体" w:cs="宋体" w:hint="eastAsia"/>
        </w:rPr>
        <w:t>公司网址：www.qzccbank.com</w:t>
      </w:r>
    </w:p>
    <w:p w:rsidR="000C430B" w:rsidRDefault="00721978">
      <w:pPr>
        <w:spacing w:line="346" w:lineRule="auto"/>
        <w:ind w:firstLine="480"/>
        <w:rPr>
          <w:rFonts w:ascii="宋体" w:hAnsi="宋体" w:cs="宋体"/>
        </w:rPr>
      </w:pPr>
      <w:r>
        <w:rPr>
          <w:rFonts w:ascii="宋体" w:hAnsi="宋体" w:cs="宋体" w:hint="eastAsia"/>
        </w:rPr>
        <w:t>（57）名称：上海农商银行股份有限公司</w:t>
      </w:r>
    </w:p>
    <w:p w:rsidR="000C430B" w:rsidRDefault="00721978">
      <w:pPr>
        <w:spacing w:line="346" w:lineRule="auto"/>
        <w:ind w:firstLine="480"/>
        <w:rPr>
          <w:rFonts w:ascii="宋体" w:hAnsi="宋体" w:cs="宋体"/>
        </w:rPr>
      </w:pPr>
      <w:r>
        <w:rPr>
          <w:rFonts w:ascii="宋体" w:hAnsi="宋体" w:cs="宋体" w:hint="eastAsia"/>
        </w:rPr>
        <w:t>注册地址：上海市浦东新区银城中路8号15-20楼、22-27楼</w:t>
      </w:r>
    </w:p>
    <w:p w:rsidR="000C430B" w:rsidRDefault="00721978">
      <w:pPr>
        <w:spacing w:line="346" w:lineRule="auto"/>
        <w:ind w:firstLine="480"/>
        <w:rPr>
          <w:rFonts w:ascii="宋体" w:hAnsi="宋体" w:cs="宋体"/>
        </w:rPr>
      </w:pPr>
      <w:r>
        <w:rPr>
          <w:rFonts w:ascii="宋体" w:hAnsi="宋体" w:cs="宋体" w:hint="eastAsia"/>
        </w:rPr>
        <w:t>办公地址：上海市浦东新区银城中路8号15-20楼、22-27楼</w:t>
      </w:r>
    </w:p>
    <w:p w:rsidR="000C430B" w:rsidRDefault="00721978">
      <w:pPr>
        <w:spacing w:line="346" w:lineRule="auto"/>
        <w:ind w:firstLine="480"/>
        <w:rPr>
          <w:rFonts w:ascii="宋体" w:hAnsi="宋体" w:cs="宋体"/>
        </w:rPr>
      </w:pPr>
      <w:r>
        <w:rPr>
          <w:rFonts w:ascii="宋体" w:hAnsi="宋体" w:cs="宋体" w:hint="eastAsia"/>
        </w:rPr>
        <w:t>法定代表人：胡平西</w:t>
      </w:r>
    </w:p>
    <w:p w:rsidR="000C430B" w:rsidRDefault="00721978">
      <w:pPr>
        <w:spacing w:line="346" w:lineRule="auto"/>
        <w:ind w:firstLine="480"/>
        <w:rPr>
          <w:rFonts w:ascii="宋体" w:hAnsi="宋体" w:cs="宋体"/>
        </w:rPr>
      </w:pPr>
      <w:r>
        <w:rPr>
          <w:rFonts w:ascii="宋体" w:hAnsi="宋体" w:cs="宋体" w:hint="eastAsia"/>
        </w:rPr>
        <w:t>联系人：施传荣</w:t>
      </w:r>
    </w:p>
    <w:p w:rsidR="000C430B" w:rsidRDefault="00721978">
      <w:pPr>
        <w:spacing w:line="346" w:lineRule="auto"/>
        <w:ind w:firstLine="480"/>
        <w:rPr>
          <w:rFonts w:ascii="宋体" w:hAnsi="宋体" w:cs="宋体"/>
        </w:rPr>
      </w:pPr>
      <w:r>
        <w:rPr>
          <w:rFonts w:ascii="宋体" w:hAnsi="宋体" w:cs="宋体" w:hint="eastAsia"/>
        </w:rPr>
        <w:t>联系电话：021-385766666</w:t>
      </w:r>
    </w:p>
    <w:p w:rsidR="000C430B" w:rsidRDefault="00721978">
      <w:pPr>
        <w:spacing w:line="346" w:lineRule="auto"/>
        <w:ind w:firstLine="480"/>
        <w:rPr>
          <w:rFonts w:ascii="宋体" w:hAnsi="宋体" w:cs="宋体"/>
        </w:rPr>
      </w:pPr>
      <w:r>
        <w:rPr>
          <w:rFonts w:ascii="宋体" w:hAnsi="宋体" w:cs="宋体" w:hint="eastAsia"/>
        </w:rPr>
        <w:t>业务传真：021-50105124</w:t>
      </w:r>
    </w:p>
    <w:p w:rsidR="000C430B" w:rsidRDefault="00721978">
      <w:pPr>
        <w:spacing w:line="346" w:lineRule="auto"/>
        <w:ind w:firstLine="480"/>
        <w:rPr>
          <w:rFonts w:ascii="宋体" w:hAnsi="宋体" w:cs="宋体"/>
        </w:rPr>
      </w:pPr>
      <w:r>
        <w:rPr>
          <w:rFonts w:ascii="宋体" w:hAnsi="宋体" w:cs="宋体" w:hint="eastAsia"/>
        </w:rPr>
        <w:t>客服热线：962999</w:t>
      </w:r>
    </w:p>
    <w:p w:rsidR="000C430B" w:rsidRDefault="00721978">
      <w:pPr>
        <w:spacing w:line="346" w:lineRule="auto"/>
        <w:ind w:firstLine="480"/>
        <w:rPr>
          <w:rFonts w:ascii="宋体" w:hAnsi="宋体" w:cs="宋体"/>
        </w:rPr>
      </w:pPr>
      <w:r>
        <w:rPr>
          <w:rFonts w:ascii="宋体" w:hAnsi="宋体" w:cs="宋体" w:hint="eastAsia"/>
        </w:rPr>
        <w:t>公司网址：www.srcb.com</w:t>
      </w:r>
    </w:p>
    <w:p w:rsidR="000C430B" w:rsidRDefault="00721978">
      <w:pPr>
        <w:spacing w:line="346" w:lineRule="auto"/>
        <w:ind w:firstLine="480"/>
        <w:rPr>
          <w:rFonts w:ascii="宋体" w:hAnsi="宋体" w:cs="宋体"/>
        </w:rPr>
      </w:pPr>
      <w:r>
        <w:rPr>
          <w:rFonts w:ascii="宋体" w:hAnsi="宋体" w:cs="宋体" w:hint="eastAsia"/>
        </w:rPr>
        <w:t>（58）名称：国都证券股份有限公司</w:t>
      </w:r>
    </w:p>
    <w:p w:rsidR="000C430B" w:rsidRDefault="00721978">
      <w:pPr>
        <w:spacing w:line="346" w:lineRule="auto"/>
        <w:ind w:firstLine="480"/>
        <w:rPr>
          <w:rFonts w:ascii="宋体" w:hAnsi="宋体" w:cs="宋体"/>
        </w:rPr>
      </w:pPr>
      <w:r>
        <w:rPr>
          <w:rFonts w:ascii="宋体" w:hAnsi="宋体" w:cs="宋体" w:hint="eastAsia"/>
        </w:rPr>
        <w:t>注册地址：北京市东城区东直门南大街3号国华投资大厦9层10层</w:t>
      </w:r>
    </w:p>
    <w:p w:rsidR="000C430B" w:rsidRDefault="00721978">
      <w:pPr>
        <w:spacing w:line="346" w:lineRule="auto"/>
        <w:ind w:firstLine="480"/>
        <w:rPr>
          <w:rFonts w:ascii="宋体" w:hAnsi="宋体" w:cs="宋体"/>
        </w:rPr>
      </w:pPr>
      <w:r>
        <w:rPr>
          <w:rFonts w:ascii="宋体" w:hAnsi="宋体" w:cs="宋体" w:hint="eastAsia"/>
        </w:rPr>
        <w:t>办公地址：北京市东城区东直门南大街3号国华投资大厦9层10层</w:t>
      </w:r>
    </w:p>
    <w:p w:rsidR="000C430B" w:rsidRDefault="00721978">
      <w:pPr>
        <w:spacing w:line="346" w:lineRule="auto"/>
        <w:ind w:firstLine="480"/>
        <w:rPr>
          <w:rFonts w:ascii="宋体" w:hAnsi="宋体" w:cs="宋体"/>
        </w:rPr>
      </w:pPr>
      <w:r>
        <w:rPr>
          <w:rFonts w:ascii="宋体" w:hAnsi="宋体" w:cs="宋体" w:hint="eastAsia"/>
        </w:rPr>
        <w:t>法定代表人：常喆</w:t>
      </w:r>
    </w:p>
    <w:p w:rsidR="000C430B" w:rsidRDefault="00721978">
      <w:pPr>
        <w:spacing w:line="346" w:lineRule="auto"/>
        <w:ind w:firstLine="480"/>
        <w:rPr>
          <w:rFonts w:ascii="宋体" w:hAnsi="宋体" w:cs="宋体"/>
        </w:rPr>
      </w:pPr>
      <w:r>
        <w:rPr>
          <w:rFonts w:ascii="宋体" w:hAnsi="宋体" w:cs="宋体" w:hint="eastAsia"/>
        </w:rPr>
        <w:t>联系人：黄静</w:t>
      </w:r>
    </w:p>
    <w:p w:rsidR="000C430B" w:rsidRDefault="00721978">
      <w:pPr>
        <w:spacing w:line="346" w:lineRule="auto"/>
        <w:ind w:firstLine="480"/>
        <w:rPr>
          <w:rFonts w:ascii="宋体" w:hAnsi="宋体" w:cs="宋体"/>
        </w:rPr>
      </w:pPr>
      <w:r>
        <w:rPr>
          <w:rFonts w:ascii="宋体" w:hAnsi="宋体" w:cs="宋体" w:hint="eastAsia"/>
        </w:rPr>
        <w:t>电话：010-84183333</w:t>
      </w:r>
    </w:p>
    <w:p w:rsidR="000C430B" w:rsidRDefault="00721978">
      <w:pPr>
        <w:spacing w:line="346" w:lineRule="auto"/>
        <w:ind w:firstLine="480"/>
        <w:rPr>
          <w:rFonts w:ascii="宋体" w:hAnsi="宋体" w:cs="宋体"/>
        </w:rPr>
      </w:pPr>
      <w:r>
        <w:rPr>
          <w:rFonts w:ascii="宋体" w:hAnsi="宋体" w:cs="宋体" w:hint="eastAsia"/>
        </w:rPr>
        <w:t>传真：010-84183311-3389</w:t>
      </w:r>
    </w:p>
    <w:p w:rsidR="000C430B" w:rsidRDefault="00721978">
      <w:pPr>
        <w:spacing w:line="346" w:lineRule="auto"/>
        <w:ind w:firstLine="480"/>
        <w:rPr>
          <w:rFonts w:ascii="宋体" w:hAnsi="宋体" w:cs="宋体"/>
        </w:rPr>
      </w:pPr>
      <w:r>
        <w:rPr>
          <w:rFonts w:ascii="宋体" w:hAnsi="宋体" w:cs="宋体" w:hint="eastAsia"/>
        </w:rPr>
        <w:t>客服电话：400-818-8118</w:t>
      </w:r>
    </w:p>
    <w:p w:rsidR="000C430B" w:rsidRDefault="00721978">
      <w:pPr>
        <w:spacing w:line="346" w:lineRule="auto"/>
        <w:ind w:firstLine="480"/>
        <w:rPr>
          <w:rFonts w:ascii="宋体" w:hAnsi="宋体" w:cs="宋体"/>
        </w:rPr>
      </w:pPr>
      <w:r>
        <w:rPr>
          <w:rFonts w:ascii="宋体" w:hAnsi="宋体" w:cs="宋体" w:hint="eastAsia"/>
        </w:rPr>
        <w:t>公司网站：www.guodu.com</w:t>
      </w:r>
    </w:p>
    <w:p w:rsidR="000C430B" w:rsidRDefault="00721978">
      <w:pPr>
        <w:spacing w:line="346" w:lineRule="auto"/>
        <w:ind w:firstLine="480"/>
        <w:rPr>
          <w:rFonts w:ascii="宋体" w:hAnsi="宋体" w:cs="宋体"/>
        </w:rPr>
      </w:pPr>
      <w:r>
        <w:rPr>
          <w:rFonts w:ascii="宋体" w:hAnsi="宋体" w:cs="宋体" w:hint="eastAsia"/>
        </w:rPr>
        <w:t>（59）名称：东兴证券股份有限公司</w:t>
      </w:r>
    </w:p>
    <w:p w:rsidR="000C430B" w:rsidRDefault="00721978">
      <w:pPr>
        <w:spacing w:line="346" w:lineRule="auto"/>
        <w:ind w:firstLine="480"/>
        <w:rPr>
          <w:rFonts w:ascii="宋体" w:hAnsi="宋体" w:cs="宋体"/>
        </w:rPr>
      </w:pPr>
      <w:r>
        <w:rPr>
          <w:rFonts w:ascii="宋体" w:hAnsi="宋体" w:cs="宋体" w:hint="eastAsia"/>
        </w:rPr>
        <w:t>注册地址：北京市西城区金融大街5号新盛大厦B座12、15层（详细地址）</w:t>
      </w:r>
    </w:p>
    <w:p w:rsidR="000C430B" w:rsidRDefault="00721978">
      <w:pPr>
        <w:spacing w:line="346" w:lineRule="auto"/>
        <w:ind w:firstLine="480"/>
        <w:rPr>
          <w:rFonts w:ascii="宋体" w:hAnsi="宋体" w:cs="宋体"/>
        </w:rPr>
      </w:pPr>
      <w:r>
        <w:rPr>
          <w:rFonts w:ascii="宋体" w:hAnsi="宋体" w:cs="宋体" w:hint="eastAsia"/>
        </w:rPr>
        <w:t>办公地址：北京市西城区金融大街5号新盛大厦B座12、15层（详细地址）</w:t>
      </w:r>
    </w:p>
    <w:p w:rsidR="000C430B" w:rsidRDefault="00721978">
      <w:pPr>
        <w:spacing w:line="346" w:lineRule="auto"/>
        <w:ind w:firstLine="480"/>
        <w:rPr>
          <w:rFonts w:ascii="宋体" w:hAnsi="宋体" w:cs="宋体"/>
        </w:rPr>
      </w:pPr>
      <w:r>
        <w:rPr>
          <w:rFonts w:ascii="宋体" w:hAnsi="宋体" w:cs="宋体" w:hint="eastAsia"/>
        </w:rPr>
        <w:t>法定代表人：魏庆华</w:t>
      </w:r>
    </w:p>
    <w:p w:rsidR="000C430B" w:rsidRDefault="00721978">
      <w:pPr>
        <w:spacing w:line="346" w:lineRule="auto"/>
        <w:ind w:firstLine="480"/>
        <w:rPr>
          <w:rFonts w:ascii="宋体" w:hAnsi="宋体" w:cs="宋体"/>
        </w:rPr>
      </w:pPr>
      <w:r>
        <w:rPr>
          <w:rFonts w:ascii="宋体" w:hAnsi="宋体" w:cs="宋体" w:hint="eastAsia"/>
        </w:rPr>
        <w:t>联系人：汤漫川</w:t>
      </w:r>
    </w:p>
    <w:p w:rsidR="000C430B" w:rsidRDefault="00721978">
      <w:pPr>
        <w:spacing w:line="346" w:lineRule="auto"/>
        <w:ind w:firstLine="480"/>
        <w:rPr>
          <w:rFonts w:ascii="宋体" w:hAnsi="宋体" w:cs="宋体"/>
        </w:rPr>
      </w:pPr>
      <w:r>
        <w:rPr>
          <w:rFonts w:ascii="宋体" w:hAnsi="宋体" w:cs="宋体" w:hint="eastAsia"/>
        </w:rPr>
        <w:t>联系电话：010-66555316</w:t>
      </w:r>
    </w:p>
    <w:p w:rsidR="000C430B" w:rsidRDefault="00721978">
      <w:pPr>
        <w:spacing w:line="346" w:lineRule="auto"/>
        <w:ind w:firstLine="480"/>
        <w:rPr>
          <w:rFonts w:ascii="宋体" w:hAnsi="宋体" w:cs="宋体"/>
        </w:rPr>
      </w:pPr>
      <w:r>
        <w:rPr>
          <w:rFonts w:ascii="宋体" w:hAnsi="宋体" w:cs="宋体" w:hint="eastAsia"/>
        </w:rPr>
        <w:t>业务传真：010-66555246</w:t>
      </w:r>
    </w:p>
    <w:p w:rsidR="000C430B" w:rsidRDefault="00721978">
      <w:pPr>
        <w:spacing w:line="346" w:lineRule="auto"/>
        <w:ind w:firstLine="480"/>
        <w:rPr>
          <w:rFonts w:ascii="宋体" w:hAnsi="宋体" w:cs="宋体"/>
        </w:rPr>
      </w:pPr>
      <w:r>
        <w:rPr>
          <w:rFonts w:ascii="宋体" w:hAnsi="宋体" w:cs="宋体" w:hint="eastAsia"/>
        </w:rPr>
        <w:t>客服热线：4008888993</w:t>
      </w:r>
    </w:p>
    <w:p w:rsidR="000C430B" w:rsidRDefault="00721978">
      <w:pPr>
        <w:spacing w:line="346" w:lineRule="auto"/>
        <w:ind w:firstLine="480"/>
        <w:rPr>
          <w:rFonts w:ascii="宋体" w:hAnsi="宋体" w:cs="宋体"/>
        </w:rPr>
      </w:pPr>
      <w:r>
        <w:rPr>
          <w:rFonts w:ascii="宋体" w:hAnsi="宋体" w:cs="宋体" w:hint="eastAsia"/>
        </w:rPr>
        <w:t>公司网址：www.dxzq.net.cn</w:t>
      </w:r>
    </w:p>
    <w:p w:rsidR="000C430B" w:rsidRDefault="00721978">
      <w:pPr>
        <w:spacing w:line="346" w:lineRule="auto"/>
        <w:ind w:firstLine="480"/>
        <w:rPr>
          <w:rFonts w:ascii="宋体" w:hAnsi="宋体" w:cs="宋体"/>
        </w:rPr>
      </w:pPr>
      <w:r>
        <w:rPr>
          <w:rFonts w:ascii="宋体" w:hAnsi="宋体" w:cs="宋体" w:hint="eastAsia"/>
        </w:rPr>
        <w:t>(60) 名称：中原证券股份有限公司</w:t>
      </w:r>
    </w:p>
    <w:p w:rsidR="000C430B" w:rsidRDefault="00721978">
      <w:pPr>
        <w:spacing w:line="346" w:lineRule="auto"/>
        <w:ind w:firstLine="480"/>
        <w:rPr>
          <w:rFonts w:ascii="宋体" w:hAnsi="宋体" w:cs="宋体"/>
        </w:rPr>
      </w:pPr>
      <w:r>
        <w:rPr>
          <w:rFonts w:ascii="宋体" w:hAnsi="宋体" w:cs="宋体" w:hint="eastAsia"/>
        </w:rPr>
        <w:t>注册地址：郑州市郑东新区商务外环路10号;</w:t>
      </w:r>
    </w:p>
    <w:p w:rsidR="000C430B" w:rsidRDefault="00721978">
      <w:pPr>
        <w:spacing w:line="346" w:lineRule="auto"/>
        <w:ind w:firstLine="480"/>
        <w:rPr>
          <w:rFonts w:ascii="宋体" w:hAnsi="宋体" w:cs="宋体"/>
        </w:rPr>
      </w:pPr>
      <w:r>
        <w:rPr>
          <w:rFonts w:ascii="宋体" w:hAnsi="宋体" w:cs="宋体" w:hint="eastAsia"/>
        </w:rPr>
        <w:t>办公地址：郑州市郑东新区商务外环路10号;</w:t>
      </w:r>
    </w:p>
    <w:p w:rsidR="000C430B" w:rsidRDefault="00721978">
      <w:pPr>
        <w:spacing w:line="346" w:lineRule="auto"/>
        <w:ind w:firstLine="480"/>
        <w:rPr>
          <w:rFonts w:ascii="宋体" w:hAnsi="宋体" w:cs="宋体"/>
        </w:rPr>
      </w:pPr>
      <w:r>
        <w:rPr>
          <w:rFonts w:ascii="宋体" w:hAnsi="宋体" w:cs="宋体" w:hint="eastAsia"/>
        </w:rPr>
        <w:t>法定代表人：菅明军</w:t>
      </w:r>
    </w:p>
    <w:p w:rsidR="000C430B" w:rsidRDefault="00721978">
      <w:pPr>
        <w:spacing w:line="346" w:lineRule="auto"/>
        <w:ind w:firstLine="480"/>
        <w:rPr>
          <w:rFonts w:ascii="宋体" w:hAnsi="宋体" w:cs="宋体"/>
        </w:rPr>
      </w:pPr>
      <w:r>
        <w:rPr>
          <w:rFonts w:ascii="宋体" w:hAnsi="宋体" w:cs="宋体" w:hint="eastAsia"/>
        </w:rPr>
        <w:t>联系人：程月艳; 范春艳</w:t>
      </w:r>
    </w:p>
    <w:p w:rsidR="000C430B" w:rsidRDefault="00721978">
      <w:pPr>
        <w:spacing w:line="346" w:lineRule="auto"/>
        <w:ind w:firstLine="480"/>
        <w:rPr>
          <w:rFonts w:ascii="宋体" w:hAnsi="宋体" w:cs="宋体"/>
        </w:rPr>
      </w:pPr>
      <w:r>
        <w:rPr>
          <w:rFonts w:ascii="宋体" w:hAnsi="宋体" w:cs="宋体" w:hint="eastAsia"/>
        </w:rPr>
        <w:t>电话：0371-69099882</w:t>
      </w:r>
    </w:p>
    <w:p w:rsidR="000C430B" w:rsidRDefault="00721978">
      <w:pPr>
        <w:spacing w:line="346" w:lineRule="auto"/>
        <w:ind w:firstLine="480"/>
        <w:rPr>
          <w:rFonts w:ascii="宋体" w:hAnsi="宋体" w:cs="宋体"/>
        </w:rPr>
      </w:pPr>
      <w:r>
        <w:rPr>
          <w:rFonts w:ascii="宋体" w:hAnsi="宋体" w:cs="宋体" w:hint="eastAsia"/>
        </w:rPr>
        <w:t>传真：0371-65585899</w:t>
      </w:r>
    </w:p>
    <w:p w:rsidR="000C430B" w:rsidRDefault="00721978">
      <w:pPr>
        <w:spacing w:line="346" w:lineRule="auto"/>
        <w:ind w:firstLine="480"/>
        <w:rPr>
          <w:rFonts w:ascii="宋体" w:hAnsi="宋体" w:cs="宋体"/>
        </w:rPr>
      </w:pPr>
      <w:r>
        <w:rPr>
          <w:rFonts w:ascii="宋体" w:hAnsi="宋体" w:cs="宋体" w:hint="eastAsia"/>
        </w:rPr>
        <w:t>客服电话：95377</w:t>
      </w:r>
    </w:p>
    <w:p w:rsidR="000C430B" w:rsidRDefault="00721978">
      <w:pPr>
        <w:spacing w:line="346" w:lineRule="auto"/>
        <w:ind w:firstLine="480"/>
        <w:rPr>
          <w:rFonts w:ascii="宋体" w:hAnsi="宋体" w:cs="宋体"/>
        </w:rPr>
      </w:pPr>
      <w:r>
        <w:rPr>
          <w:rFonts w:ascii="宋体" w:hAnsi="宋体" w:cs="宋体" w:hint="eastAsia"/>
        </w:rPr>
        <w:t>公司网站：www.ccnew.com</w:t>
      </w:r>
    </w:p>
    <w:p w:rsidR="000C430B" w:rsidRDefault="00721978">
      <w:pPr>
        <w:spacing w:line="346" w:lineRule="auto"/>
        <w:ind w:firstLine="480"/>
        <w:rPr>
          <w:rFonts w:ascii="宋体" w:hAnsi="宋体" w:cs="宋体"/>
        </w:rPr>
      </w:pPr>
      <w:r>
        <w:rPr>
          <w:rFonts w:ascii="宋体" w:hAnsi="宋体" w:cs="宋体" w:hint="eastAsia"/>
        </w:rPr>
        <w:t xml:space="preserve">(61)名称：江苏江南农村商业银行股份有限公司 </w:t>
      </w:r>
    </w:p>
    <w:p w:rsidR="000C430B" w:rsidRDefault="00721978">
      <w:pPr>
        <w:spacing w:line="346" w:lineRule="auto"/>
        <w:ind w:firstLine="480"/>
        <w:rPr>
          <w:rFonts w:ascii="宋体" w:hAnsi="宋体" w:cs="宋体"/>
        </w:rPr>
      </w:pPr>
      <w:r>
        <w:rPr>
          <w:rFonts w:ascii="宋体" w:hAnsi="宋体" w:cs="宋体" w:hint="eastAsia"/>
        </w:rPr>
        <w:t>注册地址：江苏省常州市延陵中路668号</w:t>
      </w:r>
    </w:p>
    <w:p w:rsidR="000C430B" w:rsidRDefault="00721978">
      <w:pPr>
        <w:spacing w:line="346" w:lineRule="auto"/>
        <w:ind w:firstLine="480"/>
        <w:rPr>
          <w:rFonts w:ascii="宋体" w:hAnsi="宋体" w:cs="宋体"/>
        </w:rPr>
      </w:pPr>
      <w:r>
        <w:rPr>
          <w:rFonts w:ascii="宋体" w:hAnsi="宋体" w:cs="宋体" w:hint="eastAsia"/>
        </w:rPr>
        <w:t>办公地址：江苏省常州市延陵中路668号</w:t>
      </w:r>
    </w:p>
    <w:p w:rsidR="000C430B" w:rsidRDefault="00721978">
      <w:pPr>
        <w:spacing w:line="346" w:lineRule="auto"/>
        <w:ind w:firstLine="480"/>
        <w:rPr>
          <w:rFonts w:ascii="宋体" w:hAnsi="宋体" w:cs="宋体"/>
        </w:rPr>
      </w:pPr>
      <w:r>
        <w:rPr>
          <w:rFonts w:ascii="宋体" w:hAnsi="宋体" w:cs="宋体" w:hint="eastAsia"/>
        </w:rPr>
        <w:t>法人代表：王国琛</w:t>
      </w:r>
    </w:p>
    <w:p w:rsidR="000C430B" w:rsidRDefault="00721978">
      <w:pPr>
        <w:spacing w:line="346" w:lineRule="auto"/>
        <w:ind w:firstLine="480"/>
        <w:rPr>
          <w:rFonts w:ascii="宋体" w:hAnsi="宋体" w:cs="宋体"/>
        </w:rPr>
      </w:pPr>
      <w:r>
        <w:rPr>
          <w:rFonts w:ascii="宋体" w:hAnsi="宋体" w:cs="宋体" w:hint="eastAsia"/>
        </w:rPr>
        <w:t>联系人：续志刚</w:t>
      </w:r>
    </w:p>
    <w:p w:rsidR="000C430B" w:rsidRDefault="00721978">
      <w:pPr>
        <w:spacing w:line="346" w:lineRule="auto"/>
        <w:ind w:firstLine="480"/>
        <w:rPr>
          <w:rFonts w:ascii="宋体" w:hAnsi="宋体" w:cs="宋体"/>
        </w:rPr>
      </w:pPr>
      <w:r>
        <w:rPr>
          <w:rFonts w:ascii="宋体" w:hAnsi="宋体" w:cs="宋体" w:hint="eastAsia"/>
        </w:rPr>
        <w:t>联系电话：0519-89995001</w:t>
      </w:r>
    </w:p>
    <w:p w:rsidR="000C430B" w:rsidRDefault="00721978">
      <w:pPr>
        <w:spacing w:line="346" w:lineRule="auto"/>
        <w:ind w:firstLine="480"/>
        <w:rPr>
          <w:rFonts w:ascii="宋体" w:hAnsi="宋体" w:cs="宋体"/>
        </w:rPr>
      </w:pPr>
      <w:r>
        <w:rPr>
          <w:rFonts w:ascii="宋体" w:hAnsi="宋体" w:cs="宋体" w:hint="eastAsia"/>
        </w:rPr>
        <w:t>客服电话：0519-96005</w:t>
      </w:r>
    </w:p>
    <w:p w:rsidR="000C430B" w:rsidRDefault="00721978">
      <w:pPr>
        <w:spacing w:line="346" w:lineRule="auto"/>
        <w:ind w:firstLine="480"/>
        <w:rPr>
          <w:rFonts w:ascii="宋体" w:hAnsi="宋体" w:cs="宋体"/>
        </w:rPr>
      </w:pPr>
      <w:r>
        <w:rPr>
          <w:rFonts w:ascii="宋体" w:hAnsi="宋体" w:cs="宋体" w:hint="eastAsia"/>
        </w:rPr>
        <w:t>传真：0519-89995001</w:t>
      </w:r>
    </w:p>
    <w:p w:rsidR="000C430B" w:rsidRDefault="00721978">
      <w:pPr>
        <w:spacing w:line="346" w:lineRule="auto"/>
        <w:ind w:firstLine="480"/>
        <w:rPr>
          <w:rFonts w:ascii="宋体" w:hAnsi="宋体" w:cs="宋体"/>
        </w:rPr>
      </w:pPr>
      <w:r>
        <w:rPr>
          <w:rFonts w:ascii="宋体" w:hAnsi="宋体" w:cs="宋体" w:hint="eastAsia"/>
        </w:rPr>
        <w:t>网址：www.jnbank.cc</w:t>
      </w:r>
    </w:p>
    <w:p w:rsidR="000C430B" w:rsidRDefault="00721978">
      <w:pPr>
        <w:spacing w:line="346" w:lineRule="auto"/>
        <w:ind w:firstLine="480"/>
        <w:rPr>
          <w:rFonts w:ascii="宋体" w:hAnsi="宋体" w:cs="宋体"/>
        </w:rPr>
      </w:pPr>
      <w:r>
        <w:rPr>
          <w:rFonts w:ascii="宋体" w:hAnsi="宋体" w:cs="宋体" w:hint="eastAsia"/>
        </w:rPr>
        <w:t>（62）名称：开源证券股份有限公司</w:t>
      </w:r>
    </w:p>
    <w:p w:rsidR="000C430B" w:rsidRDefault="00721978">
      <w:pPr>
        <w:spacing w:line="346" w:lineRule="auto"/>
        <w:ind w:firstLine="480"/>
        <w:rPr>
          <w:rFonts w:ascii="宋体" w:hAnsi="宋体" w:cs="宋体"/>
        </w:rPr>
      </w:pPr>
      <w:r>
        <w:rPr>
          <w:rFonts w:ascii="宋体" w:hAnsi="宋体" w:cs="宋体" w:hint="eastAsia"/>
        </w:rPr>
        <w:t>注册地址：西安市高新区锦业路1号都市之门B座5层</w:t>
      </w:r>
    </w:p>
    <w:p w:rsidR="000C430B" w:rsidRDefault="00721978">
      <w:pPr>
        <w:spacing w:line="346" w:lineRule="auto"/>
        <w:ind w:firstLine="480"/>
        <w:rPr>
          <w:rFonts w:ascii="宋体" w:hAnsi="宋体" w:cs="宋体"/>
        </w:rPr>
      </w:pPr>
      <w:r>
        <w:rPr>
          <w:rFonts w:ascii="宋体" w:hAnsi="宋体" w:cs="宋体" w:hint="eastAsia"/>
        </w:rPr>
        <w:t>办公地址：西安市高新区锦业路1号都市之门B座5层</w:t>
      </w:r>
    </w:p>
    <w:p w:rsidR="000C430B" w:rsidRDefault="00721978">
      <w:pPr>
        <w:spacing w:line="346" w:lineRule="auto"/>
        <w:ind w:firstLine="480"/>
        <w:rPr>
          <w:rFonts w:ascii="宋体" w:hAnsi="宋体" w:cs="宋体"/>
        </w:rPr>
      </w:pPr>
      <w:r>
        <w:rPr>
          <w:rFonts w:ascii="宋体" w:hAnsi="宋体" w:cs="宋体" w:hint="eastAsia"/>
        </w:rPr>
        <w:t xml:space="preserve">法定代表人：李刚 </w:t>
      </w:r>
    </w:p>
    <w:p w:rsidR="000C430B" w:rsidRDefault="00721978">
      <w:pPr>
        <w:spacing w:line="346" w:lineRule="auto"/>
        <w:ind w:firstLine="480"/>
        <w:rPr>
          <w:rFonts w:ascii="宋体" w:hAnsi="宋体" w:cs="宋体"/>
        </w:rPr>
      </w:pPr>
      <w:r>
        <w:rPr>
          <w:rFonts w:ascii="宋体" w:hAnsi="宋体" w:cs="宋体" w:hint="eastAsia"/>
        </w:rPr>
        <w:t>联系人：黄芳、袁伟涛</w:t>
      </w:r>
    </w:p>
    <w:p w:rsidR="000C430B" w:rsidRDefault="00721978">
      <w:pPr>
        <w:spacing w:line="346" w:lineRule="auto"/>
        <w:ind w:firstLine="480"/>
        <w:rPr>
          <w:rFonts w:ascii="宋体" w:hAnsi="宋体" w:cs="宋体"/>
        </w:rPr>
      </w:pPr>
      <w:r>
        <w:rPr>
          <w:rFonts w:ascii="宋体" w:hAnsi="宋体" w:cs="宋体" w:hint="eastAsia"/>
        </w:rPr>
        <w:t>电话：029-63387256</w:t>
      </w:r>
    </w:p>
    <w:p w:rsidR="000C430B" w:rsidRDefault="00721978">
      <w:pPr>
        <w:spacing w:line="346" w:lineRule="auto"/>
        <w:ind w:firstLine="480"/>
        <w:rPr>
          <w:rFonts w:ascii="宋体" w:hAnsi="宋体" w:cs="宋体"/>
        </w:rPr>
      </w:pPr>
      <w:r>
        <w:rPr>
          <w:rFonts w:ascii="宋体" w:hAnsi="宋体" w:cs="宋体" w:hint="eastAsia"/>
        </w:rPr>
        <w:t>传真：029-81887060</w:t>
      </w:r>
    </w:p>
    <w:p w:rsidR="000C430B" w:rsidRDefault="00721978">
      <w:pPr>
        <w:spacing w:line="346" w:lineRule="auto"/>
        <w:ind w:firstLine="480"/>
        <w:rPr>
          <w:rFonts w:ascii="宋体" w:hAnsi="宋体" w:cs="宋体"/>
        </w:rPr>
      </w:pPr>
      <w:r>
        <w:rPr>
          <w:rFonts w:ascii="宋体" w:hAnsi="宋体" w:cs="宋体" w:hint="eastAsia"/>
        </w:rPr>
        <w:t>客服电话：400-860-8866</w:t>
      </w:r>
    </w:p>
    <w:p w:rsidR="000C430B" w:rsidRDefault="00721978">
      <w:pPr>
        <w:spacing w:line="346" w:lineRule="auto"/>
        <w:ind w:firstLine="480"/>
        <w:rPr>
          <w:rFonts w:ascii="宋体" w:hAnsi="宋体" w:cs="宋体"/>
        </w:rPr>
      </w:pPr>
      <w:r>
        <w:rPr>
          <w:rFonts w:ascii="宋体" w:hAnsi="宋体" w:cs="宋体" w:hint="eastAsia"/>
        </w:rPr>
        <w:t>公司网址：www.kysec.cn</w:t>
      </w:r>
    </w:p>
    <w:p w:rsidR="000C430B" w:rsidRDefault="00721978">
      <w:pPr>
        <w:spacing w:line="346" w:lineRule="auto"/>
        <w:ind w:firstLine="480"/>
        <w:rPr>
          <w:rFonts w:ascii="宋体" w:hAnsi="宋体" w:cs="宋体"/>
        </w:rPr>
      </w:pPr>
      <w:r>
        <w:rPr>
          <w:rFonts w:ascii="宋体" w:hAnsi="宋体" w:cs="宋体" w:hint="eastAsia"/>
        </w:rPr>
        <w:t>（63）名称：国盛证券有限责任公司</w:t>
      </w:r>
    </w:p>
    <w:p w:rsidR="000C430B" w:rsidRDefault="00721978">
      <w:pPr>
        <w:spacing w:line="346" w:lineRule="auto"/>
        <w:ind w:firstLine="480"/>
        <w:rPr>
          <w:rFonts w:ascii="宋体" w:hAnsi="宋体" w:cs="宋体"/>
        </w:rPr>
      </w:pPr>
      <w:r>
        <w:rPr>
          <w:rFonts w:ascii="宋体" w:hAnsi="宋体" w:cs="宋体" w:hint="eastAsia"/>
        </w:rPr>
        <w:t>注册地址：南昌市北京西路88号（江信国际金融大厦）</w:t>
      </w:r>
    </w:p>
    <w:p w:rsidR="000C430B" w:rsidRDefault="00721978">
      <w:pPr>
        <w:spacing w:line="346" w:lineRule="auto"/>
        <w:ind w:firstLine="480"/>
        <w:rPr>
          <w:rFonts w:ascii="宋体" w:hAnsi="宋体" w:cs="宋体"/>
        </w:rPr>
      </w:pPr>
      <w:r>
        <w:rPr>
          <w:rFonts w:ascii="宋体" w:hAnsi="宋体" w:cs="宋体" w:hint="eastAsia"/>
        </w:rPr>
        <w:t>办公地址：南昌市北京西路88号（江信国际金融大厦）</w:t>
      </w:r>
    </w:p>
    <w:p w:rsidR="000C430B" w:rsidRDefault="00721978">
      <w:pPr>
        <w:spacing w:line="346" w:lineRule="auto"/>
        <w:ind w:firstLine="480"/>
        <w:rPr>
          <w:rFonts w:ascii="宋体" w:hAnsi="宋体" w:cs="宋体"/>
        </w:rPr>
      </w:pPr>
      <w:r>
        <w:rPr>
          <w:rFonts w:ascii="宋体" w:hAnsi="宋体" w:cs="宋体" w:hint="eastAsia"/>
        </w:rPr>
        <w:t>法定代表人：曾小普</w:t>
      </w:r>
    </w:p>
    <w:p w:rsidR="000C430B" w:rsidRDefault="00721978">
      <w:pPr>
        <w:spacing w:line="346" w:lineRule="auto"/>
        <w:ind w:firstLine="480"/>
        <w:rPr>
          <w:rFonts w:ascii="宋体" w:hAnsi="宋体" w:cs="宋体"/>
        </w:rPr>
      </w:pPr>
      <w:r>
        <w:rPr>
          <w:rFonts w:ascii="宋体" w:hAnsi="宋体" w:cs="宋体" w:hint="eastAsia"/>
        </w:rPr>
        <w:t>联系人：陈明</w:t>
      </w:r>
    </w:p>
    <w:p w:rsidR="000C430B" w:rsidRDefault="00721978">
      <w:pPr>
        <w:spacing w:line="346" w:lineRule="auto"/>
        <w:ind w:firstLine="480"/>
        <w:rPr>
          <w:rFonts w:ascii="宋体" w:hAnsi="宋体" w:cs="宋体"/>
        </w:rPr>
      </w:pPr>
      <w:r>
        <w:rPr>
          <w:rFonts w:ascii="宋体" w:hAnsi="宋体" w:cs="宋体" w:hint="eastAsia"/>
        </w:rPr>
        <w:t>电话：0791-86281305</w:t>
      </w:r>
    </w:p>
    <w:p w:rsidR="000C430B" w:rsidRDefault="00721978">
      <w:pPr>
        <w:spacing w:line="346" w:lineRule="auto"/>
        <w:ind w:firstLine="480"/>
        <w:rPr>
          <w:rFonts w:ascii="宋体" w:hAnsi="宋体" w:cs="宋体"/>
        </w:rPr>
      </w:pPr>
      <w:r>
        <w:rPr>
          <w:rFonts w:ascii="宋体" w:hAnsi="宋体" w:cs="宋体" w:hint="eastAsia"/>
        </w:rPr>
        <w:t>传真：0791-86282293</w:t>
      </w:r>
    </w:p>
    <w:p w:rsidR="000C430B" w:rsidRDefault="00721978">
      <w:pPr>
        <w:spacing w:line="346" w:lineRule="auto"/>
        <w:ind w:firstLine="480"/>
        <w:rPr>
          <w:rFonts w:ascii="宋体" w:hAnsi="宋体" w:cs="宋体"/>
        </w:rPr>
      </w:pPr>
      <w:r>
        <w:rPr>
          <w:rFonts w:ascii="宋体" w:hAnsi="宋体" w:cs="宋体" w:hint="eastAsia"/>
        </w:rPr>
        <w:t>客服电话： 4008-222-111</w:t>
      </w:r>
    </w:p>
    <w:p w:rsidR="000C430B" w:rsidRDefault="00721978">
      <w:pPr>
        <w:spacing w:line="346" w:lineRule="auto"/>
        <w:ind w:firstLine="480"/>
        <w:rPr>
          <w:rFonts w:ascii="宋体" w:hAnsi="宋体" w:cs="宋体"/>
        </w:rPr>
      </w:pPr>
      <w:r>
        <w:rPr>
          <w:rFonts w:ascii="宋体" w:hAnsi="宋体" w:cs="宋体" w:hint="eastAsia"/>
        </w:rPr>
        <w:t>公司网站：www.gsstock.com</w:t>
      </w:r>
    </w:p>
    <w:p w:rsidR="000C430B" w:rsidRDefault="00721978">
      <w:pPr>
        <w:spacing w:line="346" w:lineRule="auto"/>
        <w:ind w:firstLine="480"/>
        <w:rPr>
          <w:rFonts w:ascii="宋体" w:hAnsi="宋体" w:cs="宋体"/>
        </w:rPr>
      </w:pPr>
      <w:r>
        <w:rPr>
          <w:rFonts w:ascii="宋体" w:hAnsi="宋体" w:cs="宋体" w:hint="eastAsia"/>
        </w:rPr>
        <w:t>（64）名称：华宝证券有限责任公司</w:t>
      </w:r>
    </w:p>
    <w:p w:rsidR="000C430B" w:rsidRDefault="00721978">
      <w:pPr>
        <w:spacing w:line="346" w:lineRule="auto"/>
        <w:ind w:firstLine="480"/>
        <w:rPr>
          <w:rFonts w:ascii="宋体" w:hAnsi="宋体" w:cs="宋体"/>
        </w:rPr>
      </w:pPr>
      <w:r>
        <w:rPr>
          <w:rFonts w:ascii="宋体" w:hAnsi="宋体" w:cs="宋体" w:hint="eastAsia"/>
        </w:rPr>
        <w:t>注册地址：上海市陆家嘴环路166号未来资产大厦27层</w:t>
      </w:r>
    </w:p>
    <w:p w:rsidR="000C430B" w:rsidRDefault="00721978">
      <w:pPr>
        <w:spacing w:line="346" w:lineRule="auto"/>
        <w:ind w:firstLine="480"/>
        <w:rPr>
          <w:rFonts w:ascii="宋体" w:hAnsi="宋体" w:cs="宋体"/>
        </w:rPr>
      </w:pPr>
      <w:r>
        <w:rPr>
          <w:rFonts w:ascii="宋体" w:hAnsi="宋体" w:cs="宋体" w:hint="eastAsia"/>
        </w:rPr>
        <w:t>办公地址：上海市陆家嘴环路166号未来资产大厦27层</w:t>
      </w:r>
    </w:p>
    <w:p w:rsidR="000C430B" w:rsidRDefault="00721978">
      <w:pPr>
        <w:spacing w:line="346" w:lineRule="auto"/>
        <w:ind w:firstLine="480"/>
        <w:rPr>
          <w:rFonts w:ascii="宋体" w:hAnsi="宋体" w:cs="宋体"/>
        </w:rPr>
      </w:pPr>
      <w:r>
        <w:rPr>
          <w:rFonts w:ascii="宋体" w:hAnsi="宋体" w:cs="宋体" w:hint="eastAsia"/>
        </w:rPr>
        <w:t>法定代表人：陈林</w:t>
      </w:r>
    </w:p>
    <w:p w:rsidR="000C430B" w:rsidRDefault="00721978">
      <w:pPr>
        <w:spacing w:line="346" w:lineRule="auto"/>
        <w:ind w:firstLine="480"/>
        <w:rPr>
          <w:rFonts w:ascii="宋体" w:hAnsi="宋体" w:cs="宋体"/>
        </w:rPr>
      </w:pPr>
      <w:r>
        <w:rPr>
          <w:rFonts w:ascii="宋体" w:hAnsi="宋体" w:cs="宋体" w:hint="eastAsia"/>
        </w:rPr>
        <w:t>联系人：宋歌</w:t>
      </w:r>
    </w:p>
    <w:p w:rsidR="000C430B" w:rsidRDefault="00721978">
      <w:pPr>
        <w:spacing w:line="346" w:lineRule="auto"/>
        <w:ind w:firstLine="480"/>
        <w:rPr>
          <w:rFonts w:ascii="宋体" w:hAnsi="宋体" w:cs="宋体"/>
        </w:rPr>
      </w:pPr>
      <w:r>
        <w:rPr>
          <w:rFonts w:ascii="宋体" w:hAnsi="宋体" w:cs="宋体" w:hint="eastAsia"/>
        </w:rPr>
        <w:t>电话：021-50122086</w:t>
      </w:r>
    </w:p>
    <w:p w:rsidR="000C430B" w:rsidRDefault="00721978">
      <w:pPr>
        <w:spacing w:line="346" w:lineRule="auto"/>
        <w:ind w:firstLine="480"/>
        <w:rPr>
          <w:rFonts w:ascii="宋体" w:hAnsi="宋体" w:cs="宋体"/>
        </w:rPr>
      </w:pPr>
      <w:r>
        <w:rPr>
          <w:rFonts w:ascii="宋体" w:hAnsi="宋体" w:cs="宋体" w:hint="eastAsia"/>
        </w:rPr>
        <w:t>传真：021-50122200</w:t>
      </w:r>
    </w:p>
    <w:p w:rsidR="000C430B" w:rsidRDefault="00721978">
      <w:pPr>
        <w:spacing w:line="346" w:lineRule="auto"/>
        <w:ind w:firstLine="480"/>
        <w:rPr>
          <w:rFonts w:ascii="宋体" w:hAnsi="宋体" w:cs="宋体"/>
        </w:rPr>
      </w:pPr>
      <w:r>
        <w:rPr>
          <w:rFonts w:ascii="宋体" w:hAnsi="宋体" w:cs="宋体" w:hint="eastAsia"/>
        </w:rPr>
        <w:t>客服电话：4008209898</w:t>
      </w:r>
    </w:p>
    <w:p w:rsidR="000C430B" w:rsidRDefault="00721978">
      <w:pPr>
        <w:spacing w:line="346" w:lineRule="auto"/>
        <w:ind w:firstLine="480"/>
        <w:rPr>
          <w:rFonts w:ascii="宋体" w:hAnsi="宋体" w:cs="宋体"/>
        </w:rPr>
      </w:pPr>
      <w:r>
        <w:rPr>
          <w:rFonts w:ascii="宋体" w:hAnsi="宋体" w:cs="宋体" w:hint="eastAsia"/>
        </w:rPr>
        <w:t>公司网站：www.cnhbstock.com</w:t>
      </w:r>
    </w:p>
    <w:p w:rsidR="000C430B" w:rsidRDefault="00721978">
      <w:pPr>
        <w:spacing w:line="346" w:lineRule="auto"/>
        <w:ind w:firstLine="480"/>
        <w:rPr>
          <w:rFonts w:ascii="宋体" w:hAnsi="宋体" w:cs="宋体"/>
        </w:rPr>
      </w:pPr>
      <w:r>
        <w:rPr>
          <w:rFonts w:ascii="宋体" w:hAnsi="宋体" w:cs="宋体" w:hint="eastAsia"/>
        </w:rPr>
        <w:t>(65) 名称：南京证券有限责任公司</w:t>
      </w:r>
    </w:p>
    <w:p w:rsidR="000C430B" w:rsidRDefault="00721978">
      <w:pPr>
        <w:spacing w:line="346" w:lineRule="auto"/>
        <w:ind w:firstLine="480"/>
        <w:rPr>
          <w:rFonts w:ascii="宋体" w:hAnsi="宋体" w:cs="宋体"/>
        </w:rPr>
      </w:pPr>
      <w:r>
        <w:rPr>
          <w:rFonts w:ascii="宋体" w:hAnsi="宋体" w:cs="宋体" w:hint="eastAsia"/>
        </w:rPr>
        <w:t>住所：江苏省南京市大钟亭8号</w:t>
      </w:r>
    </w:p>
    <w:p w:rsidR="000C430B" w:rsidRDefault="00721978">
      <w:pPr>
        <w:spacing w:line="346" w:lineRule="auto"/>
        <w:ind w:firstLine="480"/>
        <w:rPr>
          <w:rFonts w:ascii="宋体" w:hAnsi="宋体" w:cs="宋体"/>
        </w:rPr>
      </w:pPr>
      <w:r>
        <w:rPr>
          <w:rFonts w:ascii="宋体" w:hAnsi="宋体" w:cs="宋体" w:hint="eastAsia"/>
        </w:rPr>
        <w:t>法定代表人：张华东</w:t>
      </w:r>
    </w:p>
    <w:p w:rsidR="000C430B" w:rsidRDefault="00721978">
      <w:pPr>
        <w:spacing w:line="346" w:lineRule="auto"/>
        <w:ind w:firstLine="480"/>
        <w:rPr>
          <w:rFonts w:ascii="宋体" w:hAnsi="宋体" w:cs="宋体"/>
        </w:rPr>
      </w:pPr>
      <w:r>
        <w:rPr>
          <w:rFonts w:ascii="宋体" w:hAnsi="宋体" w:cs="宋体" w:hint="eastAsia"/>
        </w:rPr>
        <w:t>联系人：徐翔</w:t>
      </w:r>
    </w:p>
    <w:p w:rsidR="000C430B" w:rsidRDefault="00721978">
      <w:pPr>
        <w:spacing w:line="346" w:lineRule="auto"/>
        <w:ind w:firstLine="480"/>
        <w:rPr>
          <w:rFonts w:ascii="宋体" w:hAnsi="宋体" w:cs="宋体"/>
        </w:rPr>
      </w:pPr>
      <w:r>
        <w:rPr>
          <w:rFonts w:ascii="宋体" w:hAnsi="宋体" w:cs="宋体" w:hint="eastAsia"/>
        </w:rPr>
        <w:t>电话：025-83367888-4201</w:t>
      </w:r>
    </w:p>
    <w:p w:rsidR="000C430B" w:rsidRDefault="00721978">
      <w:pPr>
        <w:spacing w:line="346" w:lineRule="auto"/>
        <w:ind w:firstLine="480"/>
        <w:rPr>
          <w:rFonts w:ascii="宋体" w:hAnsi="宋体" w:cs="宋体"/>
        </w:rPr>
      </w:pPr>
      <w:r>
        <w:rPr>
          <w:rFonts w:ascii="宋体" w:hAnsi="宋体" w:cs="宋体" w:hint="eastAsia"/>
        </w:rPr>
        <w:t>传真：022-83320066</w:t>
      </w:r>
    </w:p>
    <w:p w:rsidR="000C430B" w:rsidRDefault="00721978">
      <w:pPr>
        <w:spacing w:line="346" w:lineRule="auto"/>
        <w:ind w:firstLine="480"/>
        <w:rPr>
          <w:rFonts w:ascii="宋体" w:hAnsi="宋体" w:cs="宋体"/>
        </w:rPr>
      </w:pPr>
      <w:r>
        <w:rPr>
          <w:rFonts w:ascii="宋体" w:hAnsi="宋体" w:cs="宋体" w:hint="eastAsia"/>
        </w:rPr>
        <w:t>客户服务热线：4008285888</w:t>
      </w:r>
    </w:p>
    <w:p w:rsidR="000C430B" w:rsidRDefault="00721978">
      <w:pPr>
        <w:spacing w:line="346" w:lineRule="auto"/>
        <w:ind w:firstLine="480"/>
        <w:rPr>
          <w:rFonts w:ascii="宋体" w:hAnsi="宋体" w:cs="宋体"/>
        </w:rPr>
      </w:pPr>
      <w:r>
        <w:rPr>
          <w:rFonts w:ascii="宋体" w:hAnsi="宋体" w:cs="宋体" w:hint="eastAsia"/>
        </w:rPr>
        <w:t>公司网站：www.njzq.com.cn</w:t>
      </w:r>
    </w:p>
    <w:p w:rsidR="000C430B" w:rsidRDefault="00721978">
      <w:pPr>
        <w:spacing w:line="346" w:lineRule="auto"/>
        <w:ind w:firstLine="480"/>
        <w:rPr>
          <w:rFonts w:ascii="宋体" w:hAnsi="宋体" w:cs="宋体"/>
        </w:rPr>
      </w:pPr>
      <w:r>
        <w:rPr>
          <w:rFonts w:ascii="宋体" w:hAnsi="宋体" w:cs="宋体" w:hint="eastAsia"/>
        </w:rPr>
        <w:t>（66）广发证券股份有限公司</w:t>
      </w:r>
    </w:p>
    <w:p w:rsidR="000C430B" w:rsidRDefault="00721978">
      <w:pPr>
        <w:spacing w:line="346" w:lineRule="auto"/>
        <w:ind w:firstLine="480"/>
        <w:rPr>
          <w:rFonts w:ascii="宋体" w:hAnsi="宋体" w:cs="宋体"/>
        </w:rPr>
      </w:pPr>
      <w:r>
        <w:rPr>
          <w:rFonts w:ascii="宋体" w:hAnsi="宋体" w:cs="宋体" w:hint="eastAsia"/>
        </w:rPr>
        <w:t>注册地址：广州天河区天河北路183-187号大都会广场43楼（4301-4316房）</w:t>
      </w:r>
    </w:p>
    <w:p w:rsidR="000C430B" w:rsidRDefault="00721978">
      <w:pPr>
        <w:spacing w:line="346" w:lineRule="auto"/>
        <w:ind w:firstLine="480"/>
        <w:rPr>
          <w:rFonts w:ascii="宋体" w:hAnsi="宋体" w:cs="宋体"/>
        </w:rPr>
      </w:pPr>
      <w:r>
        <w:rPr>
          <w:rFonts w:ascii="宋体" w:hAnsi="宋体" w:cs="宋体" w:hint="eastAsia"/>
        </w:rPr>
        <w:t>办公地址：广东省广州天河北路大都会广场5、18、19、36、38、39、41、42、43、44楼</w:t>
      </w:r>
    </w:p>
    <w:p w:rsidR="000C430B" w:rsidRDefault="00721978">
      <w:pPr>
        <w:spacing w:line="346" w:lineRule="auto"/>
        <w:ind w:firstLine="480"/>
        <w:rPr>
          <w:rFonts w:ascii="宋体" w:hAnsi="宋体" w:cs="宋体"/>
        </w:rPr>
      </w:pPr>
      <w:r>
        <w:rPr>
          <w:rFonts w:ascii="宋体" w:hAnsi="宋体" w:cs="宋体" w:hint="eastAsia"/>
        </w:rPr>
        <w:t>法定代表人：孙树明</w:t>
      </w:r>
    </w:p>
    <w:p w:rsidR="000C430B" w:rsidRDefault="00721978">
      <w:pPr>
        <w:spacing w:line="346" w:lineRule="auto"/>
        <w:ind w:firstLine="480"/>
        <w:rPr>
          <w:rFonts w:ascii="宋体" w:hAnsi="宋体" w:cs="宋体"/>
        </w:rPr>
      </w:pPr>
      <w:r>
        <w:rPr>
          <w:rFonts w:ascii="宋体" w:hAnsi="宋体" w:cs="宋体" w:hint="eastAsia"/>
        </w:rPr>
        <w:t>联系人：黄岚</w:t>
      </w:r>
    </w:p>
    <w:p w:rsidR="000C430B" w:rsidRDefault="00721978">
      <w:pPr>
        <w:spacing w:line="346" w:lineRule="auto"/>
        <w:ind w:firstLine="480"/>
        <w:rPr>
          <w:rFonts w:ascii="宋体" w:hAnsi="宋体" w:cs="宋体"/>
        </w:rPr>
      </w:pPr>
      <w:r>
        <w:rPr>
          <w:rFonts w:ascii="宋体" w:hAnsi="宋体" w:cs="宋体" w:hint="eastAsia"/>
        </w:rPr>
        <w:t>电话：020-87555888</w:t>
      </w:r>
    </w:p>
    <w:p w:rsidR="000C430B" w:rsidRDefault="00721978">
      <w:pPr>
        <w:spacing w:line="346" w:lineRule="auto"/>
        <w:ind w:firstLine="480"/>
        <w:rPr>
          <w:rFonts w:ascii="宋体" w:hAnsi="宋体" w:cs="宋体"/>
        </w:rPr>
      </w:pPr>
      <w:r>
        <w:rPr>
          <w:rFonts w:ascii="宋体" w:hAnsi="宋体" w:cs="宋体" w:hint="eastAsia"/>
        </w:rPr>
        <w:t>传真：020-87557985</w:t>
      </w:r>
    </w:p>
    <w:p w:rsidR="000C430B" w:rsidRDefault="00721978">
      <w:pPr>
        <w:spacing w:line="346" w:lineRule="auto"/>
        <w:ind w:firstLine="480"/>
        <w:rPr>
          <w:rFonts w:ascii="宋体" w:hAnsi="宋体" w:cs="宋体"/>
        </w:rPr>
      </w:pPr>
      <w:r>
        <w:rPr>
          <w:rFonts w:ascii="宋体" w:hAnsi="宋体" w:cs="宋体" w:hint="eastAsia"/>
        </w:rPr>
        <w:t>客服电话：95575或致电各地营业网点</w:t>
      </w:r>
    </w:p>
    <w:p w:rsidR="000C430B" w:rsidRDefault="00721978">
      <w:pPr>
        <w:spacing w:line="346" w:lineRule="auto"/>
        <w:ind w:firstLine="480"/>
        <w:rPr>
          <w:rFonts w:ascii="宋体" w:hAnsi="宋体" w:cs="宋体"/>
        </w:rPr>
      </w:pPr>
      <w:r>
        <w:rPr>
          <w:rFonts w:ascii="宋体" w:hAnsi="宋体" w:cs="宋体" w:hint="eastAsia"/>
        </w:rPr>
        <w:t>公司网站：www.gf.com.cn</w:t>
      </w:r>
    </w:p>
    <w:p w:rsidR="000C430B" w:rsidRDefault="00721978">
      <w:pPr>
        <w:spacing w:line="346" w:lineRule="auto"/>
        <w:ind w:firstLine="480"/>
        <w:rPr>
          <w:rFonts w:ascii="宋体" w:hAnsi="宋体" w:cs="宋体"/>
        </w:rPr>
      </w:pPr>
      <w:r>
        <w:rPr>
          <w:rFonts w:ascii="宋体" w:hAnsi="宋体" w:cs="宋体" w:hint="eastAsia"/>
        </w:rPr>
        <w:t>（67）名称：恒泰证券股份有限公司</w:t>
      </w:r>
    </w:p>
    <w:p w:rsidR="000C430B" w:rsidRDefault="00721978">
      <w:pPr>
        <w:spacing w:line="346" w:lineRule="auto"/>
        <w:ind w:firstLine="480"/>
        <w:rPr>
          <w:rFonts w:ascii="宋体" w:hAnsi="宋体" w:cs="宋体"/>
        </w:rPr>
      </w:pPr>
      <w:r>
        <w:rPr>
          <w:rFonts w:ascii="宋体" w:hAnsi="宋体" w:cs="宋体" w:hint="eastAsia"/>
        </w:rPr>
        <w:t>注册地址：内蒙古呼和浩特市新城区新华东街在地图中查看111号</w:t>
      </w:r>
    </w:p>
    <w:p w:rsidR="000C430B" w:rsidRDefault="00721978">
      <w:pPr>
        <w:spacing w:line="346" w:lineRule="auto"/>
        <w:ind w:firstLine="480"/>
        <w:rPr>
          <w:rFonts w:ascii="宋体" w:hAnsi="宋体" w:cs="宋体"/>
        </w:rPr>
      </w:pPr>
      <w:r>
        <w:rPr>
          <w:rFonts w:ascii="宋体" w:hAnsi="宋体" w:cs="宋体" w:hint="eastAsia"/>
        </w:rPr>
        <w:t>办公地址：内蒙古呼和浩特市新城区新华东街111号</w:t>
      </w:r>
    </w:p>
    <w:p w:rsidR="000C430B" w:rsidRDefault="00721978">
      <w:pPr>
        <w:spacing w:line="346" w:lineRule="auto"/>
        <w:ind w:firstLine="480"/>
        <w:rPr>
          <w:rFonts w:ascii="宋体" w:hAnsi="宋体" w:cs="宋体"/>
        </w:rPr>
      </w:pPr>
      <w:r>
        <w:rPr>
          <w:rFonts w:ascii="宋体" w:hAnsi="宋体" w:cs="宋体" w:hint="eastAsia"/>
        </w:rPr>
        <w:t>法定代表人：庞介民</w:t>
      </w:r>
    </w:p>
    <w:p w:rsidR="000C430B" w:rsidRDefault="00721978">
      <w:pPr>
        <w:spacing w:line="346" w:lineRule="auto"/>
        <w:ind w:firstLine="480"/>
        <w:rPr>
          <w:rFonts w:ascii="宋体" w:hAnsi="宋体" w:cs="宋体"/>
        </w:rPr>
      </w:pPr>
      <w:r>
        <w:rPr>
          <w:rFonts w:ascii="宋体" w:hAnsi="宋体" w:cs="宋体" w:hint="eastAsia"/>
        </w:rPr>
        <w:t>联系人：常向东 孙伟</w:t>
      </w:r>
    </w:p>
    <w:p w:rsidR="000C430B" w:rsidRDefault="00721978">
      <w:pPr>
        <w:spacing w:line="346" w:lineRule="auto"/>
        <w:ind w:firstLine="480"/>
        <w:rPr>
          <w:rFonts w:ascii="宋体" w:hAnsi="宋体" w:cs="宋体"/>
        </w:rPr>
      </w:pPr>
      <w:r>
        <w:rPr>
          <w:rFonts w:ascii="宋体" w:hAnsi="宋体" w:cs="宋体" w:hint="eastAsia"/>
        </w:rPr>
        <w:t>电话：0471-4913998</w:t>
      </w:r>
    </w:p>
    <w:p w:rsidR="000C430B" w:rsidRDefault="00721978">
      <w:pPr>
        <w:spacing w:line="346" w:lineRule="auto"/>
        <w:ind w:firstLine="480"/>
        <w:rPr>
          <w:rFonts w:ascii="宋体" w:hAnsi="宋体" w:cs="宋体"/>
        </w:rPr>
      </w:pPr>
      <w:r>
        <w:rPr>
          <w:rFonts w:ascii="宋体" w:hAnsi="宋体" w:cs="宋体" w:hint="eastAsia"/>
        </w:rPr>
        <w:t>传真：0471-4930707</w:t>
      </w:r>
    </w:p>
    <w:p w:rsidR="000C430B" w:rsidRDefault="00721978">
      <w:pPr>
        <w:spacing w:line="346" w:lineRule="auto"/>
        <w:ind w:firstLine="480"/>
        <w:rPr>
          <w:rFonts w:ascii="宋体" w:hAnsi="宋体" w:cs="宋体"/>
        </w:rPr>
      </w:pPr>
      <w:r>
        <w:rPr>
          <w:rFonts w:ascii="宋体" w:hAnsi="宋体" w:cs="宋体" w:hint="eastAsia"/>
        </w:rPr>
        <w:t>客服电话：4001966188</w:t>
      </w:r>
    </w:p>
    <w:p w:rsidR="000C430B" w:rsidRDefault="00721978">
      <w:pPr>
        <w:spacing w:line="346" w:lineRule="auto"/>
        <w:ind w:firstLine="480"/>
        <w:rPr>
          <w:rFonts w:ascii="宋体" w:hAnsi="宋体" w:cs="宋体"/>
        </w:rPr>
      </w:pPr>
      <w:r>
        <w:rPr>
          <w:rFonts w:ascii="宋体" w:hAnsi="宋体" w:cs="宋体" w:hint="eastAsia"/>
        </w:rPr>
        <w:t>公司网站：www.cnht.com.cn</w:t>
      </w:r>
    </w:p>
    <w:p w:rsidR="000C430B" w:rsidRDefault="00721978">
      <w:pPr>
        <w:spacing w:line="346" w:lineRule="auto"/>
        <w:ind w:firstLine="480"/>
        <w:rPr>
          <w:rFonts w:ascii="宋体" w:hAnsi="宋体" w:cs="宋体"/>
        </w:rPr>
      </w:pPr>
      <w:r>
        <w:rPr>
          <w:rFonts w:ascii="宋体" w:hAnsi="宋体" w:cs="宋体" w:hint="eastAsia"/>
        </w:rPr>
        <w:t>（68）名称：长城国瑞证券有限公司</w:t>
      </w:r>
    </w:p>
    <w:p w:rsidR="000C430B" w:rsidRDefault="00721978">
      <w:pPr>
        <w:spacing w:line="346" w:lineRule="auto"/>
        <w:ind w:firstLine="480"/>
        <w:rPr>
          <w:rFonts w:ascii="宋体" w:hAnsi="宋体" w:cs="宋体"/>
        </w:rPr>
      </w:pPr>
      <w:r>
        <w:rPr>
          <w:rFonts w:ascii="宋体" w:hAnsi="宋体" w:cs="宋体" w:hint="eastAsia"/>
        </w:rPr>
        <w:t>住所：福建省厦门市莲前西路2号莲富大厦十七层</w:t>
      </w:r>
    </w:p>
    <w:p w:rsidR="000C430B" w:rsidRDefault="00721978">
      <w:pPr>
        <w:spacing w:line="346" w:lineRule="auto"/>
        <w:ind w:firstLine="480"/>
        <w:rPr>
          <w:rFonts w:ascii="宋体" w:hAnsi="宋体" w:cs="宋体"/>
        </w:rPr>
      </w:pPr>
      <w:r>
        <w:rPr>
          <w:rFonts w:ascii="宋体" w:hAnsi="宋体" w:cs="宋体" w:hint="eastAsia"/>
        </w:rPr>
        <w:t>办公地址：福建省厦门市深田路46号深田国际大厦19-20楼</w:t>
      </w:r>
    </w:p>
    <w:p w:rsidR="000C430B" w:rsidRDefault="00721978">
      <w:pPr>
        <w:spacing w:line="346" w:lineRule="auto"/>
        <w:ind w:firstLine="480"/>
        <w:rPr>
          <w:rFonts w:ascii="宋体" w:hAnsi="宋体" w:cs="宋体"/>
        </w:rPr>
      </w:pPr>
      <w:r>
        <w:rPr>
          <w:rFonts w:ascii="宋体" w:hAnsi="宋体" w:cs="宋体" w:hint="eastAsia"/>
        </w:rPr>
        <w:t>法定代表人：王勇</w:t>
      </w:r>
    </w:p>
    <w:p w:rsidR="000C430B" w:rsidRDefault="00721978">
      <w:pPr>
        <w:spacing w:line="346" w:lineRule="auto"/>
        <w:ind w:firstLine="480"/>
        <w:rPr>
          <w:rFonts w:ascii="宋体" w:hAnsi="宋体" w:cs="宋体"/>
        </w:rPr>
      </w:pPr>
      <w:r>
        <w:rPr>
          <w:rFonts w:ascii="宋体" w:hAnsi="宋体" w:cs="宋体" w:hint="eastAsia"/>
        </w:rPr>
        <w:t>电话：0592-2079303</w:t>
      </w:r>
    </w:p>
    <w:p w:rsidR="000C430B" w:rsidRDefault="00721978">
      <w:pPr>
        <w:spacing w:line="346" w:lineRule="auto"/>
        <w:ind w:firstLine="480"/>
        <w:rPr>
          <w:rFonts w:ascii="宋体" w:hAnsi="宋体" w:cs="宋体"/>
        </w:rPr>
      </w:pPr>
      <w:r>
        <w:rPr>
          <w:rFonts w:ascii="宋体" w:hAnsi="宋体" w:cs="宋体" w:hint="eastAsia"/>
        </w:rPr>
        <w:t>传真：0592-2079602</w:t>
      </w:r>
    </w:p>
    <w:p w:rsidR="000C430B" w:rsidRDefault="00721978">
      <w:pPr>
        <w:spacing w:line="346" w:lineRule="auto"/>
        <w:ind w:firstLine="480"/>
        <w:rPr>
          <w:rFonts w:ascii="宋体" w:hAnsi="宋体" w:cs="宋体"/>
        </w:rPr>
      </w:pPr>
      <w:r>
        <w:rPr>
          <w:rFonts w:ascii="宋体" w:hAnsi="宋体" w:cs="宋体" w:hint="eastAsia"/>
        </w:rPr>
        <w:t>联系人：赵钦</w:t>
      </w:r>
    </w:p>
    <w:p w:rsidR="000C430B" w:rsidRDefault="00721978">
      <w:pPr>
        <w:spacing w:line="346" w:lineRule="auto"/>
        <w:ind w:firstLine="480"/>
        <w:rPr>
          <w:rFonts w:ascii="宋体" w:hAnsi="宋体" w:cs="宋体"/>
        </w:rPr>
      </w:pPr>
      <w:r>
        <w:rPr>
          <w:rFonts w:ascii="宋体" w:hAnsi="宋体" w:cs="宋体" w:hint="eastAsia"/>
        </w:rPr>
        <w:t>网址：www.gwgsc.com</w:t>
      </w:r>
    </w:p>
    <w:p w:rsidR="000C430B" w:rsidRDefault="00721978">
      <w:pPr>
        <w:spacing w:line="346" w:lineRule="auto"/>
        <w:ind w:firstLine="480"/>
        <w:rPr>
          <w:rFonts w:ascii="宋体" w:hAnsi="宋体" w:cs="宋体"/>
        </w:rPr>
      </w:pPr>
      <w:r>
        <w:rPr>
          <w:rFonts w:ascii="宋体" w:hAnsi="宋体" w:cs="宋体" w:hint="eastAsia"/>
        </w:rPr>
        <w:t>客户电话：400-0099-886</w:t>
      </w:r>
    </w:p>
    <w:p w:rsidR="000C430B" w:rsidRDefault="00721978">
      <w:pPr>
        <w:spacing w:line="346" w:lineRule="auto"/>
        <w:ind w:firstLine="480"/>
        <w:rPr>
          <w:rFonts w:ascii="宋体" w:hAnsi="宋体" w:cs="宋体"/>
        </w:rPr>
      </w:pPr>
      <w:r>
        <w:rPr>
          <w:rFonts w:ascii="宋体" w:hAnsi="宋体" w:cs="宋体" w:hint="eastAsia"/>
        </w:rPr>
        <w:t>（69）名称：北京农村商业银行股份有限公司</w:t>
      </w:r>
    </w:p>
    <w:p w:rsidR="000C430B" w:rsidRDefault="00721978">
      <w:pPr>
        <w:spacing w:line="346" w:lineRule="auto"/>
        <w:ind w:firstLine="480"/>
        <w:rPr>
          <w:rFonts w:ascii="宋体" w:hAnsi="宋体" w:cs="宋体"/>
        </w:rPr>
      </w:pPr>
      <w:r>
        <w:rPr>
          <w:rFonts w:ascii="宋体" w:hAnsi="宋体" w:cs="宋体" w:hint="eastAsia"/>
        </w:rPr>
        <w:t>注册地址：北京市西城区金融大街九号</w:t>
      </w:r>
    </w:p>
    <w:p w:rsidR="000C430B" w:rsidRDefault="00721978">
      <w:pPr>
        <w:spacing w:line="346" w:lineRule="auto"/>
        <w:ind w:firstLine="480"/>
        <w:rPr>
          <w:rFonts w:ascii="宋体" w:hAnsi="宋体" w:cs="宋体"/>
        </w:rPr>
      </w:pPr>
      <w:r>
        <w:rPr>
          <w:rFonts w:ascii="宋体" w:hAnsi="宋体" w:cs="宋体" w:hint="eastAsia"/>
        </w:rPr>
        <w:t>办公地址：北京市西城区金融大街9号金融街中心B座</w:t>
      </w:r>
    </w:p>
    <w:p w:rsidR="000C430B" w:rsidRDefault="00721978">
      <w:pPr>
        <w:spacing w:line="346" w:lineRule="auto"/>
        <w:ind w:firstLine="480"/>
        <w:rPr>
          <w:rFonts w:ascii="宋体" w:hAnsi="宋体" w:cs="宋体"/>
        </w:rPr>
      </w:pPr>
      <w:r>
        <w:rPr>
          <w:rFonts w:ascii="宋体" w:hAnsi="宋体" w:cs="宋体" w:hint="eastAsia"/>
        </w:rPr>
        <w:t>法定代表人：乔瑞</w:t>
      </w:r>
    </w:p>
    <w:p w:rsidR="000C430B" w:rsidRDefault="00721978">
      <w:pPr>
        <w:spacing w:line="346" w:lineRule="auto"/>
        <w:ind w:firstLine="480"/>
        <w:rPr>
          <w:rFonts w:ascii="宋体" w:hAnsi="宋体" w:cs="宋体"/>
        </w:rPr>
      </w:pPr>
      <w:r>
        <w:rPr>
          <w:rFonts w:ascii="宋体" w:hAnsi="宋体" w:cs="宋体" w:hint="eastAsia"/>
        </w:rPr>
        <w:t>联系人：王薇娜</w:t>
      </w:r>
    </w:p>
    <w:p w:rsidR="000C430B" w:rsidRDefault="00721978">
      <w:pPr>
        <w:spacing w:line="346" w:lineRule="auto"/>
        <w:ind w:firstLine="480"/>
        <w:rPr>
          <w:rFonts w:ascii="宋体" w:hAnsi="宋体" w:cs="宋体"/>
        </w:rPr>
      </w:pPr>
      <w:r>
        <w:rPr>
          <w:rFonts w:ascii="宋体" w:hAnsi="宋体" w:cs="宋体" w:hint="eastAsia"/>
        </w:rPr>
        <w:t>联系电话：010-63229475</w:t>
      </w:r>
    </w:p>
    <w:p w:rsidR="000C430B" w:rsidRDefault="00721978">
      <w:pPr>
        <w:spacing w:line="346" w:lineRule="auto"/>
        <w:ind w:firstLine="480"/>
        <w:rPr>
          <w:rFonts w:ascii="宋体" w:hAnsi="宋体" w:cs="宋体"/>
        </w:rPr>
      </w:pPr>
      <w:r>
        <w:rPr>
          <w:rFonts w:ascii="宋体" w:hAnsi="宋体" w:cs="宋体" w:hint="eastAsia"/>
        </w:rPr>
        <w:t>传真：010-63229763</w:t>
      </w:r>
    </w:p>
    <w:p w:rsidR="000C430B" w:rsidRDefault="00721978">
      <w:pPr>
        <w:spacing w:line="346" w:lineRule="auto"/>
        <w:ind w:firstLine="480"/>
        <w:rPr>
          <w:rFonts w:ascii="宋体" w:hAnsi="宋体" w:cs="宋体"/>
        </w:rPr>
      </w:pPr>
      <w:r>
        <w:rPr>
          <w:rFonts w:ascii="宋体" w:hAnsi="宋体" w:cs="宋体" w:hint="eastAsia"/>
        </w:rPr>
        <w:t>客服电话：010-96198</w:t>
      </w:r>
    </w:p>
    <w:p w:rsidR="000C430B" w:rsidRDefault="00721978">
      <w:pPr>
        <w:spacing w:line="346" w:lineRule="auto"/>
        <w:ind w:firstLine="480"/>
        <w:rPr>
          <w:rFonts w:ascii="宋体" w:hAnsi="宋体" w:cs="宋体"/>
        </w:rPr>
      </w:pPr>
      <w:r>
        <w:rPr>
          <w:rFonts w:ascii="宋体" w:hAnsi="宋体" w:cs="宋体" w:hint="eastAsia"/>
        </w:rPr>
        <w:t>公司网站：www.bjrcb.com</w:t>
      </w:r>
    </w:p>
    <w:p w:rsidR="000C430B" w:rsidRDefault="00721978">
      <w:pPr>
        <w:spacing w:line="346" w:lineRule="auto"/>
        <w:ind w:firstLine="480"/>
        <w:rPr>
          <w:rFonts w:ascii="宋体" w:hAnsi="宋体" w:cs="宋体"/>
        </w:rPr>
      </w:pPr>
      <w:r>
        <w:rPr>
          <w:rFonts w:ascii="宋体" w:hAnsi="宋体" w:cs="宋体" w:hint="eastAsia"/>
        </w:rPr>
        <w:t>（70）名称：青岛银行股份有限公司</w:t>
      </w:r>
    </w:p>
    <w:p w:rsidR="000C430B" w:rsidRDefault="00721978">
      <w:pPr>
        <w:spacing w:line="346" w:lineRule="auto"/>
        <w:ind w:firstLine="480"/>
        <w:rPr>
          <w:rFonts w:ascii="宋体" w:hAnsi="宋体" w:cs="宋体"/>
        </w:rPr>
      </w:pPr>
      <w:r>
        <w:rPr>
          <w:rFonts w:ascii="宋体" w:hAnsi="宋体" w:cs="宋体" w:hint="eastAsia"/>
        </w:rPr>
        <w:t>注册地址：山东省青岛市市南区香港中路68号</w:t>
      </w:r>
    </w:p>
    <w:p w:rsidR="000C430B" w:rsidRDefault="00721978">
      <w:pPr>
        <w:spacing w:line="346" w:lineRule="auto"/>
        <w:ind w:firstLine="480"/>
        <w:rPr>
          <w:rFonts w:ascii="宋体" w:hAnsi="宋体" w:cs="宋体"/>
        </w:rPr>
      </w:pPr>
      <w:r>
        <w:rPr>
          <w:rFonts w:ascii="宋体" w:hAnsi="宋体" w:cs="宋体" w:hint="eastAsia"/>
        </w:rPr>
        <w:t>法定代表人：郭少泉</w:t>
      </w:r>
    </w:p>
    <w:p w:rsidR="000C430B" w:rsidRDefault="00721978">
      <w:pPr>
        <w:spacing w:line="346" w:lineRule="auto"/>
        <w:ind w:firstLine="480"/>
        <w:rPr>
          <w:rFonts w:ascii="宋体" w:hAnsi="宋体" w:cs="宋体"/>
        </w:rPr>
      </w:pPr>
      <w:r>
        <w:rPr>
          <w:rFonts w:ascii="宋体" w:hAnsi="宋体" w:cs="宋体" w:hint="eastAsia"/>
        </w:rPr>
        <w:t>联系人：滕克</w:t>
      </w:r>
    </w:p>
    <w:p w:rsidR="000C430B" w:rsidRDefault="00721978">
      <w:pPr>
        <w:spacing w:line="346" w:lineRule="auto"/>
        <w:ind w:firstLine="480"/>
        <w:rPr>
          <w:rFonts w:ascii="宋体" w:hAnsi="宋体" w:cs="宋体"/>
        </w:rPr>
      </w:pPr>
      <w:r>
        <w:rPr>
          <w:rFonts w:ascii="宋体" w:hAnsi="宋体" w:cs="宋体" w:hint="eastAsia"/>
        </w:rPr>
        <w:t>联系电话：0532-85709787</w:t>
      </w:r>
    </w:p>
    <w:p w:rsidR="000C430B" w:rsidRDefault="00721978">
      <w:pPr>
        <w:spacing w:line="346" w:lineRule="auto"/>
        <w:ind w:firstLine="480"/>
        <w:rPr>
          <w:rFonts w:ascii="宋体" w:hAnsi="宋体" w:cs="宋体"/>
        </w:rPr>
      </w:pPr>
      <w:r>
        <w:rPr>
          <w:rFonts w:ascii="宋体" w:hAnsi="宋体" w:cs="宋体" w:hint="eastAsia"/>
        </w:rPr>
        <w:t>传真：0532-85709799</w:t>
      </w:r>
    </w:p>
    <w:p w:rsidR="000C430B" w:rsidRDefault="00721978">
      <w:pPr>
        <w:spacing w:line="346" w:lineRule="auto"/>
        <w:ind w:firstLine="480"/>
        <w:rPr>
          <w:rFonts w:ascii="宋体" w:hAnsi="宋体" w:cs="宋体"/>
        </w:rPr>
      </w:pPr>
      <w:r>
        <w:rPr>
          <w:rFonts w:ascii="宋体" w:hAnsi="宋体" w:cs="宋体" w:hint="eastAsia"/>
        </w:rPr>
        <w:t>客服电话：（青岛）96588，（全国）400-66-96588</w:t>
      </w:r>
    </w:p>
    <w:p w:rsidR="000C430B" w:rsidRDefault="00721978">
      <w:pPr>
        <w:spacing w:line="346" w:lineRule="auto"/>
        <w:ind w:firstLine="480"/>
        <w:rPr>
          <w:rFonts w:ascii="宋体" w:hAnsi="宋体" w:cs="宋体"/>
        </w:rPr>
      </w:pPr>
      <w:r>
        <w:rPr>
          <w:rFonts w:ascii="宋体" w:hAnsi="宋体" w:cs="宋体" w:hint="eastAsia"/>
        </w:rPr>
        <w:t>公司网站：www.qdccb.com</w:t>
      </w:r>
    </w:p>
    <w:p w:rsidR="000C430B" w:rsidRDefault="00721978">
      <w:pPr>
        <w:spacing w:line="346" w:lineRule="auto"/>
        <w:ind w:firstLine="480"/>
        <w:rPr>
          <w:rFonts w:ascii="宋体" w:hAnsi="宋体" w:cs="宋体"/>
        </w:rPr>
      </w:pPr>
      <w:r>
        <w:rPr>
          <w:rFonts w:ascii="宋体" w:hAnsi="宋体" w:cs="宋体" w:hint="eastAsia"/>
        </w:rPr>
        <w:t>（71）名称：广州农村商业银行股份有限公司</w:t>
      </w:r>
    </w:p>
    <w:p w:rsidR="000C430B" w:rsidRDefault="00721978">
      <w:pPr>
        <w:spacing w:line="346" w:lineRule="auto"/>
        <w:ind w:firstLine="480"/>
        <w:rPr>
          <w:rFonts w:ascii="宋体" w:hAnsi="宋体" w:cs="宋体"/>
        </w:rPr>
      </w:pPr>
      <w:r>
        <w:rPr>
          <w:rFonts w:ascii="宋体" w:hAnsi="宋体" w:cs="宋体" w:hint="eastAsia"/>
        </w:rPr>
        <w:t>注册地址：广州市天河区珠江新城华夏路1号信合大厦</w:t>
      </w:r>
    </w:p>
    <w:p w:rsidR="000C430B" w:rsidRDefault="00721978">
      <w:pPr>
        <w:spacing w:line="346" w:lineRule="auto"/>
        <w:ind w:firstLine="480"/>
        <w:rPr>
          <w:rFonts w:ascii="宋体" w:hAnsi="宋体" w:cs="宋体"/>
        </w:rPr>
      </w:pPr>
      <w:r>
        <w:rPr>
          <w:rFonts w:ascii="宋体" w:hAnsi="宋体" w:cs="宋体" w:hint="eastAsia"/>
        </w:rPr>
        <w:t>办公地址：广州市天河区珠江新城华夏路1号信合大厦</w:t>
      </w:r>
    </w:p>
    <w:p w:rsidR="000C430B" w:rsidRDefault="00721978">
      <w:pPr>
        <w:spacing w:line="346" w:lineRule="auto"/>
        <w:ind w:firstLine="480"/>
        <w:rPr>
          <w:rFonts w:ascii="宋体" w:hAnsi="宋体" w:cs="宋体"/>
        </w:rPr>
      </w:pPr>
      <w:r>
        <w:rPr>
          <w:rFonts w:ascii="宋体" w:hAnsi="宋体" w:cs="宋体" w:hint="eastAsia"/>
        </w:rPr>
        <w:t>法定代表人：王继康</w:t>
      </w:r>
    </w:p>
    <w:p w:rsidR="000C430B" w:rsidRDefault="00721978">
      <w:pPr>
        <w:spacing w:line="346" w:lineRule="auto"/>
        <w:ind w:firstLine="480"/>
        <w:rPr>
          <w:rFonts w:ascii="宋体" w:hAnsi="宋体" w:cs="宋体"/>
        </w:rPr>
      </w:pPr>
      <w:r>
        <w:rPr>
          <w:rFonts w:ascii="宋体" w:hAnsi="宋体" w:cs="宋体" w:hint="eastAsia"/>
        </w:rPr>
        <w:t>联系人：杨华</w:t>
      </w:r>
    </w:p>
    <w:p w:rsidR="000C430B" w:rsidRDefault="00721978">
      <w:pPr>
        <w:spacing w:line="346" w:lineRule="auto"/>
        <w:ind w:firstLine="480"/>
        <w:rPr>
          <w:rFonts w:ascii="宋体" w:hAnsi="宋体" w:cs="宋体"/>
        </w:rPr>
      </w:pPr>
      <w:r>
        <w:rPr>
          <w:rFonts w:ascii="宋体" w:hAnsi="宋体" w:cs="宋体" w:hint="eastAsia"/>
        </w:rPr>
        <w:t>联系电话：020-28019593</w:t>
      </w:r>
    </w:p>
    <w:p w:rsidR="000C430B" w:rsidRDefault="00721978">
      <w:pPr>
        <w:spacing w:line="346" w:lineRule="auto"/>
        <w:ind w:firstLine="480"/>
        <w:rPr>
          <w:rFonts w:ascii="宋体" w:hAnsi="宋体" w:cs="宋体"/>
        </w:rPr>
      </w:pPr>
      <w:r>
        <w:rPr>
          <w:rFonts w:ascii="宋体" w:hAnsi="宋体" w:cs="宋体" w:hint="eastAsia"/>
        </w:rPr>
        <w:t>业务传真：020-28852692</w:t>
      </w:r>
    </w:p>
    <w:p w:rsidR="000C430B" w:rsidRDefault="00721978">
      <w:pPr>
        <w:spacing w:line="346" w:lineRule="auto"/>
        <w:ind w:firstLine="480"/>
        <w:rPr>
          <w:rFonts w:ascii="宋体" w:hAnsi="宋体" w:cs="宋体"/>
        </w:rPr>
      </w:pPr>
      <w:r>
        <w:rPr>
          <w:rFonts w:ascii="宋体" w:hAnsi="宋体" w:cs="宋体" w:hint="eastAsia"/>
        </w:rPr>
        <w:t>客服热线：020-961111</w:t>
      </w:r>
    </w:p>
    <w:p w:rsidR="000C430B" w:rsidRDefault="00721978">
      <w:pPr>
        <w:spacing w:line="346" w:lineRule="auto"/>
        <w:ind w:firstLine="480"/>
        <w:rPr>
          <w:rFonts w:ascii="宋体" w:hAnsi="宋体" w:cs="宋体"/>
        </w:rPr>
      </w:pPr>
      <w:r>
        <w:rPr>
          <w:rFonts w:ascii="宋体" w:hAnsi="宋体" w:cs="宋体" w:hint="eastAsia"/>
        </w:rPr>
        <w:t>公司网址：www.grcbank.com</w:t>
      </w:r>
    </w:p>
    <w:p w:rsidR="000C430B" w:rsidRDefault="00721978">
      <w:pPr>
        <w:spacing w:line="346" w:lineRule="auto"/>
        <w:ind w:firstLine="480"/>
        <w:rPr>
          <w:rFonts w:ascii="宋体" w:hAnsi="宋体" w:cs="宋体"/>
        </w:rPr>
      </w:pPr>
      <w:r>
        <w:rPr>
          <w:rFonts w:ascii="宋体" w:hAnsi="宋体" w:cs="宋体" w:hint="eastAsia"/>
        </w:rPr>
        <w:t>（72）名称：国信证券股份有限公司</w:t>
      </w:r>
    </w:p>
    <w:p w:rsidR="000C430B" w:rsidRDefault="00721978">
      <w:pPr>
        <w:spacing w:line="346" w:lineRule="auto"/>
        <w:ind w:firstLine="480"/>
        <w:rPr>
          <w:rFonts w:ascii="宋体" w:hAnsi="宋体" w:cs="宋体"/>
        </w:rPr>
      </w:pPr>
      <w:r>
        <w:rPr>
          <w:rFonts w:ascii="宋体" w:hAnsi="宋体" w:cs="宋体" w:hint="eastAsia"/>
        </w:rPr>
        <w:t>注册地址：深圳市罗湖区红岭中路1012号国信证券大厦十六层至二十六层</w:t>
      </w:r>
    </w:p>
    <w:p w:rsidR="000C430B" w:rsidRDefault="00721978">
      <w:pPr>
        <w:spacing w:line="346" w:lineRule="auto"/>
        <w:ind w:firstLine="480"/>
        <w:rPr>
          <w:rFonts w:ascii="宋体" w:hAnsi="宋体" w:cs="宋体"/>
        </w:rPr>
      </w:pPr>
      <w:r>
        <w:rPr>
          <w:rFonts w:ascii="宋体" w:hAnsi="宋体" w:cs="宋体" w:hint="eastAsia"/>
        </w:rPr>
        <w:t>办公地址：深圳市罗湖区红岭中路1012号国信证券大厦六楼</w:t>
      </w:r>
    </w:p>
    <w:p w:rsidR="000C430B" w:rsidRDefault="00721978">
      <w:pPr>
        <w:spacing w:line="346" w:lineRule="auto"/>
        <w:ind w:firstLine="480"/>
        <w:rPr>
          <w:rFonts w:ascii="宋体" w:hAnsi="宋体" w:cs="宋体"/>
        </w:rPr>
      </w:pPr>
      <w:r>
        <w:rPr>
          <w:rFonts w:ascii="宋体" w:hAnsi="宋体" w:cs="宋体" w:hint="eastAsia"/>
        </w:rPr>
        <w:t>法定代表人：何如</w:t>
      </w:r>
    </w:p>
    <w:p w:rsidR="000C430B" w:rsidRDefault="00721978">
      <w:pPr>
        <w:spacing w:line="346" w:lineRule="auto"/>
        <w:ind w:firstLine="480"/>
        <w:rPr>
          <w:rFonts w:ascii="宋体" w:hAnsi="宋体" w:cs="宋体"/>
        </w:rPr>
      </w:pPr>
      <w:r>
        <w:rPr>
          <w:rFonts w:ascii="宋体" w:hAnsi="宋体" w:cs="宋体" w:hint="eastAsia"/>
        </w:rPr>
        <w:t>联系人：齐晓燕</w:t>
      </w:r>
    </w:p>
    <w:p w:rsidR="000C430B" w:rsidRDefault="00721978">
      <w:pPr>
        <w:spacing w:line="346" w:lineRule="auto"/>
        <w:ind w:firstLine="480"/>
        <w:rPr>
          <w:rFonts w:ascii="宋体" w:hAnsi="宋体" w:cs="宋体"/>
        </w:rPr>
      </w:pPr>
      <w:r>
        <w:rPr>
          <w:rFonts w:ascii="宋体" w:hAnsi="宋体" w:cs="宋体" w:hint="eastAsia"/>
        </w:rPr>
        <w:t>电话：0755-82130833</w:t>
      </w:r>
    </w:p>
    <w:p w:rsidR="000C430B" w:rsidRDefault="00721978">
      <w:pPr>
        <w:spacing w:line="346" w:lineRule="auto"/>
        <w:ind w:firstLine="480"/>
        <w:rPr>
          <w:rFonts w:ascii="宋体" w:hAnsi="宋体" w:cs="宋体"/>
        </w:rPr>
      </w:pPr>
      <w:r>
        <w:rPr>
          <w:rFonts w:ascii="宋体" w:hAnsi="宋体" w:cs="宋体" w:hint="eastAsia"/>
        </w:rPr>
        <w:t>传真：0755-82133952</w:t>
      </w:r>
    </w:p>
    <w:p w:rsidR="000C430B" w:rsidRDefault="00721978">
      <w:pPr>
        <w:spacing w:line="346" w:lineRule="auto"/>
        <w:ind w:firstLine="480"/>
        <w:rPr>
          <w:rFonts w:ascii="宋体" w:hAnsi="宋体" w:cs="宋体"/>
        </w:rPr>
      </w:pPr>
      <w:r>
        <w:rPr>
          <w:rFonts w:ascii="宋体" w:hAnsi="宋体" w:cs="宋体" w:hint="eastAsia"/>
        </w:rPr>
        <w:t>客服电话：95536</w:t>
      </w:r>
    </w:p>
    <w:p w:rsidR="000C430B" w:rsidRDefault="00721978">
      <w:pPr>
        <w:spacing w:line="346" w:lineRule="auto"/>
        <w:ind w:firstLine="480"/>
        <w:rPr>
          <w:rFonts w:ascii="宋体" w:hAnsi="宋体" w:cs="宋体"/>
        </w:rPr>
      </w:pPr>
      <w:r>
        <w:rPr>
          <w:rFonts w:ascii="宋体" w:hAnsi="宋体" w:cs="宋体" w:hint="eastAsia"/>
        </w:rPr>
        <w:t>公司网站：www.guosen.com.cn</w:t>
      </w:r>
    </w:p>
    <w:p w:rsidR="000C430B" w:rsidRDefault="00721978">
      <w:pPr>
        <w:spacing w:line="346" w:lineRule="auto"/>
        <w:ind w:firstLine="480"/>
        <w:rPr>
          <w:rFonts w:ascii="宋体" w:hAnsi="宋体" w:cs="宋体"/>
        </w:rPr>
      </w:pPr>
      <w:r>
        <w:rPr>
          <w:rFonts w:ascii="宋体" w:hAnsi="宋体" w:cs="宋体" w:hint="eastAsia"/>
        </w:rPr>
        <w:t>（73）名称：哈尔滨银行股份有限公司</w:t>
      </w:r>
    </w:p>
    <w:p w:rsidR="000C430B" w:rsidRDefault="00721978">
      <w:pPr>
        <w:spacing w:line="346" w:lineRule="auto"/>
        <w:ind w:firstLine="480"/>
        <w:rPr>
          <w:rFonts w:ascii="宋体" w:hAnsi="宋体" w:cs="宋体"/>
        </w:rPr>
      </w:pPr>
      <w:r>
        <w:rPr>
          <w:rFonts w:ascii="宋体" w:hAnsi="宋体" w:cs="宋体" w:hint="eastAsia"/>
        </w:rPr>
        <w:t>注册地址：哈尔滨市道里区尚志大街160号</w:t>
      </w:r>
    </w:p>
    <w:p w:rsidR="000C430B" w:rsidRDefault="00721978">
      <w:pPr>
        <w:spacing w:line="346" w:lineRule="auto"/>
        <w:ind w:firstLine="480"/>
        <w:rPr>
          <w:rFonts w:ascii="宋体" w:hAnsi="宋体" w:cs="宋体"/>
        </w:rPr>
      </w:pPr>
      <w:r>
        <w:rPr>
          <w:rFonts w:ascii="宋体" w:hAnsi="宋体" w:cs="宋体" w:hint="eastAsia"/>
        </w:rPr>
        <w:t>办公地址：哈尔滨市道里区尚志大街160号</w:t>
      </w:r>
    </w:p>
    <w:p w:rsidR="000C430B" w:rsidRDefault="00721978">
      <w:pPr>
        <w:spacing w:line="346" w:lineRule="auto"/>
        <w:ind w:firstLine="480"/>
        <w:rPr>
          <w:rFonts w:ascii="宋体" w:hAnsi="宋体" w:cs="宋体"/>
        </w:rPr>
      </w:pPr>
      <w:r>
        <w:rPr>
          <w:rFonts w:ascii="宋体" w:hAnsi="宋体" w:cs="宋体" w:hint="eastAsia"/>
        </w:rPr>
        <w:t>法定代表人：郭志文</w:t>
      </w:r>
    </w:p>
    <w:p w:rsidR="000C430B" w:rsidRDefault="00721978">
      <w:pPr>
        <w:spacing w:line="346" w:lineRule="auto"/>
        <w:ind w:firstLine="480"/>
        <w:rPr>
          <w:rFonts w:ascii="宋体" w:hAnsi="宋体" w:cs="宋体"/>
        </w:rPr>
      </w:pPr>
      <w:r>
        <w:rPr>
          <w:rFonts w:ascii="宋体" w:hAnsi="宋体" w:cs="宋体" w:hint="eastAsia"/>
        </w:rPr>
        <w:t>联系人：王超</w:t>
      </w:r>
    </w:p>
    <w:p w:rsidR="000C430B" w:rsidRDefault="00721978">
      <w:pPr>
        <w:spacing w:line="346" w:lineRule="auto"/>
        <w:ind w:firstLine="480"/>
        <w:rPr>
          <w:rFonts w:ascii="宋体" w:hAnsi="宋体" w:cs="宋体"/>
        </w:rPr>
      </w:pPr>
      <w:r>
        <w:rPr>
          <w:rFonts w:ascii="宋体" w:hAnsi="宋体" w:cs="宋体" w:hint="eastAsia"/>
        </w:rPr>
        <w:t>电话：0451-87792564</w:t>
      </w:r>
    </w:p>
    <w:p w:rsidR="000C430B" w:rsidRDefault="00721978">
      <w:pPr>
        <w:spacing w:line="346" w:lineRule="auto"/>
        <w:ind w:firstLine="480"/>
        <w:rPr>
          <w:rFonts w:ascii="宋体" w:hAnsi="宋体" w:cs="宋体"/>
        </w:rPr>
      </w:pPr>
      <w:r>
        <w:rPr>
          <w:rFonts w:ascii="宋体" w:hAnsi="宋体" w:cs="宋体" w:hint="eastAsia"/>
        </w:rPr>
        <w:t>传真：0451-86779218</w:t>
      </w:r>
    </w:p>
    <w:p w:rsidR="000C430B" w:rsidRDefault="00721978">
      <w:pPr>
        <w:spacing w:line="346" w:lineRule="auto"/>
        <w:ind w:firstLine="480"/>
        <w:rPr>
          <w:rFonts w:ascii="宋体" w:hAnsi="宋体" w:cs="宋体"/>
        </w:rPr>
      </w:pPr>
      <w:r>
        <w:rPr>
          <w:rFonts w:ascii="宋体" w:hAnsi="宋体" w:cs="宋体" w:hint="eastAsia"/>
        </w:rPr>
        <w:t>客服电话：95537</w:t>
      </w:r>
    </w:p>
    <w:p w:rsidR="000C430B" w:rsidRDefault="00721978">
      <w:pPr>
        <w:spacing w:line="346" w:lineRule="auto"/>
        <w:ind w:firstLine="480"/>
        <w:rPr>
          <w:rFonts w:ascii="宋体" w:hAnsi="宋体" w:cs="宋体"/>
        </w:rPr>
      </w:pPr>
      <w:r>
        <w:rPr>
          <w:rFonts w:ascii="宋体" w:hAnsi="宋体" w:cs="宋体" w:hint="eastAsia"/>
        </w:rPr>
        <w:t>公司网站：www.hrbb.com.cn</w:t>
      </w:r>
    </w:p>
    <w:p w:rsidR="000C430B" w:rsidRDefault="00721978">
      <w:pPr>
        <w:spacing w:line="346" w:lineRule="auto"/>
        <w:ind w:firstLine="480"/>
        <w:rPr>
          <w:rFonts w:ascii="宋体" w:hAnsi="宋体" w:cs="宋体"/>
        </w:rPr>
      </w:pPr>
      <w:r>
        <w:rPr>
          <w:rFonts w:ascii="宋体" w:hAnsi="宋体" w:cs="宋体" w:hint="eastAsia"/>
        </w:rPr>
        <w:t>（74）名称：广东南海农村商业银行股份有限公司</w:t>
      </w:r>
    </w:p>
    <w:p w:rsidR="000C430B" w:rsidRDefault="00721978">
      <w:pPr>
        <w:spacing w:line="346" w:lineRule="auto"/>
        <w:ind w:firstLine="480"/>
        <w:rPr>
          <w:rFonts w:ascii="宋体" w:hAnsi="宋体" w:cs="宋体"/>
        </w:rPr>
      </w:pPr>
      <w:r>
        <w:rPr>
          <w:rFonts w:ascii="宋体" w:hAnsi="宋体" w:cs="宋体" w:hint="eastAsia"/>
        </w:rPr>
        <w:t>注册地址：广东省佛山市南海区桂城街道南海大道北26号</w:t>
      </w:r>
    </w:p>
    <w:p w:rsidR="000C430B" w:rsidRDefault="00721978">
      <w:pPr>
        <w:spacing w:line="346" w:lineRule="auto"/>
        <w:ind w:firstLine="480"/>
        <w:rPr>
          <w:rFonts w:ascii="宋体" w:hAnsi="宋体" w:cs="宋体"/>
        </w:rPr>
      </w:pPr>
      <w:r>
        <w:rPr>
          <w:rFonts w:ascii="宋体" w:hAnsi="宋体" w:cs="宋体" w:hint="eastAsia"/>
        </w:rPr>
        <w:t>办公地址：广东省佛山市南海区桂城街道南海大道北26号</w:t>
      </w:r>
    </w:p>
    <w:p w:rsidR="000C430B" w:rsidRDefault="00721978">
      <w:pPr>
        <w:spacing w:line="346" w:lineRule="auto"/>
        <w:ind w:firstLine="480"/>
        <w:rPr>
          <w:rFonts w:ascii="宋体" w:hAnsi="宋体" w:cs="宋体"/>
        </w:rPr>
      </w:pPr>
      <w:r>
        <w:rPr>
          <w:rFonts w:ascii="宋体" w:hAnsi="宋体" w:cs="宋体" w:hint="eastAsia"/>
        </w:rPr>
        <w:t>法定代表人：肖寒</w:t>
      </w:r>
    </w:p>
    <w:p w:rsidR="000C430B" w:rsidRDefault="00721978">
      <w:pPr>
        <w:spacing w:line="346" w:lineRule="auto"/>
        <w:ind w:firstLine="480"/>
        <w:rPr>
          <w:rFonts w:ascii="宋体" w:hAnsi="宋体" w:cs="宋体"/>
        </w:rPr>
      </w:pPr>
      <w:r>
        <w:rPr>
          <w:rFonts w:ascii="宋体" w:hAnsi="宋体" w:cs="宋体" w:hint="eastAsia"/>
        </w:rPr>
        <w:t>联系人：廖雪</w:t>
      </w:r>
    </w:p>
    <w:p w:rsidR="000C430B" w:rsidRDefault="00721978">
      <w:pPr>
        <w:spacing w:line="346" w:lineRule="auto"/>
        <w:ind w:firstLine="480"/>
        <w:rPr>
          <w:rFonts w:ascii="宋体" w:hAnsi="宋体" w:cs="宋体"/>
        </w:rPr>
      </w:pPr>
      <w:r>
        <w:rPr>
          <w:rFonts w:ascii="宋体" w:hAnsi="宋体" w:cs="宋体" w:hint="eastAsia"/>
        </w:rPr>
        <w:t>联系电话：0757-86266566</w:t>
      </w:r>
    </w:p>
    <w:p w:rsidR="000C430B" w:rsidRDefault="00721978">
      <w:pPr>
        <w:spacing w:line="346" w:lineRule="auto"/>
        <w:ind w:firstLine="480"/>
        <w:rPr>
          <w:rFonts w:ascii="宋体" w:hAnsi="宋体" w:cs="宋体"/>
        </w:rPr>
      </w:pPr>
      <w:r>
        <w:rPr>
          <w:rFonts w:ascii="宋体" w:hAnsi="宋体" w:cs="宋体" w:hint="eastAsia"/>
        </w:rPr>
        <w:t>业务传真：0757-86250627</w:t>
      </w:r>
    </w:p>
    <w:p w:rsidR="000C430B" w:rsidRDefault="00721978">
      <w:pPr>
        <w:spacing w:line="346" w:lineRule="auto"/>
        <w:ind w:firstLine="480"/>
        <w:rPr>
          <w:rFonts w:ascii="宋体" w:hAnsi="宋体" w:cs="宋体"/>
        </w:rPr>
      </w:pPr>
      <w:r>
        <w:rPr>
          <w:rFonts w:ascii="宋体" w:hAnsi="宋体" w:cs="宋体" w:hint="eastAsia"/>
        </w:rPr>
        <w:t>客服热线：96138</w:t>
      </w:r>
    </w:p>
    <w:p w:rsidR="000C430B" w:rsidRDefault="00721978">
      <w:pPr>
        <w:spacing w:line="346" w:lineRule="auto"/>
        <w:ind w:firstLine="480"/>
        <w:rPr>
          <w:rFonts w:ascii="宋体" w:hAnsi="宋体" w:cs="宋体"/>
        </w:rPr>
      </w:pPr>
      <w:r>
        <w:rPr>
          <w:rFonts w:ascii="宋体" w:hAnsi="宋体" w:cs="宋体" w:hint="eastAsia"/>
        </w:rPr>
        <w:t>公司网址：www.nanhaibank.com</w:t>
      </w:r>
    </w:p>
    <w:p w:rsidR="000C430B" w:rsidRDefault="00721978">
      <w:pPr>
        <w:spacing w:line="346" w:lineRule="auto"/>
        <w:ind w:firstLine="480"/>
        <w:rPr>
          <w:rFonts w:ascii="宋体" w:hAnsi="宋体" w:cs="宋体"/>
        </w:rPr>
      </w:pPr>
      <w:r>
        <w:rPr>
          <w:rFonts w:ascii="宋体" w:hAnsi="宋体" w:cs="宋体" w:hint="eastAsia"/>
        </w:rPr>
        <w:t>（75） 名称：苏州银行股份有限公司</w:t>
      </w:r>
    </w:p>
    <w:p w:rsidR="000C430B" w:rsidRDefault="00721978">
      <w:pPr>
        <w:spacing w:line="346" w:lineRule="auto"/>
        <w:ind w:firstLine="480"/>
        <w:rPr>
          <w:rFonts w:ascii="宋体" w:hAnsi="宋体" w:cs="宋体"/>
        </w:rPr>
      </w:pPr>
      <w:r>
        <w:rPr>
          <w:rFonts w:ascii="宋体" w:hAnsi="宋体" w:cs="宋体" w:hint="eastAsia"/>
        </w:rPr>
        <w:t>注册地址：江苏省苏州市工业园区钟园路728号</w:t>
      </w:r>
    </w:p>
    <w:p w:rsidR="000C430B" w:rsidRDefault="00721978">
      <w:pPr>
        <w:spacing w:line="346" w:lineRule="auto"/>
        <w:ind w:firstLine="480"/>
        <w:rPr>
          <w:rFonts w:ascii="宋体" w:hAnsi="宋体" w:cs="宋体"/>
        </w:rPr>
      </w:pPr>
      <w:r>
        <w:rPr>
          <w:rFonts w:ascii="宋体" w:hAnsi="宋体" w:cs="宋体" w:hint="eastAsia"/>
        </w:rPr>
        <w:t>办公地址：江苏省苏州市工业园区钟园路728号</w:t>
      </w:r>
    </w:p>
    <w:p w:rsidR="000C430B" w:rsidRDefault="00721978">
      <w:pPr>
        <w:spacing w:line="346" w:lineRule="auto"/>
        <w:ind w:firstLine="480"/>
        <w:rPr>
          <w:rFonts w:ascii="宋体" w:hAnsi="宋体" w:cs="宋体"/>
        </w:rPr>
      </w:pPr>
      <w:r>
        <w:rPr>
          <w:rFonts w:ascii="宋体" w:hAnsi="宋体" w:cs="宋体" w:hint="eastAsia"/>
        </w:rPr>
        <w:t>法定代表人：王兰凤</w:t>
      </w:r>
    </w:p>
    <w:p w:rsidR="000C430B" w:rsidRDefault="00721978">
      <w:pPr>
        <w:spacing w:line="346" w:lineRule="auto"/>
        <w:ind w:firstLine="480"/>
        <w:rPr>
          <w:rFonts w:ascii="宋体" w:hAnsi="宋体" w:cs="宋体"/>
        </w:rPr>
      </w:pPr>
      <w:r>
        <w:rPr>
          <w:rFonts w:ascii="宋体" w:hAnsi="宋体" w:cs="宋体" w:hint="eastAsia"/>
        </w:rPr>
        <w:t>联系人：朱瑞良</w:t>
      </w:r>
    </w:p>
    <w:p w:rsidR="000C430B" w:rsidRDefault="00721978">
      <w:pPr>
        <w:spacing w:line="346" w:lineRule="auto"/>
        <w:ind w:firstLine="480"/>
        <w:rPr>
          <w:rFonts w:ascii="宋体" w:hAnsi="宋体" w:cs="宋体"/>
        </w:rPr>
      </w:pPr>
      <w:r>
        <w:rPr>
          <w:rFonts w:ascii="宋体" w:hAnsi="宋体" w:cs="宋体" w:hint="eastAsia"/>
        </w:rPr>
        <w:t>联系电话：0512-69868364</w:t>
      </w:r>
    </w:p>
    <w:p w:rsidR="000C430B" w:rsidRDefault="00721978">
      <w:pPr>
        <w:spacing w:line="346" w:lineRule="auto"/>
        <w:ind w:firstLine="480"/>
        <w:rPr>
          <w:rFonts w:ascii="宋体" w:hAnsi="宋体" w:cs="宋体"/>
        </w:rPr>
      </w:pPr>
      <w:r>
        <w:rPr>
          <w:rFonts w:ascii="宋体" w:hAnsi="宋体" w:cs="宋体" w:hint="eastAsia"/>
        </w:rPr>
        <w:t>业务传真：0512-69868370</w:t>
      </w:r>
    </w:p>
    <w:p w:rsidR="000C430B" w:rsidRDefault="00721978">
      <w:pPr>
        <w:spacing w:line="346" w:lineRule="auto"/>
        <w:ind w:firstLine="480"/>
        <w:rPr>
          <w:rFonts w:ascii="宋体" w:hAnsi="宋体" w:cs="宋体"/>
        </w:rPr>
      </w:pPr>
      <w:r>
        <w:rPr>
          <w:rFonts w:ascii="宋体" w:hAnsi="宋体" w:cs="宋体" w:hint="eastAsia"/>
        </w:rPr>
        <w:t>客服热线：96067</w:t>
      </w:r>
    </w:p>
    <w:p w:rsidR="000C430B" w:rsidRDefault="00721978">
      <w:pPr>
        <w:spacing w:line="346" w:lineRule="auto"/>
        <w:ind w:firstLine="480"/>
        <w:rPr>
          <w:rFonts w:ascii="宋体" w:hAnsi="宋体" w:cs="宋体"/>
        </w:rPr>
      </w:pPr>
      <w:r>
        <w:rPr>
          <w:rFonts w:ascii="宋体" w:hAnsi="宋体" w:cs="宋体" w:hint="eastAsia"/>
        </w:rPr>
        <w:t>公司网址：www.suzhoubank.com</w:t>
      </w:r>
    </w:p>
    <w:p w:rsidR="000C430B" w:rsidRDefault="00721978">
      <w:pPr>
        <w:spacing w:line="346" w:lineRule="auto"/>
        <w:ind w:firstLine="480"/>
        <w:rPr>
          <w:rFonts w:ascii="宋体" w:hAnsi="宋体" w:cs="宋体"/>
        </w:rPr>
      </w:pPr>
      <w:r>
        <w:rPr>
          <w:rFonts w:ascii="宋体" w:hAnsi="宋体" w:cs="宋体" w:hint="eastAsia"/>
        </w:rPr>
        <w:t>（76）名称：渤海银行股份有限公司</w:t>
      </w:r>
    </w:p>
    <w:p w:rsidR="000C430B" w:rsidRDefault="00721978">
      <w:pPr>
        <w:spacing w:line="346" w:lineRule="auto"/>
        <w:ind w:firstLine="480"/>
        <w:rPr>
          <w:rFonts w:ascii="宋体" w:hAnsi="宋体" w:cs="宋体"/>
        </w:rPr>
      </w:pPr>
      <w:r>
        <w:rPr>
          <w:rFonts w:ascii="宋体" w:hAnsi="宋体" w:cs="宋体" w:hint="eastAsia"/>
        </w:rPr>
        <w:t>住所：天津市河西区马场道201-205号</w:t>
      </w:r>
    </w:p>
    <w:p w:rsidR="000C430B" w:rsidRDefault="00721978">
      <w:pPr>
        <w:spacing w:line="346" w:lineRule="auto"/>
        <w:ind w:firstLine="480"/>
        <w:rPr>
          <w:rFonts w:ascii="宋体" w:hAnsi="宋体" w:cs="宋体"/>
        </w:rPr>
      </w:pPr>
      <w:r>
        <w:rPr>
          <w:rFonts w:ascii="宋体" w:hAnsi="宋体" w:cs="宋体" w:hint="eastAsia"/>
        </w:rPr>
        <w:t>法定代表人：李伏安</w:t>
      </w:r>
    </w:p>
    <w:p w:rsidR="000C430B" w:rsidRDefault="00721978">
      <w:pPr>
        <w:spacing w:line="346" w:lineRule="auto"/>
        <w:ind w:firstLine="480"/>
        <w:rPr>
          <w:rFonts w:ascii="宋体" w:hAnsi="宋体" w:cs="宋体"/>
        </w:rPr>
      </w:pPr>
      <w:r>
        <w:rPr>
          <w:rFonts w:ascii="宋体" w:hAnsi="宋体" w:cs="宋体" w:hint="eastAsia"/>
        </w:rPr>
        <w:t>联系人：王宏</w:t>
      </w:r>
    </w:p>
    <w:p w:rsidR="000C430B" w:rsidRDefault="00721978">
      <w:pPr>
        <w:spacing w:line="346" w:lineRule="auto"/>
        <w:ind w:firstLine="480"/>
        <w:rPr>
          <w:rFonts w:ascii="宋体" w:hAnsi="宋体" w:cs="宋体"/>
        </w:rPr>
      </w:pPr>
      <w:r>
        <w:rPr>
          <w:rFonts w:ascii="宋体" w:hAnsi="宋体" w:cs="宋体" w:hint="eastAsia"/>
        </w:rPr>
        <w:t>电话：022-58316666</w:t>
      </w:r>
    </w:p>
    <w:p w:rsidR="000C430B" w:rsidRDefault="00721978">
      <w:pPr>
        <w:spacing w:line="346" w:lineRule="auto"/>
        <w:ind w:firstLine="480"/>
        <w:rPr>
          <w:rFonts w:ascii="宋体" w:hAnsi="宋体" w:cs="宋体"/>
        </w:rPr>
      </w:pPr>
      <w:r>
        <w:rPr>
          <w:rFonts w:ascii="宋体" w:hAnsi="宋体" w:cs="宋体" w:hint="eastAsia"/>
        </w:rPr>
        <w:t>传真：022-58316569</w:t>
      </w:r>
    </w:p>
    <w:p w:rsidR="000C430B" w:rsidRDefault="00721978">
      <w:pPr>
        <w:spacing w:line="346" w:lineRule="auto"/>
        <w:ind w:firstLine="480"/>
        <w:rPr>
          <w:rFonts w:ascii="宋体" w:hAnsi="宋体" w:cs="宋体"/>
        </w:rPr>
      </w:pPr>
      <w:r>
        <w:rPr>
          <w:rFonts w:ascii="宋体" w:hAnsi="宋体" w:cs="宋体" w:hint="eastAsia"/>
        </w:rPr>
        <w:t>客户服务热线：95541</w:t>
      </w:r>
    </w:p>
    <w:p w:rsidR="000C430B" w:rsidRDefault="00721978">
      <w:pPr>
        <w:spacing w:line="346" w:lineRule="auto"/>
        <w:ind w:firstLine="480"/>
        <w:rPr>
          <w:rFonts w:ascii="宋体" w:hAnsi="宋体" w:cs="宋体"/>
        </w:rPr>
      </w:pPr>
      <w:r>
        <w:rPr>
          <w:rFonts w:ascii="宋体" w:hAnsi="宋体" w:cs="宋体" w:hint="eastAsia"/>
        </w:rPr>
        <w:t>公司网站：www.cbhb.com.cn</w:t>
      </w:r>
    </w:p>
    <w:p w:rsidR="000C430B" w:rsidRDefault="00721978">
      <w:pPr>
        <w:spacing w:line="346" w:lineRule="auto"/>
        <w:ind w:firstLine="480"/>
        <w:rPr>
          <w:rFonts w:ascii="宋体" w:hAnsi="宋体" w:cs="宋体"/>
        </w:rPr>
      </w:pPr>
      <w:r>
        <w:rPr>
          <w:rFonts w:ascii="宋体" w:hAnsi="宋体" w:cs="宋体" w:hint="eastAsia"/>
        </w:rPr>
        <w:t>（77）名称：国融证券股份有限公司</w:t>
      </w:r>
    </w:p>
    <w:p w:rsidR="000C430B" w:rsidRDefault="00721978">
      <w:pPr>
        <w:spacing w:line="346" w:lineRule="auto"/>
        <w:ind w:firstLine="480"/>
        <w:rPr>
          <w:rFonts w:ascii="宋体" w:hAnsi="宋体" w:cs="宋体"/>
        </w:rPr>
      </w:pPr>
      <w:r>
        <w:rPr>
          <w:rFonts w:ascii="宋体" w:hAnsi="宋体" w:cs="宋体" w:hint="eastAsia"/>
        </w:rPr>
        <w:t>注册地址：内蒙古自治区呼和浩特市武川县腾飞大道1号4楼</w:t>
      </w:r>
    </w:p>
    <w:p w:rsidR="000C430B" w:rsidRDefault="00721978">
      <w:pPr>
        <w:spacing w:line="346" w:lineRule="auto"/>
        <w:ind w:firstLine="480"/>
        <w:rPr>
          <w:rFonts w:ascii="宋体" w:hAnsi="宋体" w:cs="宋体"/>
        </w:rPr>
      </w:pPr>
      <w:r>
        <w:rPr>
          <w:rFonts w:ascii="宋体" w:hAnsi="宋体" w:cs="宋体" w:hint="eastAsia"/>
        </w:rPr>
        <w:t>办公地址：北京市西城区闹市口大街1号长安兴融中心西楼11层</w:t>
      </w:r>
    </w:p>
    <w:p w:rsidR="000C430B" w:rsidRDefault="00721978">
      <w:pPr>
        <w:spacing w:line="346" w:lineRule="auto"/>
        <w:ind w:firstLine="480"/>
        <w:rPr>
          <w:rFonts w:ascii="宋体" w:hAnsi="宋体" w:cs="宋体"/>
        </w:rPr>
      </w:pPr>
      <w:r>
        <w:rPr>
          <w:rFonts w:ascii="宋体" w:hAnsi="宋体" w:cs="宋体" w:hint="eastAsia"/>
        </w:rPr>
        <w:t>法定代表人：张智河</w:t>
      </w:r>
    </w:p>
    <w:p w:rsidR="000C430B" w:rsidRDefault="00721978">
      <w:pPr>
        <w:spacing w:line="346" w:lineRule="auto"/>
        <w:ind w:firstLine="480"/>
        <w:rPr>
          <w:rFonts w:ascii="宋体" w:hAnsi="宋体" w:cs="宋体"/>
        </w:rPr>
      </w:pPr>
      <w:r>
        <w:rPr>
          <w:rFonts w:ascii="宋体" w:hAnsi="宋体" w:cs="宋体" w:hint="eastAsia"/>
        </w:rPr>
        <w:t>联系人：叶密林</w:t>
      </w:r>
    </w:p>
    <w:p w:rsidR="000C430B" w:rsidRDefault="00721978">
      <w:pPr>
        <w:spacing w:line="346" w:lineRule="auto"/>
        <w:ind w:firstLine="480"/>
        <w:rPr>
          <w:rFonts w:ascii="宋体" w:hAnsi="宋体" w:cs="宋体"/>
        </w:rPr>
      </w:pPr>
      <w:r>
        <w:rPr>
          <w:rFonts w:ascii="宋体" w:hAnsi="宋体" w:cs="宋体" w:hint="eastAsia"/>
        </w:rPr>
        <w:t>联系电话：010-83991719</w:t>
      </w:r>
    </w:p>
    <w:p w:rsidR="000C430B" w:rsidRDefault="00721978">
      <w:pPr>
        <w:spacing w:line="346" w:lineRule="auto"/>
        <w:ind w:firstLine="480"/>
        <w:rPr>
          <w:rFonts w:ascii="宋体" w:hAnsi="宋体" w:cs="宋体"/>
        </w:rPr>
      </w:pPr>
      <w:r>
        <w:rPr>
          <w:rFonts w:ascii="宋体" w:hAnsi="宋体" w:cs="宋体" w:hint="eastAsia"/>
        </w:rPr>
        <w:t>业务传真：（010）66412537</w:t>
      </w:r>
    </w:p>
    <w:p w:rsidR="000C430B" w:rsidRDefault="00721978">
      <w:pPr>
        <w:spacing w:line="346" w:lineRule="auto"/>
        <w:ind w:firstLine="480"/>
        <w:rPr>
          <w:rFonts w:ascii="宋体" w:hAnsi="宋体" w:cs="宋体"/>
        </w:rPr>
      </w:pPr>
      <w:r>
        <w:rPr>
          <w:rFonts w:ascii="宋体" w:hAnsi="宋体" w:cs="宋体" w:hint="eastAsia"/>
        </w:rPr>
        <w:t>客服热线：95385</w:t>
      </w:r>
    </w:p>
    <w:p w:rsidR="000C430B" w:rsidRDefault="00721978">
      <w:pPr>
        <w:spacing w:line="346" w:lineRule="auto"/>
        <w:ind w:firstLine="480"/>
        <w:rPr>
          <w:rFonts w:ascii="宋体" w:hAnsi="宋体" w:cs="宋体"/>
        </w:rPr>
      </w:pPr>
      <w:r>
        <w:rPr>
          <w:rFonts w:ascii="宋体" w:hAnsi="宋体" w:cs="宋体" w:hint="eastAsia"/>
        </w:rPr>
        <w:t>公司网址：www.grzq.com</w:t>
      </w:r>
    </w:p>
    <w:p w:rsidR="000C430B" w:rsidRDefault="00721978">
      <w:pPr>
        <w:spacing w:line="346" w:lineRule="auto"/>
        <w:ind w:firstLine="480"/>
        <w:rPr>
          <w:rFonts w:ascii="宋体" w:hAnsi="宋体" w:cs="宋体"/>
        </w:rPr>
      </w:pPr>
      <w:r>
        <w:rPr>
          <w:rFonts w:ascii="宋体" w:hAnsi="宋体" w:cs="宋体" w:hint="eastAsia"/>
        </w:rPr>
        <w:t>（78）名称：四川天府银行股份有限公司</w:t>
      </w:r>
    </w:p>
    <w:p w:rsidR="000C430B" w:rsidRDefault="00721978">
      <w:pPr>
        <w:spacing w:line="346" w:lineRule="auto"/>
        <w:ind w:firstLine="480"/>
        <w:rPr>
          <w:rFonts w:ascii="宋体" w:hAnsi="宋体" w:cs="宋体"/>
        </w:rPr>
      </w:pPr>
      <w:r>
        <w:rPr>
          <w:rFonts w:ascii="宋体" w:hAnsi="宋体" w:cs="宋体" w:hint="eastAsia"/>
        </w:rPr>
        <w:t>注册地址：四川省南充市顺庆区涪江路1号</w:t>
      </w:r>
    </w:p>
    <w:p w:rsidR="000C430B" w:rsidRDefault="00721978">
      <w:pPr>
        <w:spacing w:line="346" w:lineRule="auto"/>
        <w:ind w:firstLine="480"/>
        <w:rPr>
          <w:rFonts w:ascii="宋体" w:hAnsi="宋体" w:cs="宋体"/>
        </w:rPr>
      </w:pPr>
      <w:r>
        <w:rPr>
          <w:rFonts w:ascii="宋体" w:hAnsi="宋体" w:cs="宋体" w:hint="eastAsia"/>
        </w:rPr>
        <w:t>办公地址：四川省成都市锦江区下东大街258号</w:t>
      </w:r>
    </w:p>
    <w:p w:rsidR="000C430B" w:rsidRDefault="00721978">
      <w:pPr>
        <w:spacing w:line="346" w:lineRule="auto"/>
        <w:ind w:firstLine="480"/>
        <w:rPr>
          <w:rFonts w:ascii="宋体" w:hAnsi="宋体" w:cs="宋体"/>
        </w:rPr>
      </w:pPr>
      <w:r>
        <w:rPr>
          <w:rFonts w:ascii="宋体" w:hAnsi="宋体" w:cs="宋体" w:hint="eastAsia"/>
        </w:rPr>
        <w:t xml:space="preserve">法定代表人：黄光伟 </w:t>
      </w:r>
    </w:p>
    <w:p w:rsidR="000C430B" w:rsidRDefault="00721978">
      <w:pPr>
        <w:spacing w:line="346" w:lineRule="auto"/>
        <w:ind w:firstLine="480"/>
        <w:rPr>
          <w:rFonts w:ascii="宋体" w:hAnsi="宋体" w:cs="宋体"/>
        </w:rPr>
      </w:pPr>
      <w:r>
        <w:rPr>
          <w:rFonts w:ascii="宋体" w:hAnsi="宋体" w:cs="宋体" w:hint="eastAsia"/>
        </w:rPr>
        <w:t xml:space="preserve">联系人：樊海波 </w:t>
      </w:r>
    </w:p>
    <w:p w:rsidR="000C430B" w:rsidRDefault="00721978">
      <w:pPr>
        <w:spacing w:line="346" w:lineRule="auto"/>
        <w:ind w:firstLine="480"/>
        <w:rPr>
          <w:rFonts w:ascii="宋体" w:hAnsi="宋体" w:cs="宋体"/>
        </w:rPr>
      </w:pPr>
      <w:r>
        <w:rPr>
          <w:rFonts w:ascii="宋体" w:hAnsi="宋体" w:cs="宋体" w:hint="eastAsia"/>
        </w:rPr>
        <w:t>联系电话：028-67676033</w:t>
      </w:r>
    </w:p>
    <w:p w:rsidR="000C430B" w:rsidRDefault="00721978">
      <w:pPr>
        <w:spacing w:line="346" w:lineRule="auto"/>
        <w:ind w:firstLine="480"/>
        <w:rPr>
          <w:rFonts w:ascii="宋体" w:hAnsi="宋体" w:cs="宋体"/>
        </w:rPr>
      </w:pPr>
      <w:r>
        <w:rPr>
          <w:rFonts w:ascii="宋体" w:hAnsi="宋体" w:cs="宋体" w:hint="eastAsia"/>
        </w:rPr>
        <w:t xml:space="preserve">客服热线：40016-96869 </w:t>
      </w:r>
    </w:p>
    <w:p w:rsidR="000C430B" w:rsidRDefault="00721978">
      <w:pPr>
        <w:spacing w:line="346" w:lineRule="auto"/>
        <w:ind w:firstLine="480"/>
        <w:rPr>
          <w:rFonts w:ascii="宋体" w:hAnsi="宋体" w:cs="宋体"/>
        </w:rPr>
      </w:pPr>
      <w:r>
        <w:rPr>
          <w:rFonts w:ascii="宋体" w:hAnsi="宋体" w:cs="宋体" w:hint="eastAsia"/>
        </w:rPr>
        <w:t>公司网址：www.tf.cn</w:t>
      </w:r>
    </w:p>
    <w:p w:rsidR="000C430B" w:rsidRDefault="00721978">
      <w:pPr>
        <w:spacing w:line="346" w:lineRule="auto"/>
        <w:ind w:firstLine="480"/>
        <w:rPr>
          <w:rFonts w:ascii="宋体" w:hAnsi="宋体" w:cs="宋体"/>
        </w:rPr>
      </w:pPr>
      <w:r>
        <w:rPr>
          <w:rFonts w:ascii="宋体" w:hAnsi="宋体" w:cs="宋体" w:hint="eastAsia"/>
        </w:rPr>
        <w:t>（79）名称：广州银行股份有限公司</w:t>
      </w:r>
    </w:p>
    <w:p w:rsidR="000C430B" w:rsidRDefault="00721978">
      <w:pPr>
        <w:spacing w:line="346" w:lineRule="auto"/>
        <w:ind w:firstLine="480"/>
        <w:rPr>
          <w:rFonts w:ascii="宋体" w:hAnsi="宋体" w:cs="宋体"/>
        </w:rPr>
      </w:pPr>
      <w:r>
        <w:rPr>
          <w:rFonts w:ascii="宋体" w:hAnsi="宋体" w:cs="宋体" w:hint="eastAsia"/>
        </w:rPr>
        <w:t>注册地址：广东省广州市越秀区广州大道北195号</w:t>
      </w:r>
    </w:p>
    <w:p w:rsidR="000C430B" w:rsidRDefault="00721978">
      <w:pPr>
        <w:spacing w:line="346" w:lineRule="auto"/>
        <w:ind w:firstLine="480"/>
        <w:rPr>
          <w:rFonts w:ascii="宋体" w:hAnsi="宋体" w:cs="宋体"/>
        </w:rPr>
      </w:pPr>
      <w:r>
        <w:rPr>
          <w:rFonts w:ascii="宋体" w:hAnsi="宋体" w:cs="宋体" w:hint="eastAsia"/>
        </w:rPr>
        <w:t>法定代表人：姚建军</w:t>
      </w:r>
    </w:p>
    <w:p w:rsidR="000C430B" w:rsidRDefault="00721978">
      <w:pPr>
        <w:spacing w:line="346" w:lineRule="auto"/>
        <w:ind w:firstLine="480"/>
        <w:rPr>
          <w:rFonts w:ascii="宋体" w:hAnsi="宋体" w:cs="宋体"/>
        </w:rPr>
      </w:pPr>
      <w:r>
        <w:rPr>
          <w:rFonts w:ascii="宋体" w:hAnsi="宋体" w:cs="宋体" w:hint="eastAsia"/>
        </w:rPr>
        <w:t>客服电话：400-83-96699（全国），020-96699（广州）</w:t>
      </w:r>
    </w:p>
    <w:p w:rsidR="000C430B" w:rsidRDefault="00721978">
      <w:pPr>
        <w:spacing w:line="346" w:lineRule="auto"/>
        <w:ind w:firstLine="480"/>
        <w:rPr>
          <w:rFonts w:ascii="宋体" w:hAnsi="宋体" w:cs="宋体"/>
        </w:rPr>
      </w:pPr>
      <w:r>
        <w:rPr>
          <w:rFonts w:ascii="宋体" w:hAnsi="宋体" w:cs="宋体" w:hint="eastAsia"/>
        </w:rPr>
        <w:t>联系人：张扬眉</w:t>
      </w:r>
    </w:p>
    <w:p w:rsidR="000C430B" w:rsidRDefault="00721978">
      <w:pPr>
        <w:spacing w:line="346" w:lineRule="auto"/>
        <w:ind w:firstLine="480"/>
        <w:rPr>
          <w:rFonts w:ascii="宋体" w:hAnsi="宋体" w:cs="宋体"/>
        </w:rPr>
      </w:pPr>
      <w:r>
        <w:rPr>
          <w:rFonts w:ascii="宋体" w:hAnsi="宋体" w:cs="宋体" w:hint="eastAsia"/>
        </w:rPr>
        <w:t>电话：020-37598442</w:t>
      </w:r>
    </w:p>
    <w:p w:rsidR="000C430B" w:rsidRDefault="00721978">
      <w:pPr>
        <w:spacing w:line="346" w:lineRule="auto"/>
        <w:ind w:firstLine="480"/>
        <w:rPr>
          <w:rFonts w:ascii="宋体" w:hAnsi="宋体" w:cs="宋体"/>
        </w:rPr>
      </w:pPr>
      <w:r>
        <w:rPr>
          <w:rFonts w:ascii="宋体" w:hAnsi="宋体" w:cs="宋体" w:hint="eastAsia"/>
        </w:rPr>
        <w:t>传真：020-37590726</w:t>
      </w:r>
    </w:p>
    <w:p w:rsidR="000C430B" w:rsidRDefault="00721978">
      <w:pPr>
        <w:spacing w:line="346" w:lineRule="auto"/>
        <w:ind w:firstLine="480"/>
        <w:rPr>
          <w:rFonts w:ascii="宋体" w:hAnsi="宋体" w:cs="宋体"/>
        </w:rPr>
      </w:pPr>
      <w:r>
        <w:rPr>
          <w:rFonts w:ascii="宋体" w:hAnsi="宋体" w:cs="宋体" w:hint="eastAsia"/>
        </w:rPr>
        <w:t>公司网站：www.gzcb.com.cn</w:t>
      </w:r>
    </w:p>
    <w:p w:rsidR="000C430B" w:rsidRDefault="00721978">
      <w:pPr>
        <w:spacing w:line="346" w:lineRule="auto"/>
        <w:ind w:firstLine="480"/>
        <w:rPr>
          <w:rFonts w:ascii="宋体" w:hAnsi="宋体" w:cs="宋体"/>
        </w:rPr>
      </w:pPr>
      <w:r>
        <w:rPr>
          <w:rFonts w:ascii="宋体" w:hAnsi="宋体" w:cs="宋体" w:hint="eastAsia"/>
        </w:rPr>
        <w:t>（80）名称：天津万家财富资产管理有限公司</w:t>
      </w:r>
    </w:p>
    <w:p w:rsidR="000C430B" w:rsidRDefault="00721978">
      <w:pPr>
        <w:spacing w:line="346" w:lineRule="auto"/>
        <w:ind w:firstLine="480"/>
        <w:rPr>
          <w:rFonts w:ascii="宋体" w:hAnsi="宋体" w:cs="宋体"/>
        </w:rPr>
      </w:pPr>
      <w:r>
        <w:rPr>
          <w:rFonts w:ascii="宋体" w:hAnsi="宋体" w:cs="宋体" w:hint="eastAsia"/>
        </w:rPr>
        <w:t>注册地址：天津自贸区（中心商务区）迎宾大道1988号滨海浙商大厦公寓2-2413室</w:t>
      </w:r>
    </w:p>
    <w:p w:rsidR="000C430B" w:rsidRDefault="00721978">
      <w:pPr>
        <w:spacing w:line="346" w:lineRule="auto"/>
        <w:ind w:firstLine="480"/>
        <w:rPr>
          <w:rFonts w:ascii="宋体" w:hAnsi="宋体" w:cs="宋体"/>
        </w:rPr>
      </w:pPr>
      <w:r>
        <w:rPr>
          <w:rFonts w:ascii="宋体" w:hAnsi="宋体" w:cs="宋体" w:hint="eastAsia"/>
        </w:rPr>
        <w:t>办公地址：北京市西城区丰盛胡同28号太平洋保险大厦5层</w:t>
      </w:r>
    </w:p>
    <w:p w:rsidR="000C430B" w:rsidRDefault="00721978">
      <w:pPr>
        <w:spacing w:line="346" w:lineRule="auto"/>
        <w:ind w:firstLine="480"/>
        <w:rPr>
          <w:rFonts w:ascii="宋体" w:hAnsi="宋体" w:cs="宋体"/>
        </w:rPr>
      </w:pPr>
      <w:r>
        <w:rPr>
          <w:rFonts w:ascii="宋体" w:hAnsi="宋体" w:cs="宋体" w:hint="eastAsia"/>
        </w:rPr>
        <w:t xml:space="preserve">法定代表人：李修辞 </w:t>
      </w:r>
    </w:p>
    <w:p w:rsidR="000C430B" w:rsidRDefault="00721978">
      <w:pPr>
        <w:spacing w:line="346" w:lineRule="auto"/>
        <w:ind w:firstLine="480"/>
        <w:rPr>
          <w:rFonts w:ascii="宋体" w:hAnsi="宋体" w:cs="宋体"/>
        </w:rPr>
      </w:pPr>
      <w:r>
        <w:rPr>
          <w:rFonts w:ascii="宋体" w:hAnsi="宋体" w:cs="宋体" w:hint="eastAsia"/>
        </w:rPr>
        <w:t>联系人：褚琦</w:t>
      </w:r>
    </w:p>
    <w:p w:rsidR="000C430B" w:rsidRDefault="00721978">
      <w:pPr>
        <w:spacing w:line="346" w:lineRule="auto"/>
        <w:ind w:firstLine="480"/>
        <w:rPr>
          <w:rFonts w:ascii="宋体" w:hAnsi="宋体" w:cs="宋体"/>
        </w:rPr>
      </w:pPr>
      <w:r>
        <w:rPr>
          <w:rFonts w:ascii="宋体" w:hAnsi="宋体" w:cs="宋体" w:hint="eastAsia"/>
        </w:rPr>
        <w:t>联系电话：010-59013828</w:t>
      </w:r>
    </w:p>
    <w:p w:rsidR="000C430B" w:rsidRDefault="00721978">
      <w:pPr>
        <w:spacing w:line="346" w:lineRule="auto"/>
        <w:ind w:firstLine="480"/>
        <w:rPr>
          <w:rFonts w:ascii="宋体" w:hAnsi="宋体" w:cs="宋体"/>
        </w:rPr>
      </w:pPr>
      <w:r>
        <w:rPr>
          <w:rFonts w:ascii="宋体" w:hAnsi="宋体" w:cs="宋体" w:hint="eastAsia"/>
        </w:rPr>
        <w:t>业务传真：010-59013707</w:t>
      </w:r>
    </w:p>
    <w:p w:rsidR="000C430B" w:rsidRDefault="00721978">
      <w:pPr>
        <w:spacing w:line="346" w:lineRule="auto"/>
        <w:ind w:firstLine="480"/>
        <w:rPr>
          <w:rFonts w:ascii="宋体" w:hAnsi="宋体" w:cs="宋体"/>
        </w:rPr>
      </w:pPr>
      <w:r>
        <w:rPr>
          <w:rFonts w:ascii="宋体" w:hAnsi="宋体" w:cs="宋体" w:hint="eastAsia"/>
        </w:rPr>
        <w:t>客服热线：010-59013842</w:t>
      </w:r>
    </w:p>
    <w:p w:rsidR="000C430B" w:rsidRDefault="00721978">
      <w:pPr>
        <w:spacing w:line="346" w:lineRule="auto"/>
        <w:ind w:firstLine="480"/>
        <w:rPr>
          <w:rFonts w:ascii="宋体" w:hAnsi="宋体" w:cs="宋体"/>
        </w:rPr>
      </w:pPr>
      <w:r>
        <w:rPr>
          <w:rFonts w:ascii="宋体" w:hAnsi="宋体" w:cs="宋体" w:hint="eastAsia"/>
        </w:rPr>
        <w:t>公司网址：www.wanjiawealth.com</w:t>
      </w:r>
    </w:p>
    <w:p w:rsidR="000C430B" w:rsidRDefault="00721978">
      <w:pPr>
        <w:spacing w:line="346" w:lineRule="auto"/>
        <w:ind w:firstLine="480"/>
        <w:rPr>
          <w:rFonts w:ascii="宋体" w:hAnsi="宋体" w:cs="宋体"/>
        </w:rPr>
      </w:pPr>
      <w:r>
        <w:rPr>
          <w:rFonts w:ascii="宋体" w:hAnsi="宋体" w:cs="宋体" w:hint="eastAsia"/>
        </w:rPr>
        <w:t>（81）名称：天风证券股份有限公司</w:t>
      </w:r>
    </w:p>
    <w:p w:rsidR="000C430B" w:rsidRDefault="00721978">
      <w:pPr>
        <w:spacing w:line="346" w:lineRule="auto"/>
        <w:ind w:firstLine="480"/>
        <w:rPr>
          <w:rFonts w:ascii="宋体" w:hAnsi="宋体" w:cs="宋体"/>
        </w:rPr>
      </w:pPr>
      <w:r>
        <w:rPr>
          <w:rFonts w:ascii="宋体" w:hAnsi="宋体" w:cs="宋体" w:hint="eastAsia"/>
        </w:rPr>
        <w:t>注册地址：湖北省武汉市东湖新技术开发区关东园路2号高科大厦四楼</w:t>
      </w:r>
    </w:p>
    <w:p w:rsidR="000C430B" w:rsidRDefault="00721978">
      <w:pPr>
        <w:spacing w:line="346" w:lineRule="auto"/>
        <w:ind w:firstLine="480"/>
        <w:rPr>
          <w:rFonts w:ascii="宋体" w:hAnsi="宋体" w:cs="宋体"/>
        </w:rPr>
      </w:pPr>
      <w:r>
        <w:rPr>
          <w:rFonts w:ascii="宋体" w:hAnsi="宋体" w:cs="宋体" w:hint="eastAsia"/>
        </w:rPr>
        <w:t>办公地址：湖北省武汉市江汉区唐家墩路32号国资大厦B座</w:t>
      </w:r>
    </w:p>
    <w:p w:rsidR="000C430B" w:rsidRDefault="00721978">
      <w:pPr>
        <w:spacing w:line="346" w:lineRule="auto"/>
        <w:ind w:firstLine="480"/>
        <w:rPr>
          <w:rFonts w:ascii="宋体" w:hAnsi="宋体" w:cs="宋体"/>
        </w:rPr>
      </w:pPr>
      <w:r>
        <w:rPr>
          <w:rFonts w:ascii="宋体" w:hAnsi="宋体" w:cs="宋体" w:hint="eastAsia"/>
        </w:rPr>
        <w:t>法人代表：余磊</w:t>
      </w:r>
    </w:p>
    <w:p w:rsidR="000C430B" w:rsidRDefault="00721978">
      <w:pPr>
        <w:spacing w:line="346" w:lineRule="auto"/>
        <w:ind w:firstLine="480"/>
        <w:rPr>
          <w:rFonts w:ascii="宋体" w:hAnsi="宋体" w:cs="宋体"/>
        </w:rPr>
      </w:pPr>
      <w:r>
        <w:rPr>
          <w:rFonts w:ascii="宋体" w:hAnsi="宋体" w:cs="宋体" w:hint="eastAsia"/>
        </w:rPr>
        <w:t>联系人：翟璟</w:t>
      </w:r>
    </w:p>
    <w:p w:rsidR="000C430B" w:rsidRDefault="00721978">
      <w:pPr>
        <w:spacing w:line="346" w:lineRule="auto"/>
        <w:ind w:firstLine="480"/>
        <w:rPr>
          <w:rFonts w:ascii="宋体" w:hAnsi="宋体" w:cs="宋体"/>
        </w:rPr>
      </w:pPr>
      <w:r>
        <w:rPr>
          <w:rFonts w:ascii="宋体" w:hAnsi="宋体" w:cs="宋体" w:hint="eastAsia"/>
        </w:rPr>
        <w:t>联系电话：027-87618882</w:t>
      </w:r>
    </w:p>
    <w:p w:rsidR="000C430B" w:rsidRDefault="00721978">
      <w:pPr>
        <w:spacing w:line="346" w:lineRule="auto"/>
        <w:ind w:firstLine="480"/>
        <w:rPr>
          <w:rFonts w:ascii="宋体" w:hAnsi="宋体" w:cs="宋体"/>
        </w:rPr>
      </w:pPr>
      <w:r>
        <w:rPr>
          <w:rFonts w:ascii="宋体" w:hAnsi="宋体" w:cs="宋体" w:hint="eastAsia"/>
        </w:rPr>
        <w:t>客服电话：4008005000</w:t>
      </w:r>
    </w:p>
    <w:p w:rsidR="000C430B" w:rsidRDefault="00721978">
      <w:pPr>
        <w:spacing w:line="346" w:lineRule="auto"/>
        <w:ind w:firstLine="480"/>
        <w:rPr>
          <w:rFonts w:ascii="宋体" w:hAnsi="宋体" w:cs="宋体"/>
        </w:rPr>
      </w:pPr>
      <w:r>
        <w:rPr>
          <w:rFonts w:ascii="宋体" w:hAnsi="宋体" w:cs="宋体" w:hint="eastAsia"/>
        </w:rPr>
        <w:t>传真：027-87618863</w:t>
      </w:r>
    </w:p>
    <w:p w:rsidR="000C430B" w:rsidRDefault="00721978">
      <w:pPr>
        <w:spacing w:line="346" w:lineRule="auto"/>
        <w:ind w:firstLine="480"/>
        <w:rPr>
          <w:rFonts w:ascii="宋体" w:hAnsi="宋体" w:cs="宋体"/>
        </w:rPr>
      </w:pPr>
      <w:r>
        <w:rPr>
          <w:rFonts w:ascii="宋体" w:hAnsi="宋体" w:cs="宋体" w:hint="eastAsia"/>
        </w:rPr>
        <w:t>公司网址： www.tfzq.com</w:t>
      </w:r>
    </w:p>
    <w:p w:rsidR="000C430B" w:rsidRDefault="00721978">
      <w:pPr>
        <w:spacing w:line="346" w:lineRule="auto"/>
        <w:ind w:firstLine="480"/>
        <w:rPr>
          <w:rFonts w:ascii="宋体" w:hAnsi="宋体" w:cs="宋体"/>
        </w:rPr>
      </w:pPr>
      <w:r>
        <w:rPr>
          <w:rFonts w:ascii="宋体" w:hAnsi="宋体" w:cs="宋体" w:hint="eastAsia"/>
        </w:rPr>
        <w:t>（82）名称：大有期货有限公司</w:t>
      </w:r>
    </w:p>
    <w:p w:rsidR="000C430B" w:rsidRDefault="00721978">
      <w:pPr>
        <w:spacing w:line="346" w:lineRule="auto"/>
        <w:ind w:firstLine="480"/>
        <w:rPr>
          <w:rFonts w:ascii="宋体" w:hAnsi="宋体" w:cs="宋体"/>
        </w:rPr>
      </w:pPr>
      <w:r>
        <w:rPr>
          <w:rFonts w:ascii="宋体" w:hAnsi="宋体" w:cs="宋体" w:hint="eastAsia"/>
        </w:rPr>
        <w:t>注册地址：湖南省长沙市天心区芙蓉南路二段128号现代广场三、四楼</w:t>
      </w:r>
    </w:p>
    <w:p w:rsidR="000C430B" w:rsidRDefault="00721978">
      <w:pPr>
        <w:spacing w:line="346" w:lineRule="auto"/>
        <w:ind w:firstLine="480"/>
        <w:rPr>
          <w:rFonts w:ascii="宋体" w:hAnsi="宋体" w:cs="宋体"/>
        </w:rPr>
      </w:pPr>
      <w:r>
        <w:rPr>
          <w:rFonts w:ascii="宋体" w:hAnsi="宋体" w:cs="宋体" w:hint="eastAsia"/>
        </w:rPr>
        <w:t>办公地址：湖南省长沙市天心区芙蓉南路二段128号现代广场三、四楼</w:t>
      </w:r>
    </w:p>
    <w:p w:rsidR="000C430B" w:rsidRDefault="00721978">
      <w:pPr>
        <w:spacing w:line="346" w:lineRule="auto"/>
        <w:ind w:firstLine="480"/>
        <w:rPr>
          <w:rFonts w:ascii="宋体" w:hAnsi="宋体" w:cs="宋体"/>
        </w:rPr>
      </w:pPr>
      <w:r>
        <w:rPr>
          <w:rFonts w:ascii="宋体" w:hAnsi="宋体" w:cs="宋体" w:hint="eastAsia"/>
        </w:rPr>
        <w:t>法定代表人：沈众辉</w:t>
      </w:r>
    </w:p>
    <w:p w:rsidR="000C430B" w:rsidRDefault="00721978">
      <w:pPr>
        <w:spacing w:line="346" w:lineRule="auto"/>
        <w:ind w:firstLine="480"/>
        <w:rPr>
          <w:rFonts w:ascii="宋体" w:hAnsi="宋体" w:cs="宋体"/>
        </w:rPr>
      </w:pPr>
      <w:r>
        <w:rPr>
          <w:rFonts w:ascii="宋体" w:hAnsi="宋体" w:cs="宋体" w:hint="eastAsia"/>
        </w:rPr>
        <w:t>联系人：马科</w:t>
      </w:r>
    </w:p>
    <w:p w:rsidR="000C430B" w:rsidRDefault="00721978">
      <w:pPr>
        <w:spacing w:line="346" w:lineRule="auto"/>
        <w:ind w:firstLine="480"/>
        <w:rPr>
          <w:rFonts w:ascii="宋体" w:hAnsi="宋体" w:cs="宋体"/>
        </w:rPr>
      </w:pPr>
      <w:r>
        <w:rPr>
          <w:rFonts w:ascii="宋体" w:hAnsi="宋体" w:cs="宋体" w:hint="eastAsia"/>
        </w:rPr>
        <w:t>电话：0731-84409106</w:t>
      </w:r>
    </w:p>
    <w:p w:rsidR="000C430B" w:rsidRDefault="00721978">
      <w:pPr>
        <w:spacing w:line="346" w:lineRule="auto"/>
        <w:ind w:firstLine="480"/>
        <w:rPr>
          <w:rFonts w:ascii="宋体" w:hAnsi="宋体" w:cs="宋体"/>
        </w:rPr>
      </w:pPr>
      <w:r>
        <w:rPr>
          <w:rFonts w:ascii="宋体" w:hAnsi="宋体" w:cs="宋体" w:hint="eastAsia"/>
        </w:rPr>
        <w:t>传真：0731-84409009</w:t>
      </w:r>
    </w:p>
    <w:p w:rsidR="000C430B" w:rsidRDefault="00721978">
      <w:pPr>
        <w:spacing w:line="346" w:lineRule="auto"/>
        <w:ind w:firstLine="480"/>
        <w:rPr>
          <w:rFonts w:ascii="宋体" w:hAnsi="宋体" w:cs="宋体"/>
        </w:rPr>
      </w:pPr>
      <w:r>
        <w:rPr>
          <w:rFonts w:ascii="宋体" w:hAnsi="宋体" w:cs="宋体" w:hint="eastAsia"/>
        </w:rPr>
        <w:t>客服电话：4006-365-058</w:t>
      </w:r>
    </w:p>
    <w:p w:rsidR="000C430B" w:rsidRDefault="00721978">
      <w:pPr>
        <w:spacing w:line="346" w:lineRule="auto"/>
        <w:ind w:firstLine="480"/>
        <w:rPr>
          <w:rFonts w:ascii="宋体" w:hAnsi="宋体" w:cs="宋体"/>
        </w:rPr>
      </w:pPr>
      <w:r>
        <w:rPr>
          <w:rFonts w:ascii="宋体" w:hAnsi="宋体" w:cs="宋体" w:hint="eastAsia"/>
        </w:rPr>
        <w:t>公司网址：http://www.dayouf.com</w:t>
      </w:r>
    </w:p>
    <w:p w:rsidR="000C430B" w:rsidRDefault="00721978">
      <w:pPr>
        <w:spacing w:line="346" w:lineRule="auto"/>
        <w:ind w:firstLine="480"/>
        <w:rPr>
          <w:rFonts w:ascii="宋体" w:hAnsi="宋体" w:cs="宋体"/>
        </w:rPr>
      </w:pPr>
      <w:r>
        <w:rPr>
          <w:rFonts w:ascii="宋体" w:hAnsi="宋体" w:cs="宋体" w:hint="eastAsia"/>
        </w:rPr>
        <w:t>（83）名称：中民财富管理（上海）有限公司</w:t>
      </w:r>
    </w:p>
    <w:p w:rsidR="000C430B" w:rsidRDefault="00721978">
      <w:pPr>
        <w:spacing w:line="346" w:lineRule="auto"/>
        <w:ind w:firstLine="480"/>
        <w:rPr>
          <w:rFonts w:ascii="宋体" w:hAnsi="宋体" w:cs="宋体"/>
        </w:rPr>
      </w:pPr>
      <w:r>
        <w:rPr>
          <w:rFonts w:ascii="宋体" w:hAnsi="宋体" w:cs="宋体" w:hint="eastAsia"/>
        </w:rPr>
        <w:t>注册地址：上海市黄浦区中山南路100号7层05单元</w:t>
      </w:r>
    </w:p>
    <w:p w:rsidR="000C430B" w:rsidRDefault="00721978">
      <w:pPr>
        <w:spacing w:line="346" w:lineRule="auto"/>
        <w:ind w:firstLine="480"/>
        <w:rPr>
          <w:rFonts w:ascii="宋体" w:hAnsi="宋体" w:cs="宋体"/>
        </w:rPr>
      </w:pPr>
      <w:r>
        <w:rPr>
          <w:rFonts w:ascii="宋体" w:hAnsi="宋体" w:cs="宋体" w:hint="eastAsia"/>
        </w:rPr>
        <w:t>办公地址：上海市浦东新区民生路1199弄证大五道口广场1号27层</w:t>
      </w:r>
    </w:p>
    <w:p w:rsidR="000C430B" w:rsidRDefault="00721978">
      <w:pPr>
        <w:spacing w:line="346" w:lineRule="auto"/>
        <w:ind w:firstLine="480"/>
        <w:rPr>
          <w:rFonts w:ascii="宋体" w:hAnsi="宋体" w:cs="宋体"/>
        </w:rPr>
      </w:pPr>
      <w:r>
        <w:rPr>
          <w:rFonts w:ascii="宋体" w:hAnsi="宋体" w:cs="宋体" w:hint="eastAsia"/>
        </w:rPr>
        <w:t>法定代表人：弭洪军</w:t>
      </w:r>
    </w:p>
    <w:p w:rsidR="000C430B" w:rsidRDefault="00721978">
      <w:pPr>
        <w:spacing w:line="346" w:lineRule="auto"/>
        <w:ind w:firstLine="480"/>
        <w:rPr>
          <w:rFonts w:ascii="宋体" w:hAnsi="宋体" w:cs="宋体"/>
        </w:rPr>
      </w:pPr>
      <w:r>
        <w:rPr>
          <w:rFonts w:ascii="宋体" w:hAnsi="宋体" w:cs="宋体" w:hint="eastAsia"/>
        </w:rPr>
        <w:t>联系人：茅旦青</w:t>
      </w:r>
    </w:p>
    <w:p w:rsidR="000C430B" w:rsidRDefault="00721978">
      <w:pPr>
        <w:spacing w:line="346" w:lineRule="auto"/>
        <w:ind w:firstLine="480"/>
        <w:rPr>
          <w:rFonts w:ascii="宋体" w:hAnsi="宋体" w:cs="宋体"/>
        </w:rPr>
      </w:pPr>
      <w:r>
        <w:rPr>
          <w:rFonts w:ascii="宋体" w:hAnsi="宋体" w:cs="宋体" w:hint="eastAsia"/>
        </w:rPr>
        <w:t>联系电话：021-33355392</w:t>
      </w:r>
    </w:p>
    <w:p w:rsidR="000C430B" w:rsidRDefault="00721978">
      <w:pPr>
        <w:spacing w:line="346" w:lineRule="auto"/>
        <w:ind w:firstLine="480"/>
        <w:rPr>
          <w:rFonts w:ascii="宋体" w:hAnsi="宋体" w:cs="宋体"/>
        </w:rPr>
      </w:pPr>
      <w:r>
        <w:rPr>
          <w:rFonts w:ascii="宋体" w:hAnsi="宋体" w:cs="宋体" w:hint="eastAsia"/>
        </w:rPr>
        <w:t>业务传真：021-63353736</w:t>
      </w:r>
    </w:p>
    <w:p w:rsidR="000C430B" w:rsidRDefault="00721978">
      <w:pPr>
        <w:spacing w:line="346" w:lineRule="auto"/>
        <w:ind w:firstLine="480"/>
        <w:rPr>
          <w:rFonts w:ascii="宋体" w:hAnsi="宋体" w:cs="宋体"/>
        </w:rPr>
      </w:pPr>
      <w:r>
        <w:rPr>
          <w:rFonts w:ascii="宋体" w:hAnsi="宋体" w:cs="宋体" w:hint="eastAsia"/>
        </w:rPr>
        <w:t>客服热线：400-876-5716</w:t>
      </w:r>
    </w:p>
    <w:p w:rsidR="000C430B" w:rsidRDefault="00721978">
      <w:pPr>
        <w:spacing w:line="346" w:lineRule="auto"/>
        <w:ind w:firstLine="480"/>
        <w:rPr>
          <w:rFonts w:ascii="宋体" w:hAnsi="宋体" w:cs="宋体"/>
        </w:rPr>
      </w:pPr>
      <w:r>
        <w:rPr>
          <w:rFonts w:ascii="宋体" w:hAnsi="宋体" w:cs="宋体" w:hint="eastAsia"/>
        </w:rPr>
        <w:t xml:space="preserve">公司网址：www.cmiwm.com </w:t>
      </w:r>
    </w:p>
    <w:p w:rsidR="000C430B" w:rsidRDefault="00721978">
      <w:pPr>
        <w:spacing w:line="346" w:lineRule="auto"/>
        <w:ind w:firstLine="480"/>
        <w:rPr>
          <w:rFonts w:ascii="宋体" w:hAnsi="宋体" w:cs="宋体"/>
        </w:rPr>
      </w:pPr>
      <w:r>
        <w:rPr>
          <w:rFonts w:ascii="宋体" w:hAnsi="宋体" w:cs="宋体" w:hint="eastAsia"/>
        </w:rPr>
        <w:t>（84）名称：一路财富(北京)信息科技有限公司</w:t>
      </w:r>
    </w:p>
    <w:p w:rsidR="000C430B" w:rsidRDefault="00721978">
      <w:pPr>
        <w:spacing w:line="346" w:lineRule="auto"/>
        <w:ind w:firstLine="480"/>
        <w:rPr>
          <w:rFonts w:ascii="宋体" w:hAnsi="宋体" w:cs="宋体"/>
        </w:rPr>
      </w:pPr>
      <w:r>
        <w:rPr>
          <w:rFonts w:ascii="宋体" w:hAnsi="宋体" w:cs="宋体" w:hint="eastAsia"/>
        </w:rPr>
        <w:t>公司简称：一路财富</w:t>
      </w:r>
    </w:p>
    <w:p w:rsidR="000C430B" w:rsidRDefault="00721978">
      <w:pPr>
        <w:spacing w:line="346" w:lineRule="auto"/>
        <w:ind w:firstLine="480"/>
        <w:rPr>
          <w:rFonts w:ascii="宋体" w:hAnsi="宋体" w:cs="宋体"/>
        </w:rPr>
      </w:pPr>
      <w:r>
        <w:rPr>
          <w:rFonts w:ascii="宋体" w:hAnsi="宋体" w:cs="宋体" w:hint="eastAsia"/>
        </w:rPr>
        <w:t>注册地址：北京市西城区车公庄大街9号五栋大楼C座702</w:t>
      </w:r>
    </w:p>
    <w:p w:rsidR="000C430B" w:rsidRDefault="00721978">
      <w:pPr>
        <w:spacing w:line="346" w:lineRule="auto"/>
        <w:ind w:firstLine="480"/>
        <w:rPr>
          <w:rFonts w:ascii="宋体" w:hAnsi="宋体" w:cs="宋体"/>
        </w:rPr>
      </w:pPr>
      <w:r>
        <w:rPr>
          <w:rFonts w:ascii="宋体" w:hAnsi="宋体" w:cs="宋体" w:hint="eastAsia"/>
        </w:rPr>
        <w:t>办公地址：北京市西城区阜成门外大街2号万通新世界广场A座22层</w:t>
      </w:r>
    </w:p>
    <w:p w:rsidR="000C430B" w:rsidRDefault="00721978">
      <w:pPr>
        <w:spacing w:line="346" w:lineRule="auto"/>
        <w:ind w:firstLine="480"/>
        <w:rPr>
          <w:rFonts w:ascii="宋体" w:hAnsi="宋体" w:cs="宋体"/>
        </w:rPr>
      </w:pPr>
      <w:r>
        <w:rPr>
          <w:rFonts w:ascii="宋体" w:hAnsi="宋体" w:cs="宋体" w:hint="eastAsia"/>
        </w:rPr>
        <w:t>法定代表人：吴雪秀</w:t>
      </w:r>
    </w:p>
    <w:p w:rsidR="000C430B" w:rsidRDefault="00721978">
      <w:pPr>
        <w:spacing w:line="346" w:lineRule="auto"/>
        <w:ind w:firstLine="480"/>
        <w:rPr>
          <w:rFonts w:ascii="宋体" w:hAnsi="宋体" w:cs="宋体"/>
        </w:rPr>
      </w:pPr>
      <w:r>
        <w:rPr>
          <w:rFonts w:ascii="宋体" w:hAnsi="宋体" w:cs="宋体" w:hint="eastAsia"/>
        </w:rPr>
        <w:t>联系人：刘栋栋</w:t>
      </w:r>
    </w:p>
    <w:p w:rsidR="000C430B" w:rsidRDefault="00721978">
      <w:pPr>
        <w:spacing w:line="346" w:lineRule="auto"/>
        <w:ind w:firstLine="480"/>
        <w:rPr>
          <w:rFonts w:ascii="宋体" w:hAnsi="宋体" w:cs="宋体"/>
        </w:rPr>
      </w:pPr>
      <w:r>
        <w:rPr>
          <w:rFonts w:ascii="宋体" w:hAnsi="宋体" w:cs="宋体" w:hint="eastAsia"/>
        </w:rPr>
        <w:t>联系电话：010-88312877-8009</w:t>
      </w:r>
    </w:p>
    <w:p w:rsidR="000C430B" w:rsidRDefault="00721978">
      <w:pPr>
        <w:spacing w:line="346" w:lineRule="auto"/>
        <w:ind w:firstLine="480"/>
        <w:rPr>
          <w:rFonts w:ascii="宋体" w:hAnsi="宋体" w:cs="宋体"/>
        </w:rPr>
      </w:pPr>
      <w:r>
        <w:rPr>
          <w:rFonts w:ascii="宋体" w:hAnsi="宋体" w:cs="宋体" w:hint="eastAsia"/>
        </w:rPr>
        <w:t>业务传真：010-88312099</w:t>
      </w:r>
    </w:p>
    <w:p w:rsidR="000C430B" w:rsidRDefault="00721978">
      <w:pPr>
        <w:spacing w:line="346" w:lineRule="auto"/>
        <w:ind w:firstLine="480"/>
        <w:rPr>
          <w:rFonts w:ascii="宋体" w:hAnsi="宋体" w:cs="宋体"/>
        </w:rPr>
      </w:pPr>
      <w:r>
        <w:rPr>
          <w:rFonts w:ascii="宋体" w:hAnsi="宋体" w:cs="宋体" w:hint="eastAsia"/>
        </w:rPr>
        <w:t>客服热线：400-001-1566</w:t>
      </w:r>
    </w:p>
    <w:p w:rsidR="000C430B" w:rsidRDefault="00721978">
      <w:pPr>
        <w:spacing w:line="346" w:lineRule="auto"/>
        <w:ind w:firstLine="480"/>
        <w:rPr>
          <w:rFonts w:ascii="宋体" w:hAnsi="宋体" w:cs="宋体"/>
        </w:rPr>
      </w:pPr>
      <w:r>
        <w:rPr>
          <w:rFonts w:ascii="宋体" w:hAnsi="宋体" w:cs="宋体" w:hint="eastAsia"/>
        </w:rPr>
        <w:t>公司网址：www.yilucaifu.com</w:t>
      </w:r>
    </w:p>
    <w:p w:rsidR="000C430B" w:rsidRDefault="00721978">
      <w:pPr>
        <w:spacing w:line="346" w:lineRule="auto"/>
        <w:ind w:firstLine="480"/>
        <w:rPr>
          <w:rFonts w:ascii="宋体" w:hAnsi="宋体" w:cs="宋体"/>
        </w:rPr>
      </w:pPr>
      <w:r>
        <w:rPr>
          <w:rFonts w:ascii="宋体" w:hAnsi="宋体" w:cs="宋体" w:hint="eastAsia"/>
        </w:rPr>
        <w:t>（85）名称：大河财富基金销售有限公司</w:t>
      </w:r>
    </w:p>
    <w:p w:rsidR="000C430B" w:rsidRDefault="00721978">
      <w:pPr>
        <w:spacing w:line="346" w:lineRule="auto"/>
        <w:ind w:firstLine="480"/>
        <w:rPr>
          <w:rFonts w:ascii="宋体" w:hAnsi="宋体" w:cs="宋体"/>
        </w:rPr>
      </w:pPr>
      <w:r>
        <w:rPr>
          <w:rFonts w:ascii="宋体" w:hAnsi="宋体" w:cs="宋体" w:hint="eastAsia"/>
        </w:rPr>
        <w:t>注册地址：贵州省贵阳市南明区新华路110-134号富中国际广场1栋20层1.2号</w:t>
      </w:r>
    </w:p>
    <w:p w:rsidR="000C430B" w:rsidRDefault="00721978">
      <w:pPr>
        <w:spacing w:line="346" w:lineRule="auto"/>
        <w:ind w:firstLine="480"/>
        <w:rPr>
          <w:rFonts w:ascii="宋体" w:hAnsi="宋体" w:cs="宋体"/>
        </w:rPr>
      </w:pPr>
      <w:r>
        <w:rPr>
          <w:rFonts w:ascii="宋体" w:hAnsi="宋体" w:cs="宋体" w:hint="eastAsia"/>
        </w:rPr>
        <w:t>办公地址：贵州省贵阳市南明区新华路110-134号富中国际广场1栋20层1.2号</w:t>
      </w:r>
    </w:p>
    <w:p w:rsidR="000C430B" w:rsidRDefault="00721978">
      <w:pPr>
        <w:spacing w:line="346" w:lineRule="auto"/>
        <w:ind w:firstLine="480"/>
        <w:rPr>
          <w:rFonts w:ascii="宋体" w:hAnsi="宋体" w:cs="宋体"/>
        </w:rPr>
      </w:pPr>
      <w:r>
        <w:rPr>
          <w:rFonts w:ascii="宋体" w:hAnsi="宋体" w:cs="宋体" w:hint="eastAsia"/>
        </w:rPr>
        <w:t xml:space="preserve">法定代表人：王荻 </w:t>
      </w:r>
    </w:p>
    <w:p w:rsidR="000C430B" w:rsidRDefault="00721978">
      <w:pPr>
        <w:spacing w:line="346" w:lineRule="auto"/>
        <w:ind w:firstLine="480"/>
        <w:rPr>
          <w:rFonts w:ascii="宋体" w:hAnsi="宋体" w:cs="宋体"/>
        </w:rPr>
      </w:pPr>
      <w:r>
        <w:rPr>
          <w:rFonts w:ascii="宋体" w:hAnsi="宋体" w:cs="宋体" w:hint="eastAsia"/>
        </w:rPr>
        <w:t xml:space="preserve">联系人：方凯鑫 </w:t>
      </w:r>
    </w:p>
    <w:p w:rsidR="000C430B" w:rsidRDefault="00721978">
      <w:pPr>
        <w:spacing w:line="346" w:lineRule="auto"/>
        <w:ind w:firstLine="480"/>
        <w:rPr>
          <w:rFonts w:ascii="宋体" w:hAnsi="宋体" w:cs="宋体"/>
        </w:rPr>
      </w:pPr>
      <w:r>
        <w:rPr>
          <w:rFonts w:ascii="宋体" w:hAnsi="宋体" w:cs="宋体" w:hint="eastAsia"/>
        </w:rPr>
        <w:t>联系电话：0851-88405606/18585196880</w:t>
      </w:r>
    </w:p>
    <w:p w:rsidR="000C430B" w:rsidRDefault="00721978">
      <w:pPr>
        <w:spacing w:line="346" w:lineRule="auto"/>
        <w:ind w:firstLine="480"/>
        <w:rPr>
          <w:rFonts w:ascii="宋体" w:hAnsi="宋体" w:cs="宋体"/>
        </w:rPr>
      </w:pPr>
      <w:r>
        <w:rPr>
          <w:rFonts w:ascii="宋体" w:hAnsi="宋体" w:cs="宋体" w:hint="eastAsia"/>
        </w:rPr>
        <w:t>业务传真：0851-88405599</w:t>
      </w:r>
    </w:p>
    <w:p w:rsidR="000C430B" w:rsidRDefault="00721978">
      <w:pPr>
        <w:spacing w:line="346" w:lineRule="auto"/>
        <w:ind w:firstLine="480"/>
        <w:rPr>
          <w:rFonts w:ascii="宋体" w:hAnsi="宋体" w:cs="宋体"/>
        </w:rPr>
      </w:pPr>
      <w:r>
        <w:rPr>
          <w:rFonts w:ascii="宋体" w:hAnsi="宋体" w:cs="宋体" w:hint="eastAsia"/>
        </w:rPr>
        <w:t>客服热线：0851-88235678</w:t>
      </w:r>
    </w:p>
    <w:p w:rsidR="000C430B" w:rsidRDefault="00721978">
      <w:pPr>
        <w:spacing w:line="346" w:lineRule="auto"/>
        <w:ind w:firstLine="480"/>
        <w:rPr>
          <w:rFonts w:ascii="宋体" w:hAnsi="宋体" w:cs="宋体"/>
        </w:rPr>
      </w:pPr>
      <w:r>
        <w:rPr>
          <w:rFonts w:ascii="宋体" w:hAnsi="宋体" w:cs="宋体" w:hint="eastAsia"/>
        </w:rPr>
        <w:t>公司网址：www.urainf.com</w:t>
      </w:r>
    </w:p>
    <w:p w:rsidR="000C430B" w:rsidRDefault="00721978">
      <w:pPr>
        <w:spacing w:line="346" w:lineRule="auto"/>
        <w:ind w:firstLine="480"/>
        <w:rPr>
          <w:rFonts w:ascii="宋体" w:hAnsi="宋体" w:cs="宋体"/>
        </w:rPr>
      </w:pPr>
      <w:r>
        <w:rPr>
          <w:rFonts w:ascii="宋体" w:hAnsi="宋体" w:cs="宋体" w:hint="eastAsia"/>
        </w:rPr>
        <w:t>（86）名称：洪泰财富(青岛)基金销售有限责任公司</w:t>
      </w:r>
    </w:p>
    <w:p w:rsidR="000C430B" w:rsidRDefault="00721978">
      <w:pPr>
        <w:spacing w:line="346" w:lineRule="auto"/>
        <w:ind w:firstLine="480"/>
        <w:rPr>
          <w:rFonts w:ascii="宋体" w:hAnsi="宋体" w:cs="宋体"/>
        </w:rPr>
      </w:pPr>
      <w:r>
        <w:rPr>
          <w:rFonts w:ascii="宋体" w:hAnsi="宋体" w:cs="宋体" w:hint="eastAsia"/>
        </w:rPr>
        <w:t>注册地址：山东省青岛市崂山区香港东路195号9号楼701室</w:t>
      </w:r>
    </w:p>
    <w:p w:rsidR="000C430B" w:rsidRDefault="00721978">
      <w:pPr>
        <w:spacing w:line="346" w:lineRule="auto"/>
        <w:ind w:firstLine="480"/>
        <w:rPr>
          <w:rFonts w:ascii="宋体" w:hAnsi="宋体" w:cs="宋体"/>
        </w:rPr>
      </w:pPr>
      <w:r>
        <w:rPr>
          <w:rFonts w:ascii="宋体" w:hAnsi="宋体" w:cs="宋体" w:hint="eastAsia"/>
        </w:rPr>
        <w:t>办公地址：北京市西城区西什库大街31号九思文创园5号楼501</w:t>
      </w:r>
    </w:p>
    <w:p w:rsidR="000C430B" w:rsidRDefault="00721978">
      <w:pPr>
        <w:spacing w:line="346" w:lineRule="auto"/>
        <w:ind w:firstLine="480"/>
        <w:rPr>
          <w:rFonts w:ascii="宋体" w:hAnsi="宋体" w:cs="宋体"/>
        </w:rPr>
      </w:pPr>
      <w:r>
        <w:rPr>
          <w:rFonts w:ascii="宋体" w:hAnsi="宋体" w:cs="宋体" w:hint="eastAsia"/>
        </w:rPr>
        <w:t xml:space="preserve">法定代表人：任淑桢 </w:t>
      </w:r>
    </w:p>
    <w:p w:rsidR="000C430B" w:rsidRDefault="00721978">
      <w:pPr>
        <w:spacing w:line="346" w:lineRule="auto"/>
        <w:ind w:firstLine="480"/>
        <w:rPr>
          <w:rFonts w:ascii="宋体" w:hAnsi="宋体" w:cs="宋体"/>
        </w:rPr>
      </w:pPr>
      <w:r>
        <w:rPr>
          <w:rFonts w:ascii="宋体" w:hAnsi="宋体" w:cs="宋体" w:hint="eastAsia"/>
        </w:rPr>
        <w:t xml:space="preserve">联系人：周映筱 </w:t>
      </w:r>
    </w:p>
    <w:p w:rsidR="000C430B" w:rsidRDefault="00721978">
      <w:pPr>
        <w:spacing w:line="346" w:lineRule="auto"/>
        <w:ind w:firstLine="480"/>
        <w:rPr>
          <w:rFonts w:ascii="宋体" w:hAnsi="宋体" w:cs="宋体"/>
        </w:rPr>
      </w:pPr>
      <w:r>
        <w:rPr>
          <w:rFonts w:ascii="宋体" w:hAnsi="宋体" w:cs="宋体" w:hint="eastAsia"/>
        </w:rPr>
        <w:t>联系电话：010-66162800</w:t>
      </w:r>
    </w:p>
    <w:p w:rsidR="000C430B" w:rsidRDefault="00721978">
      <w:pPr>
        <w:spacing w:line="346" w:lineRule="auto"/>
        <w:ind w:firstLine="480"/>
        <w:rPr>
          <w:rFonts w:ascii="宋体" w:hAnsi="宋体" w:cs="宋体"/>
        </w:rPr>
      </w:pPr>
      <w:r>
        <w:rPr>
          <w:rFonts w:ascii="宋体" w:hAnsi="宋体" w:cs="宋体" w:hint="eastAsia"/>
        </w:rPr>
        <w:t>业务传真：010-66162800</w:t>
      </w:r>
    </w:p>
    <w:p w:rsidR="000C430B" w:rsidRDefault="00721978">
      <w:pPr>
        <w:spacing w:line="346" w:lineRule="auto"/>
        <w:ind w:firstLine="480"/>
        <w:rPr>
          <w:rFonts w:ascii="宋体" w:hAnsi="宋体" w:cs="宋体"/>
        </w:rPr>
      </w:pPr>
      <w:r>
        <w:rPr>
          <w:rFonts w:ascii="宋体" w:hAnsi="宋体" w:cs="宋体" w:hint="eastAsia"/>
        </w:rPr>
        <w:t>客服热线：400 6706 863</w:t>
      </w:r>
    </w:p>
    <w:p w:rsidR="000C430B" w:rsidRDefault="00721978">
      <w:pPr>
        <w:spacing w:line="346" w:lineRule="auto"/>
        <w:ind w:firstLine="480"/>
        <w:rPr>
          <w:rFonts w:ascii="宋体" w:hAnsi="宋体" w:cs="宋体"/>
        </w:rPr>
      </w:pPr>
      <w:r>
        <w:rPr>
          <w:rFonts w:ascii="宋体" w:hAnsi="宋体" w:cs="宋体" w:hint="eastAsia"/>
        </w:rPr>
        <w:t>公司网址：www.hongtaiwealth.com</w:t>
      </w:r>
    </w:p>
    <w:p w:rsidR="000C430B" w:rsidRDefault="00721978">
      <w:pPr>
        <w:spacing w:line="346" w:lineRule="auto"/>
        <w:ind w:firstLine="480"/>
        <w:rPr>
          <w:rFonts w:ascii="宋体" w:hAnsi="宋体" w:cs="宋体"/>
        </w:rPr>
      </w:pPr>
      <w:r>
        <w:rPr>
          <w:rFonts w:ascii="宋体" w:hAnsi="宋体" w:cs="宋体" w:hint="eastAsia"/>
        </w:rPr>
        <w:t>（87）名称：联储证券有限责任公司</w:t>
      </w:r>
    </w:p>
    <w:p w:rsidR="000C430B" w:rsidRDefault="00721978">
      <w:pPr>
        <w:spacing w:line="346" w:lineRule="auto"/>
        <w:ind w:firstLine="480"/>
        <w:rPr>
          <w:rFonts w:ascii="宋体" w:hAnsi="宋体" w:cs="宋体"/>
        </w:rPr>
      </w:pPr>
      <w:r>
        <w:rPr>
          <w:rFonts w:ascii="宋体" w:hAnsi="宋体" w:cs="宋体" w:hint="eastAsia"/>
        </w:rPr>
        <w:t>办公地址：上海市浦东新区陆家嘴环路333号金砖大厦8层</w:t>
      </w:r>
    </w:p>
    <w:p w:rsidR="000C430B" w:rsidRDefault="00721978">
      <w:pPr>
        <w:spacing w:line="346" w:lineRule="auto"/>
        <w:ind w:firstLine="480"/>
        <w:rPr>
          <w:rFonts w:ascii="宋体" w:hAnsi="宋体" w:cs="宋体"/>
        </w:rPr>
      </w:pPr>
      <w:r>
        <w:rPr>
          <w:rFonts w:ascii="宋体" w:hAnsi="宋体" w:cs="宋体" w:hint="eastAsia"/>
        </w:rPr>
        <w:t>法定代表人：沙常明</w:t>
      </w:r>
    </w:p>
    <w:p w:rsidR="000C430B" w:rsidRDefault="00721978">
      <w:pPr>
        <w:spacing w:line="346" w:lineRule="auto"/>
        <w:ind w:firstLine="480"/>
        <w:rPr>
          <w:rFonts w:ascii="宋体" w:hAnsi="宋体" w:cs="宋体"/>
        </w:rPr>
      </w:pPr>
      <w:r>
        <w:rPr>
          <w:rFonts w:ascii="宋体" w:hAnsi="宋体" w:cs="宋体" w:hint="eastAsia"/>
        </w:rPr>
        <w:t>联系电话：021-80295888</w:t>
      </w:r>
    </w:p>
    <w:p w:rsidR="000C430B" w:rsidRDefault="00721978">
      <w:pPr>
        <w:spacing w:line="346" w:lineRule="auto"/>
        <w:ind w:firstLine="480"/>
        <w:rPr>
          <w:rFonts w:ascii="宋体" w:hAnsi="宋体" w:cs="宋体"/>
        </w:rPr>
      </w:pPr>
      <w:r>
        <w:rPr>
          <w:rFonts w:ascii="宋体" w:hAnsi="宋体" w:cs="宋体" w:hint="eastAsia"/>
        </w:rPr>
        <w:t>客服热线：400-620-6868</w:t>
      </w:r>
    </w:p>
    <w:p w:rsidR="000C430B" w:rsidRDefault="00721978">
      <w:pPr>
        <w:spacing w:line="346" w:lineRule="auto"/>
        <w:ind w:firstLine="480"/>
        <w:rPr>
          <w:rFonts w:ascii="宋体" w:hAnsi="宋体" w:cs="宋体"/>
        </w:rPr>
      </w:pPr>
      <w:r>
        <w:rPr>
          <w:rFonts w:ascii="宋体" w:hAnsi="宋体" w:cs="宋体" w:hint="eastAsia"/>
        </w:rPr>
        <w:t>公司网址：www.lczq.com</w:t>
      </w:r>
    </w:p>
    <w:p w:rsidR="000C430B" w:rsidRDefault="00721978">
      <w:pPr>
        <w:spacing w:line="346" w:lineRule="auto"/>
        <w:ind w:firstLine="480"/>
        <w:rPr>
          <w:rFonts w:ascii="宋体" w:hAnsi="宋体" w:cs="宋体"/>
        </w:rPr>
      </w:pPr>
      <w:r>
        <w:rPr>
          <w:rFonts w:ascii="宋体" w:hAnsi="宋体" w:cs="宋体" w:hint="eastAsia"/>
        </w:rPr>
        <w:t>（88）名称：中信建投期货有限公司</w:t>
      </w:r>
    </w:p>
    <w:p w:rsidR="000C430B" w:rsidRDefault="00721978">
      <w:pPr>
        <w:spacing w:line="346" w:lineRule="auto"/>
        <w:ind w:firstLine="480"/>
        <w:rPr>
          <w:rFonts w:ascii="宋体" w:hAnsi="宋体" w:cs="宋体"/>
        </w:rPr>
      </w:pPr>
      <w:r>
        <w:rPr>
          <w:rFonts w:ascii="宋体" w:hAnsi="宋体" w:cs="宋体" w:hint="eastAsia"/>
        </w:rPr>
        <w:t>注册地址：重庆市渝中区中山三路107号上站大楼平街11-B，名义层11-A，8-B4，9-B、C</w:t>
      </w:r>
    </w:p>
    <w:p w:rsidR="000C430B" w:rsidRDefault="00721978">
      <w:pPr>
        <w:spacing w:line="346" w:lineRule="auto"/>
        <w:ind w:firstLine="480"/>
        <w:rPr>
          <w:rFonts w:ascii="宋体" w:hAnsi="宋体" w:cs="宋体"/>
        </w:rPr>
      </w:pPr>
      <w:r>
        <w:rPr>
          <w:rFonts w:ascii="宋体" w:hAnsi="宋体" w:cs="宋体" w:hint="eastAsia"/>
        </w:rPr>
        <w:t>办公地址：重庆市渝中区中山三路107号皇冠大厦11楼</w:t>
      </w:r>
    </w:p>
    <w:p w:rsidR="000C430B" w:rsidRDefault="00721978">
      <w:pPr>
        <w:spacing w:line="346" w:lineRule="auto"/>
        <w:ind w:firstLine="480"/>
        <w:rPr>
          <w:rFonts w:ascii="宋体" w:hAnsi="宋体" w:cs="宋体"/>
        </w:rPr>
      </w:pPr>
      <w:r>
        <w:rPr>
          <w:rFonts w:ascii="宋体" w:hAnsi="宋体" w:cs="宋体" w:hint="eastAsia"/>
        </w:rPr>
        <w:t>法定代表人：彭文德</w:t>
      </w:r>
    </w:p>
    <w:p w:rsidR="000C430B" w:rsidRDefault="00721978">
      <w:pPr>
        <w:spacing w:line="346" w:lineRule="auto"/>
        <w:ind w:firstLine="480"/>
        <w:rPr>
          <w:rFonts w:ascii="宋体" w:hAnsi="宋体" w:cs="宋体"/>
        </w:rPr>
      </w:pPr>
      <w:r>
        <w:rPr>
          <w:rFonts w:ascii="宋体" w:hAnsi="宋体" w:cs="宋体" w:hint="eastAsia"/>
        </w:rPr>
        <w:t>联系人：刘芸</w:t>
      </w:r>
    </w:p>
    <w:p w:rsidR="000C430B" w:rsidRDefault="00721978">
      <w:pPr>
        <w:spacing w:line="346" w:lineRule="auto"/>
        <w:ind w:firstLine="480"/>
        <w:rPr>
          <w:rFonts w:ascii="宋体" w:hAnsi="宋体" w:cs="宋体"/>
        </w:rPr>
      </w:pPr>
      <w:r>
        <w:rPr>
          <w:rFonts w:ascii="宋体" w:hAnsi="宋体" w:cs="宋体" w:hint="eastAsia"/>
        </w:rPr>
        <w:t>联系电话：023-86769637</w:t>
      </w:r>
    </w:p>
    <w:p w:rsidR="000C430B" w:rsidRDefault="00721978">
      <w:pPr>
        <w:spacing w:line="346" w:lineRule="auto"/>
        <w:ind w:firstLine="480"/>
        <w:rPr>
          <w:rFonts w:ascii="宋体" w:hAnsi="宋体" w:cs="宋体"/>
        </w:rPr>
      </w:pPr>
      <w:r>
        <w:rPr>
          <w:rFonts w:ascii="宋体" w:hAnsi="宋体" w:cs="宋体" w:hint="eastAsia"/>
        </w:rPr>
        <w:t>业务传真：023-86769629</w:t>
      </w:r>
    </w:p>
    <w:p w:rsidR="000C430B" w:rsidRDefault="00721978">
      <w:pPr>
        <w:spacing w:line="346" w:lineRule="auto"/>
        <w:ind w:firstLine="480"/>
        <w:rPr>
          <w:rFonts w:ascii="宋体" w:hAnsi="宋体" w:cs="宋体"/>
        </w:rPr>
      </w:pPr>
      <w:r>
        <w:rPr>
          <w:rFonts w:ascii="宋体" w:hAnsi="宋体" w:cs="宋体" w:hint="eastAsia"/>
        </w:rPr>
        <w:t>客服热线：400-8877-780</w:t>
      </w:r>
    </w:p>
    <w:p w:rsidR="000C430B" w:rsidRDefault="00721978">
      <w:pPr>
        <w:spacing w:line="346" w:lineRule="auto"/>
        <w:ind w:firstLine="480"/>
        <w:rPr>
          <w:rFonts w:ascii="宋体" w:hAnsi="宋体" w:cs="宋体"/>
        </w:rPr>
      </w:pPr>
      <w:r>
        <w:rPr>
          <w:rFonts w:ascii="宋体" w:hAnsi="宋体" w:cs="宋体" w:hint="eastAsia"/>
        </w:rPr>
        <w:t>公司网址：www.cfc108.com.cn</w:t>
      </w:r>
    </w:p>
    <w:p w:rsidR="000C430B" w:rsidRDefault="00721978">
      <w:pPr>
        <w:spacing w:line="346" w:lineRule="auto"/>
        <w:ind w:firstLine="480"/>
        <w:rPr>
          <w:rFonts w:ascii="宋体" w:hAnsi="宋体" w:cs="宋体"/>
        </w:rPr>
      </w:pPr>
      <w:r>
        <w:rPr>
          <w:rFonts w:ascii="宋体" w:hAnsi="宋体" w:cs="宋体" w:hint="eastAsia"/>
        </w:rPr>
        <w:t>（89）名称：世纪证券有限责任公司</w:t>
      </w:r>
    </w:p>
    <w:p w:rsidR="000C430B" w:rsidRDefault="00721978">
      <w:pPr>
        <w:spacing w:line="346" w:lineRule="auto"/>
        <w:ind w:firstLine="480"/>
        <w:rPr>
          <w:rFonts w:ascii="宋体" w:hAnsi="宋体" w:cs="宋体"/>
        </w:rPr>
      </w:pPr>
      <w:r>
        <w:rPr>
          <w:rFonts w:ascii="宋体" w:hAnsi="宋体" w:cs="宋体" w:hint="eastAsia"/>
        </w:rPr>
        <w:t>注册地址：深圳市深南大道7088号招商银行大厦40-42楼</w:t>
      </w:r>
    </w:p>
    <w:p w:rsidR="000C430B" w:rsidRDefault="00721978">
      <w:pPr>
        <w:spacing w:line="346" w:lineRule="auto"/>
        <w:ind w:firstLine="480"/>
        <w:rPr>
          <w:rFonts w:ascii="宋体" w:hAnsi="宋体" w:cs="宋体"/>
        </w:rPr>
      </w:pPr>
      <w:r>
        <w:rPr>
          <w:rFonts w:ascii="宋体" w:hAnsi="宋体" w:cs="宋体" w:hint="eastAsia"/>
        </w:rPr>
        <w:t>办公地址：深圳市深南大道7088号招商银行大厦40-42楼</w:t>
      </w:r>
    </w:p>
    <w:p w:rsidR="000C430B" w:rsidRDefault="00721978">
      <w:pPr>
        <w:spacing w:line="346" w:lineRule="auto"/>
        <w:ind w:firstLine="480"/>
        <w:rPr>
          <w:rFonts w:ascii="宋体" w:hAnsi="宋体" w:cs="宋体"/>
        </w:rPr>
      </w:pPr>
      <w:r>
        <w:rPr>
          <w:rFonts w:ascii="宋体" w:hAnsi="宋体" w:cs="宋体" w:hint="eastAsia"/>
        </w:rPr>
        <w:t>法定代表人：卢长才</w:t>
      </w:r>
    </w:p>
    <w:p w:rsidR="000C430B" w:rsidRDefault="00721978">
      <w:pPr>
        <w:spacing w:line="346" w:lineRule="auto"/>
        <w:ind w:firstLine="480"/>
        <w:rPr>
          <w:rFonts w:ascii="宋体" w:hAnsi="宋体" w:cs="宋体"/>
        </w:rPr>
      </w:pPr>
      <w:r>
        <w:rPr>
          <w:rFonts w:ascii="宋体" w:hAnsi="宋体" w:cs="宋体" w:hint="eastAsia"/>
        </w:rPr>
        <w:t>联系人：袁媛</w:t>
      </w:r>
    </w:p>
    <w:p w:rsidR="000C430B" w:rsidRDefault="00721978">
      <w:pPr>
        <w:spacing w:line="346" w:lineRule="auto"/>
        <w:ind w:firstLine="480"/>
        <w:rPr>
          <w:rFonts w:ascii="宋体" w:hAnsi="宋体" w:cs="宋体"/>
        </w:rPr>
      </w:pPr>
      <w:r>
        <w:rPr>
          <w:rFonts w:ascii="宋体" w:hAnsi="宋体" w:cs="宋体" w:hint="eastAsia"/>
        </w:rPr>
        <w:t>电话：0755-83199511</w:t>
      </w:r>
    </w:p>
    <w:p w:rsidR="000C430B" w:rsidRDefault="00721978">
      <w:pPr>
        <w:spacing w:line="346" w:lineRule="auto"/>
        <w:ind w:firstLine="480"/>
        <w:rPr>
          <w:rFonts w:ascii="宋体" w:hAnsi="宋体" w:cs="宋体"/>
        </w:rPr>
      </w:pPr>
      <w:r>
        <w:rPr>
          <w:rFonts w:ascii="宋体" w:hAnsi="宋体" w:cs="宋体" w:hint="eastAsia"/>
        </w:rPr>
        <w:t>传真：0755-83199545</w:t>
      </w:r>
    </w:p>
    <w:p w:rsidR="000C430B" w:rsidRDefault="00721978">
      <w:pPr>
        <w:spacing w:line="346" w:lineRule="auto"/>
        <w:ind w:firstLine="480"/>
        <w:rPr>
          <w:rFonts w:ascii="宋体" w:hAnsi="宋体" w:cs="宋体"/>
        </w:rPr>
      </w:pPr>
      <w:r>
        <w:rPr>
          <w:rFonts w:ascii="宋体" w:hAnsi="宋体" w:cs="宋体" w:hint="eastAsia"/>
        </w:rPr>
        <w:t>客服电话：4008323000</w:t>
      </w:r>
    </w:p>
    <w:p w:rsidR="000C430B" w:rsidRDefault="00721978">
      <w:pPr>
        <w:spacing w:line="346" w:lineRule="auto"/>
        <w:ind w:firstLine="480"/>
        <w:rPr>
          <w:rFonts w:ascii="宋体" w:hAnsi="宋体" w:cs="宋体"/>
        </w:rPr>
      </w:pPr>
      <w:r>
        <w:rPr>
          <w:rFonts w:ascii="宋体" w:hAnsi="宋体" w:cs="宋体" w:hint="eastAsia"/>
        </w:rPr>
        <w:t>公司网站：www.csco.com.cn</w:t>
      </w:r>
    </w:p>
    <w:p w:rsidR="000C430B" w:rsidRDefault="00721978">
      <w:pPr>
        <w:spacing w:line="346" w:lineRule="auto"/>
        <w:ind w:firstLine="480"/>
        <w:rPr>
          <w:rFonts w:ascii="宋体" w:hAnsi="宋体" w:cs="宋体"/>
        </w:rPr>
      </w:pPr>
      <w:r>
        <w:rPr>
          <w:rFonts w:ascii="宋体" w:hAnsi="宋体" w:cs="宋体" w:hint="eastAsia"/>
        </w:rPr>
        <w:t>（90）名称：厦门市鑫鼎盛控股有限公司</w:t>
      </w:r>
    </w:p>
    <w:p w:rsidR="000C430B" w:rsidRDefault="00721978">
      <w:pPr>
        <w:spacing w:line="346" w:lineRule="auto"/>
        <w:ind w:firstLine="480"/>
        <w:rPr>
          <w:rFonts w:ascii="宋体" w:hAnsi="宋体" w:cs="宋体"/>
        </w:rPr>
      </w:pPr>
      <w:r>
        <w:rPr>
          <w:rFonts w:ascii="宋体" w:hAnsi="宋体" w:cs="宋体" w:hint="eastAsia"/>
        </w:rPr>
        <w:t>注册地址：厦门市思明区鹭江道2号第一广场1501-1504</w:t>
      </w:r>
    </w:p>
    <w:p w:rsidR="000C430B" w:rsidRDefault="00721978">
      <w:pPr>
        <w:spacing w:line="346" w:lineRule="auto"/>
        <w:ind w:firstLine="480"/>
        <w:rPr>
          <w:rFonts w:ascii="宋体" w:hAnsi="宋体" w:cs="宋体"/>
        </w:rPr>
      </w:pPr>
      <w:r>
        <w:rPr>
          <w:rFonts w:ascii="宋体" w:hAnsi="宋体" w:cs="宋体" w:hint="eastAsia"/>
        </w:rPr>
        <w:t>办公地址：厦门市思明区鹭江道2号第一广场1501-1504</w:t>
      </w:r>
    </w:p>
    <w:p w:rsidR="000C430B" w:rsidRDefault="00721978">
      <w:pPr>
        <w:spacing w:line="346" w:lineRule="auto"/>
        <w:ind w:firstLine="480"/>
        <w:rPr>
          <w:rFonts w:ascii="宋体" w:hAnsi="宋体" w:cs="宋体"/>
        </w:rPr>
      </w:pPr>
      <w:r>
        <w:rPr>
          <w:rFonts w:ascii="宋体" w:hAnsi="宋体" w:cs="宋体" w:hint="eastAsia"/>
        </w:rPr>
        <w:t>法定代表人：林松</w:t>
      </w:r>
    </w:p>
    <w:p w:rsidR="000C430B" w:rsidRDefault="00721978">
      <w:pPr>
        <w:spacing w:line="346" w:lineRule="auto"/>
        <w:ind w:firstLine="480"/>
        <w:rPr>
          <w:rFonts w:ascii="宋体" w:hAnsi="宋体" w:cs="宋体"/>
        </w:rPr>
      </w:pPr>
      <w:r>
        <w:rPr>
          <w:rFonts w:ascii="宋体" w:hAnsi="宋体" w:cs="宋体" w:hint="eastAsia"/>
        </w:rPr>
        <w:t>联系人：李智磊</w:t>
      </w:r>
    </w:p>
    <w:p w:rsidR="000C430B" w:rsidRDefault="00721978">
      <w:pPr>
        <w:spacing w:line="346" w:lineRule="auto"/>
        <w:ind w:firstLine="480"/>
        <w:rPr>
          <w:rFonts w:ascii="宋体" w:hAnsi="宋体" w:cs="宋体"/>
        </w:rPr>
      </w:pPr>
      <w:r>
        <w:rPr>
          <w:rFonts w:ascii="宋体" w:hAnsi="宋体" w:cs="宋体" w:hint="eastAsia"/>
        </w:rPr>
        <w:t>联系电话：0592-3122679</w:t>
      </w:r>
    </w:p>
    <w:p w:rsidR="000C430B" w:rsidRDefault="00721978">
      <w:pPr>
        <w:spacing w:line="346" w:lineRule="auto"/>
        <w:ind w:firstLine="480"/>
        <w:rPr>
          <w:rFonts w:ascii="宋体" w:hAnsi="宋体" w:cs="宋体"/>
        </w:rPr>
      </w:pPr>
      <w:r>
        <w:rPr>
          <w:rFonts w:ascii="宋体" w:hAnsi="宋体" w:cs="宋体" w:hint="eastAsia"/>
        </w:rPr>
        <w:t>业务传真：0592-8060771</w:t>
      </w:r>
    </w:p>
    <w:p w:rsidR="000C430B" w:rsidRDefault="00721978">
      <w:pPr>
        <w:spacing w:line="346" w:lineRule="auto"/>
        <w:ind w:firstLine="480"/>
        <w:rPr>
          <w:rFonts w:ascii="宋体" w:hAnsi="宋体" w:cs="宋体"/>
        </w:rPr>
      </w:pPr>
      <w:r>
        <w:rPr>
          <w:rFonts w:ascii="宋体" w:hAnsi="宋体" w:cs="宋体" w:hint="eastAsia"/>
        </w:rPr>
        <w:t>客服热线：400-918-0808</w:t>
      </w:r>
    </w:p>
    <w:p w:rsidR="000C430B" w:rsidRDefault="00721978">
      <w:pPr>
        <w:spacing w:line="346" w:lineRule="auto"/>
        <w:ind w:firstLine="480"/>
        <w:rPr>
          <w:rFonts w:ascii="宋体" w:hAnsi="宋体" w:cs="宋体"/>
        </w:rPr>
      </w:pPr>
      <w:r>
        <w:rPr>
          <w:rFonts w:ascii="宋体" w:hAnsi="宋体" w:cs="宋体" w:hint="eastAsia"/>
        </w:rPr>
        <w:t>公司网址：www.xds.com.cn</w:t>
      </w:r>
    </w:p>
    <w:p w:rsidR="000C430B" w:rsidRDefault="00721978">
      <w:pPr>
        <w:spacing w:line="346" w:lineRule="auto"/>
        <w:ind w:firstLine="480"/>
        <w:rPr>
          <w:rFonts w:ascii="宋体" w:hAnsi="宋体" w:cs="宋体"/>
        </w:rPr>
      </w:pPr>
      <w:r>
        <w:rPr>
          <w:rFonts w:ascii="宋体" w:hAnsi="宋体" w:cs="宋体" w:hint="eastAsia"/>
        </w:rPr>
        <w:t>（91）名称：中国民族证券有限责任公司</w:t>
      </w:r>
    </w:p>
    <w:p w:rsidR="000C430B" w:rsidRDefault="00721978">
      <w:pPr>
        <w:spacing w:line="346" w:lineRule="auto"/>
        <w:ind w:firstLine="480"/>
        <w:rPr>
          <w:rFonts w:ascii="宋体" w:hAnsi="宋体" w:cs="宋体"/>
        </w:rPr>
      </w:pPr>
      <w:r>
        <w:rPr>
          <w:rFonts w:ascii="宋体" w:hAnsi="宋体" w:cs="宋体" w:hint="eastAsia"/>
        </w:rPr>
        <w:t>注册地址：北京市西城区金融大街5号新盛大厦A座6-9层</w:t>
      </w:r>
    </w:p>
    <w:p w:rsidR="000C430B" w:rsidRDefault="00721978">
      <w:pPr>
        <w:spacing w:line="346" w:lineRule="auto"/>
        <w:ind w:firstLine="480"/>
        <w:rPr>
          <w:rFonts w:ascii="宋体" w:hAnsi="宋体" w:cs="宋体"/>
        </w:rPr>
      </w:pPr>
      <w:r>
        <w:rPr>
          <w:rFonts w:ascii="宋体" w:hAnsi="宋体" w:cs="宋体" w:hint="eastAsia"/>
        </w:rPr>
        <w:t>办公地址：北京市西城区金融大街5号新盛大厦A座6-9层</w:t>
      </w:r>
    </w:p>
    <w:p w:rsidR="000C430B" w:rsidRDefault="00721978">
      <w:pPr>
        <w:spacing w:line="346" w:lineRule="auto"/>
        <w:ind w:firstLine="480"/>
        <w:rPr>
          <w:rFonts w:ascii="宋体" w:hAnsi="宋体" w:cs="宋体"/>
        </w:rPr>
      </w:pPr>
      <w:r>
        <w:rPr>
          <w:rFonts w:ascii="宋体" w:hAnsi="宋体" w:cs="宋体" w:hint="eastAsia"/>
        </w:rPr>
        <w:t>法定代表人：赵大建</w:t>
      </w:r>
    </w:p>
    <w:p w:rsidR="000C430B" w:rsidRDefault="00721978">
      <w:pPr>
        <w:spacing w:line="346" w:lineRule="auto"/>
        <w:ind w:firstLine="480"/>
        <w:rPr>
          <w:rFonts w:ascii="宋体" w:hAnsi="宋体" w:cs="宋体"/>
        </w:rPr>
      </w:pPr>
      <w:r>
        <w:rPr>
          <w:rFonts w:ascii="宋体" w:hAnsi="宋体" w:cs="宋体" w:hint="eastAsia"/>
        </w:rPr>
        <w:t>联系人：李微</w:t>
      </w:r>
    </w:p>
    <w:p w:rsidR="000C430B" w:rsidRDefault="00721978">
      <w:pPr>
        <w:spacing w:line="346" w:lineRule="auto"/>
        <w:ind w:firstLine="480"/>
        <w:rPr>
          <w:rFonts w:ascii="宋体" w:hAnsi="宋体" w:cs="宋体"/>
        </w:rPr>
      </w:pPr>
      <w:r>
        <w:rPr>
          <w:rFonts w:ascii="宋体" w:hAnsi="宋体" w:cs="宋体" w:hint="eastAsia"/>
        </w:rPr>
        <w:t>联系电话：010-59355941</w:t>
      </w:r>
    </w:p>
    <w:p w:rsidR="000C430B" w:rsidRDefault="00721978">
      <w:pPr>
        <w:spacing w:line="346" w:lineRule="auto"/>
        <w:ind w:firstLine="480"/>
        <w:rPr>
          <w:rFonts w:ascii="宋体" w:hAnsi="宋体" w:cs="宋体"/>
        </w:rPr>
      </w:pPr>
      <w:r>
        <w:rPr>
          <w:rFonts w:ascii="宋体" w:hAnsi="宋体" w:cs="宋体" w:hint="eastAsia"/>
        </w:rPr>
        <w:t>客服电话：40088-95618</w:t>
      </w:r>
    </w:p>
    <w:p w:rsidR="000C430B" w:rsidRDefault="00721978">
      <w:pPr>
        <w:spacing w:line="346" w:lineRule="auto"/>
        <w:ind w:firstLine="480"/>
        <w:rPr>
          <w:rFonts w:ascii="宋体" w:hAnsi="宋体" w:cs="宋体"/>
        </w:rPr>
      </w:pPr>
      <w:r>
        <w:rPr>
          <w:rFonts w:ascii="宋体" w:hAnsi="宋体" w:cs="宋体" w:hint="eastAsia"/>
        </w:rPr>
        <w:t>公司网站：www.e5618.com</w:t>
      </w:r>
    </w:p>
    <w:p w:rsidR="000C430B" w:rsidRDefault="00721978">
      <w:pPr>
        <w:spacing w:line="346" w:lineRule="auto"/>
        <w:ind w:firstLine="480"/>
        <w:rPr>
          <w:rFonts w:ascii="宋体" w:hAnsi="宋体" w:cs="宋体"/>
        </w:rPr>
      </w:pPr>
      <w:r>
        <w:rPr>
          <w:rFonts w:ascii="宋体" w:hAnsi="宋体" w:cs="宋体" w:hint="eastAsia"/>
        </w:rPr>
        <w:t>（92）名称：方正证券股份有限公司</w:t>
      </w:r>
    </w:p>
    <w:p w:rsidR="000C430B" w:rsidRDefault="00721978">
      <w:pPr>
        <w:spacing w:line="346" w:lineRule="auto"/>
        <w:ind w:firstLine="480"/>
        <w:rPr>
          <w:rFonts w:ascii="宋体" w:hAnsi="宋体" w:cs="宋体"/>
        </w:rPr>
      </w:pPr>
      <w:r>
        <w:rPr>
          <w:rFonts w:ascii="宋体" w:hAnsi="宋体" w:cs="宋体" w:hint="eastAsia"/>
        </w:rPr>
        <w:t>注册地址：湖南省长沙市芙蓉中路二段华侨国际大厦22－24层</w:t>
      </w:r>
    </w:p>
    <w:p w:rsidR="000C430B" w:rsidRDefault="00721978">
      <w:pPr>
        <w:spacing w:line="346" w:lineRule="auto"/>
        <w:ind w:firstLine="480"/>
        <w:rPr>
          <w:rFonts w:ascii="宋体" w:hAnsi="宋体" w:cs="宋体"/>
        </w:rPr>
      </w:pPr>
      <w:r>
        <w:rPr>
          <w:rFonts w:ascii="宋体" w:hAnsi="宋体" w:cs="宋体" w:hint="eastAsia"/>
        </w:rPr>
        <w:t>办公地址：湖南省长沙市芙蓉中路二段华侨国际大厦22－24层</w:t>
      </w:r>
    </w:p>
    <w:p w:rsidR="000C430B" w:rsidRDefault="00721978">
      <w:pPr>
        <w:spacing w:line="346" w:lineRule="auto"/>
        <w:ind w:firstLine="480"/>
        <w:rPr>
          <w:rFonts w:ascii="宋体" w:hAnsi="宋体" w:cs="宋体"/>
        </w:rPr>
      </w:pPr>
      <w:r>
        <w:rPr>
          <w:rFonts w:ascii="宋体" w:hAnsi="宋体" w:cs="宋体" w:hint="eastAsia"/>
        </w:rPr>
        <w:t>法定代表人：雷杰</w:t>
      </w:r>
    </w:p>
    <w:p w:rsidR="000C430B" w:rsidRDefault="00721978">
      <w:pPr>
        <w:spacing w:line="346" w:lineRule="auto"/>
        <w:ind w:firstLine="480"/>
        <w:rPr>
          <w:rFonts w:ascii="宋体" w:hAnsi="宋体" w:cs="宋体"/>
        </w:rPr>
      </w:pPr>
      <w:r>
        <w:rPr>
          <w:rFonts w:ascii="宋体" w:hAnsi="宋体" w:cs="宋体" w:hint="eastAsia"/>
        </w:rPr>
        <w:t>联系人：彭博</w:t>
      </w:r>
    </w:p>
    <w:p w:rsidR="000C430B" w:rsidRDefault="00721978">
      <w:pPr>
        <w:spacing w:line="346" w:lineRule="auto"/>
        <w:ind w:firstLine="480"/>
        <w:rPr>
          <w:rFonts w:ascii="宋体" w:hAnsi="宋体" w:cs="宋体"/>
        </w:rPr>
      </w:pPr>
      <w:r>
        <w:rPr>
          <w:rFonts w:ascii="宋体" w:hAnsi="宋体" w:cs="宋体" w:hint="eastAsia"/>
        </w:rPr>
        <w:t>电话：0731-85832343</w:t>
      </w:r>
    </w:p>
    <w:p w:rsidR="000C430B" w:rsidRDefault="00721978">
      <w:pPr>
        <w:spacing w:line="346" w:lineRule="auto"/>
        <w:ind w:firstLine="480"/>
        <w:rPr>
          <w:rFonts w:ascii="宋体" w:hAnsi="宋体" w:cs="宋体"/>
        </w:rPr>
      </w:pPr>
      <w:r>
        <w:rPr>
          <w:rFonts w:ascii="宋体" w:hAnsi="宋体" w:cs="宋体" w:hint="eastAsia"/>
        </w:rPr>
        <w:t>传真：0731-85832214</w:t>
      </w:r>
    </w:p>
    <w:p w:rsidR="000C430B" w:rsidRDefault="00721978">
      <w:pPr>
        <w:spacing w:line="346" w:lineRule="auto"/>
        <w:ind w:firstLine="480"/>
        <w:rPr>
          <w:rFonts w:ascii="宋体" w:hAnsi="宋体" w:cs="宋体"/>
        </w:rPr>
      </w:pPr>
      <w:r>
        <w:rPr>
          <w:rFonts w:ascii="宋体" w:hAnsi="宋体" w:cs="宋体" w:hint="eastAsia"/>
        </w:rPr>
        <w:t>客服电话：95571</w:t>
      </w:r>
    </w:p>
    <w:p w:rsidR="000C430B" w:rsidRDefault="00721978">
      <w:pPr>
        <w:spacing w:line="346" w:lineRule="auto"/>
        <w:ind w:firstLine="480"/>
        <w:rPr>
          <w:rFonts w:ascii="宋体" w:hAnsi="宋体" w:cs="宋体"/>
        </w:rPr>
      </w:pPr>
      <w:r>
        <w:rPr>
          <w:rFonts w:ascii="宋体" w:hAnsi="宋体" w:cs="宋体" w:hint="eastAsia"/>
        </w:rPr>
        <w:t>公司网站：www.foundersc.com</w:t>
      </w:r>
    </w:p>
    <w:p w:rsidR="000C430B" w:rsidRDefault="00721978">
      <w:pPr>
        <w:spacing w:line="346" w:lineRule="auto"/>
        <w:ind w:firstLine="480"/>
        <w:rPr>
          <w:rFonts w:ascii="宋体" w:hAnsi="宋体" w:cs="宋体"/>
        </w:rPr>
      </w:pPr>
      <w:r>
        <w:rPr>
          <w:rFonts w:ascii="宋体" w:hAnsi="宋体" w:cs="宋体" w:hint="eastAsia"/>
        </w:rPr>
        <w:t>（93）名称：华西证券股份有限公司</w:t>
      </w:r>
    </w:p>
    <w:p w:rsidR="000C430B" w:rsidRDefault="00721978">
      <w:pPr>
        <w:spacing w:line="346" w:lineRule="auto"/>
        <w:ind w:firstLine="480"/>
        <w:rPr>
          <w:rFonts w:ascii="宋体" w:hAnsi="宋体" w:cs="宋体"/>
        </w:rPr>
      </w:pPr>
      <w:r>
        <w:rPr>
          <w:rFonts w:ascii="宋体" w:hAnsi="宋体" w:cs="宋体" w:hint="eastAsia"/>
        </w:rPr>
        <w:t>注册地址：四川省成都市天府二街198号</w:t>
      </w:r>
    </w:p>
    <w:p w:rsidR="000C430B" w:rsidRDefault="00721978">
      <w:pPr>
        <w:spacing w:line="346" w:lineRule="auto"/>
        <w:ind w:firstLine="480"/>
        <w:rPr>
          <w:rFonts w:ascii="宋体" w:hAnsi="宋体" w:cs="宋体"/>
        </w:rPr>
      </w:pPr>
      <w:r>
        <w:rPr>
          <w:rFonts w:ascii="宋体" w:hAnsi="宋体" w:cs="宋体" w:hint="eastAsia"/>
        </w:rPr>
        <w:t>办公地址：四川省成都市天府二街198号</w:t>
      </w:r>
    </w:p>
    <w:p w:rsidR="000C430B" w:rsidRDefault="00721978">
      <w:pPr>
        <w:spacing w:line="346" w:lineRule="auto"/>
        <w:ind w:firstLine="480"/>
        <w:rPr>
          <w:rFonts w:ascii="宋体" w:hAnsi="宋体" w:cs="宋体"/>
        </w:rPr>
      </w:pPr>
      <w:r>
        <w:rPr>
          <w:rFonts w:ascii="宋体" w:hAnsi="宋体" w:cs="宋体" w:hint="eastAsia"/>
        </w:rPr>
        <w:t>法定代表人：杨炯洋</w:t>
      </w:r>
    </w:p>
    <w:p w:rsidR="000C430B" w:rsidRDefault="00721978">
      <w:pPr>
        <w:spacing w:line="346" w:lineRule="auto"/>
        <w:ind w:firstLine="480"/>
        <w:rPr>
          <w:rFonts w:ascii="宋体" w:hAnsi="宋体" w:cs="宋体"/>
        </w:rPr>
      </w:pPr>
      <w:r>
        <w:rPr>
          <w:rFonts w:ascii="宋体" w:hAnsi="宋体" w:cs="宋体" w:hint="eastAsia"/>
        </w:rPr>
        <w:t>联系人：谢国梅</w:t>
      </w:r>
    </w:p>
    <w:p w:rsidR="000C430B" w:rsidRDefault="00721978">
      <w:pPr>
        <w:spacing w:line="346" w:lineRule="auto"/>
        <w:ind w:firstLine="480"/>
        <w:rPr>
          <w:rFonts w:ascii="宋体" w:hAnsi="宋体" w:cs="宋体"/>
        </w:rPr>
      </w:pPr>
      <w:r>
        <w:rPr>
          <w:rFonts w:ascii="宋体" w:hAnsi="宋体" w:cs="宋体" w:hint="eastAsia"/>
        </w:rPr>
        <w:t>电话：010-52723273</w:t>
      </w:r>
    </w:p>
    <w:p w:rsidR="000C430B" w:rsidRDefault="00721978">
      <w:pPr>
        <w:spacing w:line="346" w:lineRule="auto"/>
        <w:ind w:firstLine="480"/>
        <w:rPr>
          <w:rFonts w:ascii="宋体" w:hAnsi="宋体" w:cs="宋体"/>
        </w:rPr>
      </w:pPr>
      <w:r>
        <w:rPr>
          <w:rFonts w:ascii="宋体" w:hAnsi="宋体" w:cs="宋体" w:hint="eastAsia"/>
        </w:rPr>
        <w:t>传真：028-86150040</w:t>
      </w:r>
    </w:p>
    <w:p w:rsidR="000C430B" w:rsidRDefault="00721978">
      <w:pPr>
        <w:spacing w:line="346" w:lineRule="auto"/>
        <w:ind w:firstLine="480"/>
        <w:rPr>
          <w:rFonts w:ascii="宋体" w:hAnsi="宋体" w:cs="宋体"/>
        </w:rPr>
      </w:pPr>
      <w:r>
        <w:rPr>
          <w:rFonts w:ascii="宋体" w:hAnsi="宋体" w:cs="宋体" w:hint="eastAsia"/>
        </w:rPr>
        <w:t>客服电话：4008888818</w:t>
      </w:r>
    </w:p>
    <w:p w:rsidR="000C430B" w:rsidRDefault="00721978">
      <w:pPr>
        <w:spacing w:line="346" w:lineRule="auto"/>
        <w:ind w:firstLine="480"/>
        <w:rPr>
          <w:rFonts w:ascii="宋体" w:hAnsi="宋体" w:cs="宋体"/>
        </w:rPr>
      </w:pPr>
      <w:r>
        <w:rPr>
          <w:rFonts w:ascii="宋体" w:hAnsi="宋体" w:cs="宋体" w:hint="eastAsia"/>
        </w:rPr>
        <w:t>公司网址：http://www.hx168.com.cn</w:t>
      </w:r>
    </w:p>
    <w:p w:rsidR="000C430B" w:rsidRDefault="00721978">
      <w:pPr>
        <w:spacing w:line="346" w:lineRule="auto"/>
        <w:ind w:firstLine="480"/>
        <w:rPr>
          <w:rFonts w:ascii="宋体" w:hAnsi="宋体" w:cs="宋体"/>
        </w:rPr>
      </w:pPr>
      <w:r>
        <w:rPr>
          <w:rFonts w:ascii="宋体" w:hAnsi="宋体" w:cs="宋体" w:hint="eastAsia"/>
        </w:rPr>
        <w:t>（94）名称：德州银行股份有限公司</w:t>
      </w:r>
    </w:p>
    <w:p w:rsidR="000C430B" w:rsidRDefault="00721978">
      <w:pPr>
        <w:spacing w:line="346" w:lineRule="auto"/>
        <w:ind w:firstLine="480"/>
        <w:rPr>
          <w:rFonts w:ascii="宋体" w:hAnsi="宋体" w:cs="宋体"/>
        </w:rPr>
      </w:pPr>
      <w:r>
        <w:rPr>
          <w:rFonts w:ascii="宋体" w:hAnsi="宋体" w:cs="宋体" w:hint="eastAsia"/>
        </w:rPr>
        <w:t>注册地址：山东省德州市三八东路1266号</w:t>
      </w:r>
    </w:p>
    <w:p w:rsidR="000C430B" w:rsidRDefault="00721978">
      <w:pPr>
        <w:spacing w:line="346" w:lineRule="auto"/>
        <w:ind w:firstLine="480"/>
        <w:rPr>
          <w:rFonts w:ascii="宋体" w:hAnsi="宋体" w:cs="宋体"/>
        </w:rPr>
      </w:pPr>
      <w:r>
        <w:rPr>
          <w:rFonts w:ascii="宋体" w:hAnsi="宋体" w:cs="宋体" w:hint="eastAsia"/>
        </w:rPr>
        <w:t>办公地址：山东省德州市三八东路1266号法定代表人：申健</w:t>
      </w:r>
    </w:p>
    <w:p w:rsidR="000C430B" w:rsidRDefault="00721978">
      <w:pPr>
        <w:spacing w:line="346" w:lineRule="auto"/>
        <w:ind w:firstLine="480"/>
        <w:rPr>
          <w:rFonts w:ascii="宋体" w:hAnsi="宋体" w:cs="宋体"/>
        </w:rPr>
      </w:pPr>
      <w:r>
        <w:rPr>
          <w:rFonts w:ascii="宋体" w:hAnsi="宋体" w:cs="宋体" w:hint="eastAsia"/>
        </w:rPr>
        <w:t>联系人：王方震</w:t>
      </w:r>
    </w:p>
    <w:p w:rsidR="000C430B" w:rsidRDefault="00721978">
      <w:pPr>
        <w:spacing w:line="346" w:lineRule="auto"/>
        <w:ind w:firstLine="480"/>
        <w:rPr>
          <w:rFonts w:ascii="宋体" w:hAnsi="宋体" w:cs="宋体"/>
        </w:rPr>
      </w:pPr>
      <w:r>
        <w:rPr>
          <w:rFonts w:ascii="宋体" w:hAnsi="宋体" w:cs="宋体" w:hint="eastAsia"/>
        </w:rPr>
        <w:t>电话：0534-2297326</w:t>
      </w:r>
    </w:p>
    <w:p w:rsidR="000C430B" w:rsidRDefault="00721978">
      <w:pPr>
        <w:spacing w:line="346" w:lineRule="auto"/>
        <w:ind w:firstLine="480"/>
        <w:rPr>
          <w:rFonts w:ascii="宋体" w:hAnsi="宋体" w:cs="宋体"/>
        </w:rPr>
      </w:pPr>
      <w:r>
        <w:rPr>
          <w:rFonts w:ascii="宋体" w:hAnsi="宋体" w:cs="宋体" w:hint="eastAsia"/>
        </w:rPr>
        <w:t>传真：0534-2297327</w:t>
      </w:r>
    </w:p>
    <w:p w:rsidR="000C430B" w:rsidRDefault="00721978">
      <w:pPr>
        <w:spacing w:line="346" w:lineRule="auto"/>
        <w:ind w:firstLine="480"/>
        <w:rPr>
          <w:rFonts w:ascii="宋体" w:hAnsi="宋体" w:cs="宋体"/>
        </w:rPr>
      </w:pPr>
      <w:r>
        <w:rPr>
          <w:rFonts w:ascii="宋体" w:hAnsi="宋体" w:cs="宋体" w:hint="eastAsia"/>
        </w:rPr>
        <w:t>客服电话：40084-96588</w:t>
      </w:r>
    </w:p>
    <w:p w:rsidR="000C430B" w:rsidRDefault="00721978">
      <w:pPr>
        <w:spacing w:line="346" w:lineRule="auto"/>
        <w:ind w:firstLine="480"/>
        <w:rPr>
          <w:rFonts w:ascii="宋体" w:hAnsi="宋体" w:cs="宋体"/>
        </w:rPr>
      </w:pPr>
      <w:r>
        <w:rPr>
          <w:rFonts w:ascii="宋体" w:hAnsi="宋体" w:cs="宋体" w:hint="eastAsia"/>
        </w:rPr>
        <w:t>公司网址：www.dzbchina.com</w:t>
      </w:r>
    </w:p>
    <w:p w:rsidR="000C430B" w:rsidRDefault="00721978">
      <w:pPr>
        <w:spacing w:line="346" w:lineRule="auto"/>
        <w:ind w:firstLine="480"/>
        <w:rPr>
          <w:rFonts w:ascii="宋体" w:hAnsi="宋体" w:cs="宋体"/>
        </w:rPr>
      </w:pPr>
      <w:r>
        <w:rPr>
          <w:rFonts w:ascii="宋体" w:hAnsi="宋体" w:cs="宋体" w:hint="eastAsia"/>
        </w:rPr>
        <w:t>（95）名称：北京君德汇富投资咨询有限公司</w:t>
      </w:r>
    </w:p>
    <w:p w:rsidR="000C430B" w:rsidRDefault="00721978">
      <w:pPr>
        <w:spacing w:line="346" w:lineRule="auto"/>
        <w:ind w:firstLine="480"/>
        <w:rPr>
          <w:rFonts w:ascii="宋体" w:hAnsi="宋体" w:cs="宋体"/>
        </w:rPr>
      </w:pPr>
      <w:r>
        <w:rPr>
          <w:rFonts w:ascii="宋体" w:hAnsi="宋体" w:cs="宋体" w:hint="eastAsia"/>
        </w:rPr>
        <w:t>注册地址：北京市东城区建国门内大街18号15层办公楼一座1502室</w:t>
      </w:r>
    </w:p>
    <w:p w:rsidR="000C430B" w:rsidRDefault="00721978">
      <w:pPr>
        <w:spacing w:line="346" w:lineRule="auto"/>
        <w:ind w:firstLine="480"/>
        <w:rPr>
          <w:rFonts w:ascii="宋体" w:hAnsi="宋体" w:cs="宋体"/>
        </w:rPr>
      </w:pPr>
      <w:r>
        <w:rPr>
          <w:rFonts w:ascii="宋体" w:hAnsi="宋体" w:cs="宋体" w:hint="eastAsia"/>
        </w:rPr>
        <w:t xml:space="preserve">办公地址：北京市东城区建国门内大街18号恒基中心办公楼一座2202室  </w:t>
      </w:r>
    </w:p>
    <w:p w:rsidR="000C430B" w:rsidRDefault="00721978">
      <w:pPr>
        <w:spacing w:line="346" w:lineRule="auto"/>
        <w:ind w:firstLine="480"/>
        <w:rPr>
          <w:rFonts w:ascii="宋体" w:hAnsi="宋体" w:cs="宋体"/>
        </w:rPr>
      </w:pPr>
      <w:r>
        <w:rPr>
          <w:rFonts w:ascii="宋体" w:hAnsi="宋体" w:cs="宋体" w:hint="eastAsia"/>
        </w:rPr>
        <w:t>法定代表人：李振</w:t>
      </w:r>
    </w:p>
    <w:p w:rsidR="000C430B" w:rsidRDefault="00721978">
      <w:pPr>
        <w:spacing w:line="346" w:lineRule="auto"/>
        <w:ind w:firstLine="480"/>
        <w:rPr>
          <w:rFonts w:ascii="宋体" w:hAnsi="宋体" w:cs="宋体"/>
        </w:rPr>
      </w:pPr>
      <w:r>
        <w:rPr>
          <w:rFonts w:ascii="宋体" w:hAnsi="宋体" w:cs="宋体" w:hint="eastAsia"/>
        </w:rPr>
        <w:t>联系人：魏尧</w:t>
      </w:r>
    </w:p>
    <w:p w:rsidR="000C430B" w:rsidRDefault="00721978">
      <w:pPr>
        <w:spacing w:line="346" w:lineRule="auto"/>
        <w:ind w:firstLine="480"/>
        <w:rPr>
          <w:rFonts w:ascii="宋体" w:hAnsi="宋体" w:cs="宋体"/>
        </w:rPr>
      </w:pPr>
      <w:r>
        <w:rPr>
          <w:rFonts w:ascii="宋体" w:hAnsi="宋体" w:cs="宋体" w:hint="eastAsia"/>
        </w:rPr>
        <w:t>电话：010-65181028</w:t>
      </w:r>
    </w:p>
    <w:p w:rsidR="000C430B" w:rsidRDefault="00721978">
      <w:pPr>
        <w:spacing w:line="346" w:lineRule="auto"/>
        <w:ind w:firstLine="480"/>
        <w:rPr>
          <w:rFonts w:ascii="宋体" w:hAnsi="宋体" w:cs="宋体"/>
        </w:rPr>
      </w:pPr>
      <w:r>
        <w:rPr>
          <w:rFonts w:ascii="宋体" w:hAnsi="宋体" w:cs="宋体" w:hint="eastAsia"/>
        </w:rPr>
        <w:t>传真：010-65174782</w:t>
      </w:r>
    </w:p>
    <w:p w:rsidR="000C430B" w:rsidRDefault="00721978">
      <w:pPr>
        <w:spacing w:line="346" w:lineRule="auto"/>
        <w:ind w:firstLine="480"/>
        <w:rPr>
          <w:rFonts w:ascii="宋体" w:hAnsi="宋体" w:cs="宋体"/>
        </w:rPr>
      </w:pPr>
      <w:r>
        <w:rPr>
          <w:rFonts w:ascii="宋体" w:hAnsi="宋体" w:cs="宋体" w:hint="eastAsia"/>
        </w:rPr>
        <w:t>客服电话：400-066-9355</w:t>
      </w:r>
    </w:p>
    <w:p w:rsidR="000C430B" w:rsidRDefault="00721978">
      <w:pPr>
        <w:spacing w:line="346" w:lineRule="auto"/>
        <w:ind w:firstLine="480"/>
        <w:rPr>
          <w:rFonts w:ascii="宋体" w:hAnsi="宋体" w:cs="宋体"/>
        </w:rPr>
      </w:pPr>
      <w:r>
        <w:rPr>
          <w:rFonts w:ascii="宋体" w:hAnsi="宋体" w:cs="宋体" w:hint="eastAsia"/>
        </w:rPr>
        <w:t>公司网址：www.kingstartimes.com</w:t>
      </w:r>
    </w:p>
    <w:p w:rsidR="000C430B" w:rsidRDefault="00721978">
      <w:pPr>
        <w:spacing w:line="346" w:lineRule="auto"/>
        <w:ind w:firstLine="480"/>
        <w:rPr>
          <w:rFonts w:ascii="宋体" w:hAnsi="宋体" w:cs="宋体"/>
        </w:rPr>
      </w:pPr>
      <w:r>
        <w:rPr>
          <w:rFonts w:ascii="宋体" w:hAnsi="宋体" w:cs="宋体" w:hint="eastAsia"/>
        </w:rPr>
        <w:t>（96）名称：上海挖财基金销售有限公司</w:t>
      </w:r>
    </w:p>
    <w:p w:rsidR="000C430B" w:rsidRDefault="00721978">
      <w:pPr>
        <w:spacing w:line="346" w:lineRule="auto"/>
        <w:ind w:firstLine="480"/>
        <w:rPr>
          <w:rFonts w:ascii="宋体" w:hAnsi="宋体" w:cs="宋体"/>
        </w:rPr>
      </w:pPr>
      <w:r>
        <w:rPr>
          <w:rFonts w:ascii="宋体" w:hAnsi="宋体" w:cs="宋体" w:hint="eastAsia"/>
        </w:rPr>
        <w:t>注册地址：中国（上海）自由贸易试验区杨高南路799号5层01、02、03室</w:t>
      </w:r>
    </w:p>
    <w:p w:rsidR="000C430B" w:rsidRDefault="00721978">
      <w:pPr>
        <w:spacing w:line="346" w:lineRule="auto"/>
        <w:ind w:firstLine="480"/>
        <w:rPr>
          <w:rFonts w:ascii="宋体" w:hAnsi="宋体" w:cs="宋体"/>
        </w:rPr>
      </w:pPr>
      <w:r>
        <w:rPr>
          <w:rFonts w:ascii="宋体" w:hAnsi="宋体" w:cs="宋体" w:hint="eastAsia"/>
        </w:rPr>
        <w:t>办公地址：中国（上海）自由贸易试验区杨高南路799号5层01、02、03室</w:t>
      </w:r>
    </w:p>
    <w:p w:rsidR="000C430B" w:rsidRDefault="00721978">
      <w:pPr>
        <w:spacing w:line="346" w:lineRule="auto"/>
        <w:ind w:firstLine="480"/>
        <w:rPr>
          <w:rFonts w:ascii="宋体" w:hAnsi="宋体" w:cs="宋体"/>
        </w:rPr>
      </w:pPr>
      <w:r>
        <w:rPr>
          <w:rFonts w:ascii="宋体" w:hAnsi="宋体" w:cs="宋体" w:hint="eastAsia"/>
        </w:rPr>
        <w:t>法定代表人：胡燕亮</w:t>
      </w:r>
    </w:p>
    <w:p w:rsidR="000C430B" w:rsidRDefault="00721978">
      <w:pPr>
        <w:spacing w:line="346" w:lineRule="auto"/>
        <w:ind w:firstLine="480"/>
        <w:rPr>
          <w:rFonts w:ascii="宋体" w:hAnsi="宋体" w:cs="宋体"/>
        </w:rPr>
      </w:pPr>
      <w:r>
        <w:rPr>
          <w:rFonts w:ascii="宋体" w:hAnsi="宋体" w:cs="宋体" w:hint="eastAsia"/>
        </w:rPr>
        <w:t>联系人：孙琦</w:t>
      </w:r>
    </w:p>
    <w:p w:rsidR="000C430B" w:rsidRDefault="00721978">
      <w:pPr>
        <w:spacing w:line="346" w:lineRule="auto"/>
        <w:ind w:firstLine="480"/>
        <w:rPr>
          <w:rFonts w:ascii="宋体" w:hAnsi="宋体" w:cs="宋体"/>
        </w:rPr>
      </w:pPr>
      <w:r>
        <w:rPr>
          <w:rFonts w:ascii="宋体" w:hAnsi="宋体" w:cs="宋体" w:hint="eastAsia"/>
        </w:rPr>
        <w:t>联系电话：021-50810687</w:t>
      </w:r>
    </w:p>
    <w:p w:rsidR="000C430B" w:rsidRDefault="00721978">
      <w:pPr>
        <w:spacing w:line="346" w:lineRule="auto"/>
        <w:ind w:firstLine="480"/>
        <w:rPr>
          <w:rFonts w:ascii="宋体" w:hAnsi="宋体" w:cs="宋体"/>
        </w:rPr>
      </w:pPr>
      <w:r>
        <w:rPr>
          <w:rFonts w:ascii="宋体" w:hAnsi="宋体" w:cs="宋体" w:hint="eastAsia"/>
        </w:rPr>
        <w:t>业务传真：021-58300279</w:t>
      </w:r>
    </w:p>
    <w:p w:rsidR="000C430B" w:rsidRDefault="00721978">
      <w:pPr>
        <w:spacing w:line="346" w:lineRule="auto"/>
        <w:ind w:firstLine="480"/>
        <w:rPr>
          <w:rFonts w:ascii="宋体" w:hAnsi="宋体" w:cs="宋体"/>
        </w:rPr>
      </w:pPr>
      <w:r>
        <w:rPr>
          <w:rFonts w:ascii="宋体" w:hAnsi="宋体" w:cs="宋体" w:hint="eastAsia"/>
        </w:rPr>
        <w:t>客服热线：021-50810673</w:t>
      </w:r>
    </w:p>
    <w:p w:rsidR="000C430B" w:rsidRDefault="00721978">
      <w:pPr>
        <w:spacing w:line="346" w:lineRule="auto"/>
        <w:ind w:firstLine="480"/>
        <w:rPr>
          <w:rFonts w:ascii="宋体" w:hAnsi="宋体" w:cs="宋体"/>
        </w:rPr>
      </w:pPr>
      <w:r>
        <w:rPr>
          <w:rFonts w:ascii="宋体" w:hAnsi="宋体" w:cs="宋体" w:hint="eastAsia"/>
        </w:rPr>
        <w:t>公司网址：www.wacaijijin.com</w:t>
      </w:r>
    </w:p>
    <w:p w:rsidR="000C430B" w:rsidRDefault="00721978">
      <w:pPr>
        <w:spacing w:line="346" w:lineRule="auto"/>
        <w:ind w:firstLine="480"/>
        <w:rPr>
          <w:rFonts w:ascii="宋体" w:hAnsi="宋体" w:cs="宋体"/>
        </w:rPr>
      </w:pPr>
      <w:r>
        <w:rPr>
          <w:rFonts w:ascii="宋体" w:hAnsi="宋体" w:cs="宋体" w:hint="eastAsia"/>
        </w:rPr>
        <w:t>（97）名称：上海中正达广基金销售有限公司</w:t>
      </w:r>
    </w:p>
    <w:p w:rsidR="000C430B" w:rsidRDefault="00721978">
      <w:pPr>
        <w:spacing w:line="346" w:lineRule="auto"/>
        <w:ind w:firstLine="480"/>
        <w:rPr>
          <w:rFonts w:ascii="宋体" w:hAnsi="宋体" w:cs="宋体"/>
        </w:rPr>
      </w:pPr>
      <w:r>
        <w:rPr>
          <w:rFonts w:ascii="宋体" w:hAnsi="宋体" w:cs="宋体" w:hint="eastAsia"/>
        </w:rPr>
        <w:t>注册地址：上海市徐汇区龙腾大道2815号302室</w:t>
      </w:r>
    </w:p>
    <w:p w:rsidR="000C430B" w:rsidRDefault="00721978">
      <w:pPr>
        <w:spacing w:line="346" w:lineRule="auto"/>
        <w:ind w:firstLine="480"/>
        <w:rPr>
          <w:rFonts w:ascii="宋体" w:hAnsi="宋体" w:cs="宋体"/>
        </w:rPr>
      </w:pPr>
      <w:r>
        <w:rPr>
          <w:rFonts w:ascii="宋体" w:hAnsi="宋体" w:cs="宋体" w:hint="eastAsia"/>
        </w:rPr>
        <w:t>办公地址：上海市徐汇区龙腾大道2815号302室</w:t>
      </w:r>
    </w:p>
    <w:p w:rsidR="000C430B" w:rsidRDefault="00721978">
      <w:pPr>
        <w:spacing w:line="346" w:lineRule="auto"/>
        <w:ind w:firstLine="480"/>
        <w:rPr>
          <w:rFonts w:ascii="宋体" w:hAnsi="宋体" w:cs="宋体"/>
        </w:rPr>
      </w:pPr>
      <w:r>
        <w:rPr>
          <w:rFonts w:ascii="宋体" w:hAnsi="宋体" w:cs="宋体" w:hint="eastAsia"/>
        </w:rPr>
        <w:t>法定代表人：黄欣</w:t>
      </w:r>
    </w:p>
    <w:p w:rsidR="000C430B" w:rsidRDefault="00721978">
      <w:pPr>
        <w:spacing w:line="346" w:lineRule="auto"/>
        <w:ind w:firstLine="480"/>
        <w:rPr>
          <w:rFonts w:ascii="宋体" w:hAnsi="宋体" w:cs="宋体"/>
        </w:rPr>
      </w:pPr>
      <w:r>
        <w:rPr>
          <w:rFonts w:ascii="宋体" w:hAnsi="宋体" w:cs="宋体" w:hint="eastAsia"/>
        </w:rPr>
        <w:t>联系人：戴珉微</w:t>
      </w:r>
    </w:p>
    <w:p w:rsidR="000C430B" w:rsidRDefault="00721978">
      <w:pPr>
        <w:spacing w:line="346" w:lineRule="auto"/>
        <w:ind w:firstLine="480"/>
        <w:rPr>
          <w:rFonts w:ascii="宋体" w:hAnsi="宋体" w:cs="宋体"/>
        </w:rPr>
      </w:pPr>
      <w:r>
        <w:rPr>
          <w:rFonts w:ascii="宋体" w:hAnsi="宋体" w:cs="宋体" w:hint="eastAsia"/>
        </w:rPr>
        <w:t>联系电话：021-33768132-801</w:t>
      </w:r>
    </w:p>
    <w:p w:rsidR="000C430B" w:rsidRDefault="00721978">
      <w:pPr>
        <w:spacing w:line="346" w:lineRule="auto"/>
        <w:ind w:firstLine="480"/>
        <w:rPr>
          <w:rFonts w:ascii="宋体" w:hAnsi="宋体" w:cs="宋体"/>
        </w:rPr>
      </w:pPr>
      <w:r>
        <w:rPr>
          <w:rFonts w:ascii="宋体" w:hAnsi="宋体" w:cs="宋体" w:hint="eastAsia"/>
        </w:rPr>
        <w:t>业务传真：021-33768132-802</w:t>
      </w:r>
    </w:p>
    <w:p w:rsidR="000C430B" w:rsidRDefault="00721978">
      <w:pPr>
        <w:spacing w:line="346" w:lineRule="auto"/>
        <w:ind w:firstLine="480"/>
        <w:rPr>
          <w:rFonts w:ascii="宋体" w:hAnsi="宋体" w:cs="宋体"/>
        </w:rPr>
      </w:pPr>
      <w:r>
        <w:rPr>
          <w:rFonts w:ascii="宋体" w:hAnsi="宋体" w:cs="宋体" w:hint="eastAsia"/>
        </w:rPr>
        <w:t>客服热线：400-6767-523</w:t>
      </w:r>
    </w:p>
    <w:p w:rsidR="000C430B" w:rsidRDefault="00721978">
      <w:pPr>
        <w:spacing w:line="346" w:lineRule="auto"/>
        <w:ind w:firstLine="480"/>
        <w:rPr>
          <w:rFonts w:ascii="宋体" w:hAnsi="宋体" w:cs="宋体"/>
        </w:rPr>
      </w:pPr>
      <w:r>
        <w:rPr>
          <w:rFonts w:ascii="宋体" w:hAnsi="宋体" w:cs="宋体" w:hint="eastAsia"/>
        </w:rPr>
        <w:t>公司网址：www.zzwealth.cn</w:t>
      </w:r>
    </w:p>
    <w:p w:rsidR="000C430B" w:rsidRDefault="00721978">
      <w:pPr>
        <w:spacing w:line="346" w:lineRule="auto"/>
        <w:ind w:firstLine="480"/>
        <w:rPr>
          <w:rFonts w:ascii="宋体" w:hAnsi="宋体" w:cs="宋体"/>
        </w:rPr>
      </w:pPr>
      <w:r>
        <w:rPr>
          <w:rFonts w:ascii="宋体" w:hAnsi="宋体" w:cs="宋体" w:hint="eastAsia"/>
        </w:rPr>
        <w:t>（98）名称：上海华信证券有限责任公司</w:t>
      </w:r>
    </w:p>
    <w:p w:rsidR="000C430B" w:rsidRDefault="00721978">
      <w:pPr>
        <w:spacing w:line="346" w:lineRule="auto"/>
        <w:ind w:firstLine="480"/>
        <w:rPr>
          <w:rFonts w:ascii="宋体" w:hAnsi="宋体" w:cs="宋体"/>
        </w:rPr>
      </w:pPr>
      <w:r>
        <w:rPr>
          <w:rFonts w:ascii="宋体" w:hAnsi="宋体" w:cs="宋体" w:hint="eastAsia"/>
        </w:rPr>
        <w:t>注册地址：上海市浦东新区世纪大道100号环球金融中心9楼</w:t>
      </w:r>
    </w:p>
    <w:p w:rsidR="000C430B" w:rsidRDefault="00721978">
      <w:pPr>
        <w:spacing w:line="346" w:lineRule="auto"/>
        <w:ind w:firstLine="480"/>
        <w:rPr>
          <w:rFonts w:ascii="宋体" w:hAnsi="宋体" w:cs="宋体"/>
        </w:rPr>
      </w:pPr>
      <w:r>
        <w:rPr>
          <w:rFonts w:ascii="宋体" w:hAnsi="宋体" w:cs="宋体" w:hint="eastAsia"/>
        </w:rPr>
        <w:t>办公地址：上海市黄浦区南京西路399号明天广场20楼</w:t>
      </w:r>
    </w:p>
    <w:p w:rsidR="000C430B" w:rsidRDefault="00721978">
      <w:pPr>
        <w:spacing w:line="346" w:lineRule="auto"/>
        <w:ind w:firstLine="480"/>
        <w:rPr>
          <w:rFonts w:ascii="宋体" w:hAnsi="宋体" w:cs="宋体"/>
        </w:rPr>
      </w:pPr>
      <w:r>
        <w:rPr>
          <w:rFonts w:ascii="宋体" w:hAnsi="宋体" w:cs="宋体" w:hint="eastAsia"/>
        </w:rPr>
        <w:t>法定代表人：陈灿辉</w:t>
      </w:r>
    </w:p>
    <w:p w:rsidR="000C430B" w:rsidRDefault="00721978">
      <w:pPr>
        <w:spacing w:line="346" w:lineRule="auto"/>
        <w:ind w:firstLine="480"/>
        <w:rPr>
          <w:rFonts w:ascii="宋体" w:hAnsi="宋体" w:cs="宋体"/>
        </w:rPr>
      </w:pPr>
      <w:r>
        <w:rPr>
          <w:rFonts w:ascii="宋体" w:hAnsi="宋体" w:cs="宋体" w:hint="eastAsia"/>
        </w:rPr>
        <w:t>联系人：021-63898427</w:t>
      </w:r>
    </w:p>
    <w:p w:rsidR="000C430B" w:rsidRDefault="00721978">
      <w:pPr>
        <w:spacing w:line="346" w:lineRule="auto"/>
        <w:ind w:firstLine="480"/>
        <w:rPr>
          <w:rFonts w:ascii="宋体" w:hAnsi="宋体" w:cs="宋体"/>
        </w:rPr>
      </w:pPr>
      <w:r>
        <w:rPr>
          <w:rFonts w:ascii="宋体" w:hAnsi="宋体" w:cs="宋体" w:hint="eastAsia"/>
        </w:rPr>
        <w:t>电话：徐璐</w:t>
      </w:r>
    </w:p>
    <w:p w:rsidR="000C430B" w:rsidRDefault="00721978">
      <w:pPr>
        <w:spacing w:line="346" w:lineRule="auto"/>
        <w:ind w:firstLine="480"/>
        <w:rPr>
          <w:rFonts w:ascii="宋体" w:hAnsi="宋体" w:cs="宋体"/>
        </w:rPr>
      </w:pPr>
      <w:r>
        <w:rPr>
          <w:rFonts w:ascii="宋体" w:hAnsi="宋体" w:cs="宋体" w:hint="eastAsia"/>
        </w:rPr>
        <w:t>客服电话：400-820-5999</w:t>
      </w:r>
    </w:p>
    <w:p w:rsidR="000C430B" w:rsidRDefault="00721978">
      <w:pPr>
        <w:spacing w:line="346" w:lineRule="auto"/>
        <w:ind w:firstLine="480"/>
        <w:rPr>
          <w:rFonts w:ascii="宋体" w:hAnsi="宋体" w:cs="宋体"/>
        </w:rPr>
      </w:pPr>
      <w:r>
        <w:rPr>
          <w:rFonts w:ascii="宋体" w:hAnsi="宋体" w:cs="宋体" w:hint="eastAsia"/>
        </w:rPr>
        <w:t>网址：www.shhxzq.com</w:t>
      </w:r>
    </w:p>
    <w:p w:rsidR="000C430B" w:rsidRDefault="00721978">
      <w:pPr>
        <w:spacing w:line="346" w:lineRule="auto"/>
        <w:ind w:firstLine="480"/>
        <w:rPr>
          <w:rFonts w:ascii="宋体" w:hAnsi="宋体" w:cs="宋体"/>
        </w:rPr>
      </w:pPr>
      <w:r>
        <w:rPr>
          <w:rFonts w:ascii="宋体" w:hAnsi="宋体" w:cs="宋体" w:hint="eastAsia"/>
        </w:rPr>
        <w:t>（99）名称：深圳众禄基金销售股份有限公司</w:t>
      </w:r>
    </w:p>
    <w:p w:rsidR="000C430B" w:rsidRDefault="00721978">
      <w:pPr>
        <w:spacing w:line="346" w:lineRule="auto"/>
        <w:ind w:firstLine="480"/>
        <w:rPr>
          <w:rFonts w:ascii="宋体" w:hAnsi="宋体" w:cs="宋体"/>
        </w:rPr>
      </w:pPr>
      <w:r>
        <w:rPr>
          <w:rFonts w:ascii="宋体" w:hAnsi="宋体" w:cs="宋体" w:hint="eastAsia"/>
        </w:rPr>
        <w:t>注册地址：深圳市罗湖区梨园路物资控股置地大厦8楼801</w:t>
      </w:r>
    </w:p>
    <w:p w:rsidR="000C430B" w:rsidRDefault="00721978">
      <w:pPr>
        <w:spacing w:line="346" w:lineRule="auto"/>
        <w:ind w:firstLine="480"/>
        <w:rPr>
          <w:rFonts w:ascii="宋体" w:hAnsi="宋体" w:cs="宋体"/>
        </w:rPr>
      </w:pPr>
      <w:r>
        <w:rPr>
          <w:rFonts w:ascii="宋体" w:hAnsi="宋体" w:cs="宋体" w:hint="eastAsia"/>
        </w:rPr>
        <w:t>办公地址：深圳市罗湖区梨园路8号HALO广场4楼</w:t>
      </w:r>
    </w:p>
    <w:p w:rsidR="000C430B" w:rsidRDefault="00721978">
      <w:pPr>
        <w:spacing w:line="346" w:lineRule="auto"/>
        <w:ind w:firstLine="480"/>
        <w:rPr>
          <w:rFonts w:ascii="宋体" w:hAnsi="宋体" w:cs="宋体"/>
        </w:rPr>
      </w:pPr>
      <w:r>
        <w:rPr>
          <w:rFonts w:ascii="宋体" w:hAnsi="宋体" w:cs="宋体" w:hint="eastAsia"/>
        </w:rPr>
        <w:t>法定代表人：薛峰</w:t>
      </w:r>
    </w:p>
    <w:p w:rsidR="000C430B" w:rsidRDefault="00721978">
      <w:pPr>
        <w:spacing w:line="346" w:lineRule="auto"/>
        <w:ind w:firstLine="480"/>
        <w:rPr>
          <w:rFonts w:ascii="宋体" w:hAnsi="宋体" w:cs="宋体"/>
        </w:rPr>
      </w:pPr>
      <w:r>
        <w:rPr>
          <w:rFonts w:ascii="宋体" w:hAnsi="宋体" w:cs="宋体" w:hint="eastAsia"/>
        </w:rPr>
        <w:t>联系人：童彩平</w:t>
      </w:r>
    </w:p>
    <w:p w:rsidR="000C430B" w:rsidRDefault="00721978">
      <w:pPr>
        <w:spacing w:line="346" w:lineRule="auto"/>
        <w:ind w:firstLine="480"/>
        <w:rPr>
          <w:rFonts w:ascii="宋体" w:hAnsi="宋体" w:cs="宋体"/>
        </w:rPr>
      </w:pPr>
      <w:r>
        <w:rPr>
          <w:rFonts w:ascii="宋体" w:hAnsi="宋体" w:cs="宋体" w:hint="eastAsia"/>
        </w:rPr>
        <w:t>电话：0755-33227950</w:t>
      </w:r>
    </w:p>
    <w:p w:rsidR="000C430B" w:rsidRDefault="00721978">
      <w:pPr>
        <w:spacing w:line="346" w:lineRule="auto"/>
        <w:ind w:firstLine="480"/>
        <w:rPr>
          <w:rFonts w:ascii="宋体" w:hAnsi="宋体" w:cs="宋体"/>
        </w:rPr>
      </w:pPr>
      <w:r>
        <w:rPr>
          <w:rFonts w:ascii="宋体" w:hAnsi="宋体" w:cs="宋体" w:hint="eastAsia"/>
        </w:rPr>
        <w:t>传真：0755-33227951</w:t>
      </w:r>
    </w:p>
    <w:p w:rsidR="000C430B" w:rsidRDefault="00721978">
      <w:pPr>
        <w:spacing w:line="346" w:lineRule="auto"/>
        <w:ind w:firstLine="480"/>
        <w:rPr>
          <w:rFonts w:ascii="宋体" w:hAnsi="宋体" w:cs="宋体"/>
        </w:rPr>
      </w:pPr>
      <w:r>
        <w:rPr>
          <w:rFonts w:ascii="宋体" w:hAnsi="宋体" w:cs="宋体" w:hint="eastAsia"/>
        </w:rPr>
        <w:t>网址：www.zlfund.cn及www.jjmmw.com</w:t>
      </w:r>
    </w:p>
    <w:p w:rsidR="000C430B" w:rsidRDefault="00721978">
      <w:pPr>
        <w:spacing w:line="346" w:lineRule="auto"/>
        <w:ind w:firstLine="480"/>
        <w:rPr>
          <w:rFonts w:ascii="宋体" w:hAnsi="宋体" w:cs="宋体"/>
        </w:rPr>
      </w:pPr>
      <w:r>
        <w:rPr>
          <w:rFonts w:ascii="宋体" w:hAnsi="宋体" w:cs="宋体" w:hint="eastAsia"/>
        </w:rPr>
        <w:t>客服热线：4006-788-887</w:t>
      </w:r>
    </w:p>
    <w:p w:rsidR="000C430B" w:rsidRDefault="00721978">
      <w:pPr>
        <w:spacing w:line="346" w:lineRule="auto"/>
        <w:ind w:firstLine="480"/>
        <w:rPr>
          <w:rFonts w:ascii="宋体" w:hAnsi="宋体" w:cs="宋体"/>
        </w:rPr>
      </w:pPr>
      <w:r>
        <w:rPr>
          <w:rFonts w:ascii="宋体" w:hAnsi="宋体" w:cs="宋体" w:hint="eastAsia"/>
        </w:rPr>
        <w:t>（100）名称：深圳信诚基金销售有限公司</w:t>
      </w:r>
    </w:p>
    <w:p w:rsidR="000C430B" w:rsidRDefault="00721978">
      <w:pPr>
        <w:spacing w:line="346" w:lineRule="auto"/>
        <w:ind w:firstLine="480"/>
        <w:rPr>
          <w:rFonts w:ascii="宋体" w:hAnsi="宋体" w:cs="宋体"/>
        </w:rPr>
      </w:pPr>
      <w:r>
        <w:rPr>
          <w:rFonts w:ascii="宋体" w:hAnsi="宋体" w:cs="宋体" w:hint="eastAsia"/>
        </w:rPr>
        <w:t>注册地址：深圳市前海深港合作区前湾一路1号A栋210室（入驻深圳市前海商务秘书有限公司）</w:t>
      </w:r>
    </w:p>
    <w:p w:rsidR="000C430B" w:rsidRDefault="00721978">
      <w:pPr>
        <w:spacing w:line="346" w:lineRule="auto"/>
        <w:ind w:firstLine="480"/>
        <w:rPr>
          <w:rFonts w:ascii="宋体" w:hAnsi="宋体" w:cs="宋体"/>
        </w:rPr>
      </w:pPr>
      <w:r>
        <w:rPr>
          <w:rFonts w:ascii="宋体" w:hAnsi="宋体" w:cs="宋体" w:hint="eastAsia"/>
        </w:rPr>
        <w:t>办公地址：深圳市福田区时代财富大厦第49A单元</w:t>
      </w:r>
    </w:p>
    <w:p w:rsidR="000C430B" w:rsidRDefault="00721978">
      <w:pPr>
        <w:spacing w:line="346" w:lineRule="auto"/>
        <w:ind w:firstLine="480"/>
        <w:rPr>
          <w:rFonts w:ascii="宋体" w:hAnsi="宋体" w:cs="宋体"/>
        </w:rPr>
      </w:pPr>
      <w:r>
        <w:rPr>
          <w:rFonts w:ascii="宋体" w:hAnsi="宋体" w:cs="宋体" w:hint="eastAsia"/>
        </w:rPr>
        <w:t>法定代表人：周文</w:t>
      </w:r>
    </w:p>
    <w:p w:rsidR="000C430B" w:rsidRDefault="00721978">
      <w:pPr>
        <w:spacing w:line="346" w:lineRule="auto"/>
        <w:ind w:firstLine="480"/>
        <w:rPr>
          <w:rFonts w:ascii="宋体" w:hAnsi="宋体" w:cs="宋体"/>
        </w:rPr>
      </w:pPr>
      <w:r>
        <w:rPr>
          <w:rFonts w:ascii="宋体" w:hAnsi="宋体" w:cs="宋体" w:hint="eastAsia"/>
        </w:rPr>
        <w:t>联系人：杨涛</w:t>
      </w:r>
    </w:p>
    <w:p w:rsidR="000C430B" w:rsidRDefault="00721978">
      <w:pPr>
        <w:spacing w:line="346" w:lineRule="auto"/>
        <w:ind w:firstLine="480"/>
        <w:rPr>
          <w:rFonts w:ascii="宋体" w:hAnsi="宋体" w:cs="宋体"/>
        </w:rPr>
      </w:pPr>
      <w:r>
        <w:rPr>
          <w:rFonts w:ascii="宋体" w:hAnsi="宋体" w:cs="宋体" w:hint="eastAsia"/>
        </w:rPr>
        <w:t>联系电话：0755-23946631</w:t>
      </w:r>
    </w:p>
    <w:p w:rsidR="000C430B" w:rsidRDefault="00721978">
      <w:pPr>
        <w:spacing w:line="346" w:lineRule="auto"/>
        <w:ind w:firstLine="480"/>
        <w:rPr>
          <w:rFonts w:ascii="宋体" w:hAnsi="宋体" w:cs="宋体"/>
        </w:rPr>
      </w:pPr>
      <w:r>
        <w:rPr>
          <w:rFonts w:ascii="宋体" w:hAnsi="宋体" w:cs="宋体" w:hint="eastAsia"/>
        </w:rPr>
        <w:t>业务传真：0755-82786863</w:t>
      </w:r>
    </w:p>
    <w:p w:rsidR="000C430B" w:rsidRDefault="00721978">
      <w:pPr>
        <w:spacing w:line="346" w:lineRule="auto"/>
        <w:ind w:firstLine="480"/>
        <w:rPr>
          <w:rFonts w:ascii="宋体" w:hAnsi="宋体" w:cs="宋体"/>
        </w:rPr>
      </w:pPr>
      <w:r>
        <w:rPr>
          <w:rFonts w:ascii="宋体" w:hAnsi="宋体" w:cs="宋体" w:hint="eastAsia"/>
        </w:rPr>
        <w:t>客服热线：0755-23946579</w:t>
      </w:r>
    </w:p>
    <w:p w:rsidR="000C430B" w:rsidRDefault="00721978">
      <w:pPr>
        <w:spacing w:line="346" w:lineRule="auto"/>
        <w:ind w:firstLine="480"/>
        <w:rPr>
          <w:rFonts w:ascii="宋体" w:hAnsi="宋体" w:cs="宋体"/>
        </w:rPr>
      </w:pPr>
      <w:r>
        <w:rPr>
          <w:rFonts w:ascii="宋体" w:hAnsi="宋体" w:cs="宋体" w:hint="eastAsia"/>
        </w:rPr>
        <w:t>公司网址：www.honorfunds.com</w:t>
      </w:r>
    </w:p>
    <w:p w:rsidR="000C430B" w:rsidRDefault="00721978">
      <w:pPr>
        <w:spacing w:line="346" w:lineRule="auto"/>
        <w:ind w:firstLine="480"/>
        <w:rPr>
          <w:rFonts w:ascii="宋体" w:hAnsi="宋体" w:cs="宋体"/>
        </w:rPr>
      </w:pPr>
      <w:r>
        <w:rPr>
          <w:rFonts w:ascii="宋体" w:hAnsi="宋体" w:cs="宋体" w:hint="eastAsia"/>
        </w:rPr>
        <w:t>（101）名称：首创证券有限责任公司</w:t>
      </w:r>
    </w:p>
    <w:p w:rsidR="000C430B" w:rsidRDefault="00721978">
      <w:pPr>
        <w:spacing w:line="346" w:lineRule="auto"/>
        <w:ind w:firstLine="480"/>
        <w:rPr>
          <w:rFonts w:ascii="宋体" w:hAnsi="宋体" w:cs="宋体"/>
        </w:rPr>
      </w:pPr>
      <w:r>
        <w:rPr>
          <w:rFonts w:ascii="宋体" w:hAnsi="宋体" w:cs="宋体" w:hint="eastAsia"/>
        </w:rPr>
        <w:t>注册地址：北京市西城区德胜门外大街115号德胜尚城E座</w:t>
      </w:r>
    </w:p>
    <w:p w:rsidR="000C430B" w:rsidRDefault="00721978">
      <w:pPr>
        <w:spacing w:line="346" w:lineRule="auto"/>
        <w:ind w:firstLine="480"/>
        <w:rPr>
          <w:rFonts w:ascii="宋体" w:hAnsi="宋体" w:cs="宋体"/>
        </w:rPr>
      </w:pPr>
      <w:r>
        <w:rPr>
          <w:rFonts w:ascii="宋体" w:hAnsi="宋体" w:cs="宋体" w:hint="eastAsia"/>
        </w:rPr>
        <w:t>办公地址：北京市西城区德胜门外大街115号德胜尚城E座</w:t>
      </w:r>
    </w:p>
    <w:p w:rsidR="000C430B" w:rsidRDefault="00721978">
      <w:pPr>
        <w:spacing w:line="346" w:lineRule="auto"/>
        <w:ind w:firstLine="480"/>
        <w:rPr>
          <w:rFonts w:ascii="宋体" w:hAnsi="宋体" w:cs="宋体"/>
        </w:rPr>
      </w:pPr>
      <w:r>
        <w:rPr>
          <w:rFonts w:ascii="宋体" w:hAnsi="宋体" w:cs="宋体" w:hint="eastAsia"/>
        </w:rPr>
        <w:t>法定代表人：毕劲松</w:t>
      </w:r>
    </w:p>
    <w:p w:rsidR="000C430B" w:rsidRDefault="00721978">
      <w:pPr>
        <w:spacing w:line="346" w:lineRule="auto"/>
        <w:ind w:firstLine="480"/>
        <w:rPr>
          <w:rFonts w:ascii="宋体" w:hAnsi="宋体" w:cs="宋体"/>
        </w:rPr>
      </w:pPr>
      <w:r>
        <w:rPr>
          <w:rFonts w:ascii="宋体" w:hAnsi="宋体" w:cs="宋体" w:hint="eastAsia"/>
        </w:rPr>
        <w:t>联系人：刘宇</w:t>
      </w:r>
    </w:p>
    <w:p w:rsidR="000C430B" w:rsidRDefault="00721978">
      <w:pPr>
        <w:spacing w:line="346" w:lineRule="auto"/>
        <w:ind w:firstLine="480"/>
        <w:rPr>
          <w:rFonts w:ascii="宋体" w:hAnsi="宋体" w:cs="宋体"/>
        </w:rPr>
      </w:pPr>
      <w:r>
        <w:rPr>
          <w:rFonts w:ascii="宋体" w:hAnsi="宋体" w:cs="宋体" w:hint="eastAsia"/>
        </w:rPr>
        <w:t>联系电话：010－59366070</w:t>
      </w:r>
    </w:p>
    <w:p w:rsidR="000C430B" w:rsidRDefault="00721978">
      <w:pPr>
        <w:spacing w:line="346" w:lineRule="auto"/>
        <w:ind w:firstLine="480"/>
        <w:rPr>
          <w:rFonts w:ascii="宋体" w:hAnsi="宋体" w:cs="宋体"/>
        </w:rPr>
      </w:pPr>
      <w:r>
        <w:rPr>
          <w:rFonts w:ascii="宋体" w:hAnsi="宋体" w:cs="宋体" w:hint="eastAsia"/>
        </w:rPr>
        <w:t>业务传真：010－59366055</w:t>
      </w:r>
    </w:p>
    <w:p w:rsidR="000C430B" w:rsidRDefault="00721978">
      <w:pPr>
        <w:spacing w:line="346" w:lineRule="auto"/>
        <w:ind w:firstLine="480"/>
        <w:rPr>
          <w:rFonts w:ascii="宋体" w:hAnsi="宋体" w:cs="宋体"/>
        </w:rPr>
      </w:pPr>
      <w:r>
        <w:rPr>
          <w:rFonts w:ascii="宋体" w:hAnsi="宋体" w:cs="宋体" w:hint="eastAsia"/>
        </w:rPr>
        <w:t>客服热线：400-620-0620</w:t>
      </w:r>
    </w:p>
    <w:p w:rsidR="000C430B" w:rsidRDefault="00721978">
      <w:pPr>
        <w:spacing w:line="346" w:lineRule="auto"/>
        <w:ind w:firstLine="480"/>
        <w:rPr>
          <w:rFonts w:ascii="宋体" w:hAnsi="宋体" w:cs="宋体"/>
        </w:rPr>
      </w:pPr>
      <w:r>
        <w:rPr>
          <w:rFonts w:ascii="宋体" w:hAnsi="宋体" w:cs="宋体" w:hint="eastAsia"/>
        </w:rPr>
        <w:t>公司网址：www.sczq.com.cn</w:t>
      </w:r>
    </w:p>
    <w:p w:rsidR="000C430B" w:rsidRDefault="00721978">
      <w:pPr>
        <w:spacing w:line="346" w:lineRule="auto"/>
        <w:ind w:firstLine="480"/>
        <w:rPr>
          <w:rFonts w:ascii="宋体" w:hAnsi="宋体" w:cs="宋体"/>
        </w:rPr>
      </w:pPr>
      <w:r>
        <w:rPr>
          <w:rFonts w:ascii="宋体" w:hAnsi="宋体" w:cs="宋体" w:hint="eastAsia"/>
        </w:rPr>
        <w:t>（102）名称：民生证券股份有限公司</w:t>
      </w:r>
    </w:p>
    <w:p w:rsidR="000C430B" w:rsidRDefault="00721978">
      <w:pPr>
        <w:spacing w:line="346" w:lineRule="auto"/>
        <w:ind w:firstLine="480"/>
        <w:rPr>
          <w:rFonts w:ascii="宋体" w:hAnsi="宋体" w:cs="宋体"/>
        </w:rPr>
      </w:pPr>
      <w:r>
        <w:rPr>
          <w:rFonts w:ascii="宋体" w:hAnsi="宋体" w:cs="宋体" w:hint="eastAsia"/>
        </w:rPr>
        <w:t>地址：北京市东城区建国门内大街28号民生金融中心A座16-20层</w:t>
      </w:r>
    </w:p>
    <w:p w:rsidR="000C430B" w:rsidRDefault="00721978">
      <w:pPr>
        <w:spacing w:line="346" w:lineRule="auto"/>
        <w:ind w:firstLine="480"/>
        <w:rPr>
          <w:rFonts w:ascii="宋体" w:hAnsi="宋体" w:cs="宋体"/>
        </w:rPr>
      </w:pPr>
      <w:r>
        <w:rPr>
          <w:rFonts w:ascii="宋体" w:hAnsi="宋体" w:cs="宋体" w:hint="eastAsia"/>
        </w:rPr>
        <w:t>客服电话：95376</w:t>
      </w:r>
    </w:p>
    <w:p w:rsidR="000C430B" w:rsidRDefault="00721978">
      <w:pPr>
        <w:spacing w:line="346" w:lineRule="auto"/>
        <w:ind w:firstLine="480"/>
        <w:rPr>
          <w:rFonts w:ascii="宋体" w:hAnsi="宋体" w:cs="宋体"/>
        </w:rPr>
      </w:pPr>
      <w:r>
        <w:rPr>
          <w:rFonts w:ascii="宋体" w:hAnsi="宋体" w:cs="宋体" w:hint="eastAsia"/>
        </w:rPr>
        <w:t>公司网站：www.mszq.com</w:t>
      </w:r>
    </w:p>
    <w:p w:rsidR="000C430B" w:rsidRDefault="00721978">
      <w:pPr>
        <w:spacing w:line="346" w:lineRule="auto"/>
        <w:ind w:firstLine="480"/>
        <w:rPr>
          <w:rFonts w:ascii="宋体" w:hAnsi="宋体" w:cs="宋体"/>
        </w:rPr>
      </w:pPr>
      <w:r>
        <w:rPr>
          <w:rFonts w:ascii="宋体" w:hAnsi="宋体" w:cs="宋体" w:hint="eastAsia"/>
        </w:rPr>
        <w:t>（103）名称：北京唐鼎耀华投资咨询有限公司</w:t>
      </w:r>
    </w:p>
    <w:p w:rsidR="000C430B" w:rsidRDefault="00721978">
      <w:pPr>
        <w:spacing w:line="346" w:lineRule="auto"/>
        <w:ind w:firstLine="480"/>
        <w:rPr>
          <w:rFonts w:ascii="宋体" w:hAnsi="宋体" w:cs="宋体"/>
        </w:rPr>
      </w:pPr>
      <w:r>
        <w:rPr>
          <w:rFonts w:ascii="宋体" w:hAnsi="宋体" w:cs="宋体" w:hint="eastAsia"/>
        </w:rPr>
        <w:t>注册地址：北京市延庆县延庆经济开发区百泉街10号2栋236室</w:t>
      </w:r>
    </w:p>
    <w:p w:rsidR="000C430B" w:rsidRDefault="00721978">
      <w:pPr>
        <w:spacing w:line="346" w:lineRule="auto"/>
        <w:ind w:firstLine="480"/>
        <w:rPr>
          <w:rFonts w:ascii="宋体" w:hAnsi="宋体" w:cs="宋体"/>
        </w:rPr>
      </w:pPr>
      <w:r>
        <w:rPr>
          <w:rFonts w:ascii="宋体" w:hAnsi="宋体" w:cs="宋体" w:hint="eastAsia"/>
        </w:rPr>
        <w:t>办公地址：北京市朝阳区亮马桥路甲40号二十一世纪大厦A303</w:t>
      </w:r>
    </w:p>
    <w:p w:rsidR="000C430B" w:rsidRDefault="00721978">
      <w:pPr>
        <w:spacing w:line="346" w:lineRule="auto"/>
        <w:ind w:firstLine="480"/>
        <w:rPr>
          <w:rFonts w:ascii="宋体" w:hAnsi="宋体" w:cs="宋体"/>
        </w:rPr>
      </w:pPr>
      <w:r>
        <w:rPr>
          <w:rFonts w:ascii="宋体" w:hAnsi="宋体" w:cs="宋体" w:hint="eastAsia"/>
        </w:rPr>
        <w:t>法定代表人：王岩</w:t>
      </w:r>
    </w:p>
    <w:p w:rsidR="000C430B" w:rsidRDefault="00721978">
      <w:pPr>
        <w:spacing w:line="346" w:lineRule="auto"/>
        <w:ind w:firstLine="480"/>
        <w:rPr>
          <w:rFonts w:ascii="宋体" w:hAnsi="宋体" w:cs="宋体"/>
        </w:rPr>
      </w:pPr>
      <w:r>
        <w:rPr>
          <w:rFonts w:ascii="宋体" w:hAnsi="宋体" w:cs="宋体" w:hint="eastAsia"/>
        </w:rPr>
        <w:t>联系人：胡明会</w:t>
      </w:r>
    </w:p>
    <w:p w:rsidR="000C430B" w:rsidRDefault="00721978">
      <w:pPr>
        <w:spacing w:line="346" w:lineRule="auto"/>
        <w:ind w:firstLine="480"/>
        <w:rPr>
          <w:rFonts w:ascii="宋体" w:hAnsi="宋体" w:cs="宋体"/>
        </w:rPr>
      </w:pPr>
      <w:r>
        <w:rPr>
          <w:rFonts w:ascii="宋体" w:hAnsi="宋体" w:cs="宋体" w:hint="eastAsia"/>
        </w:rPr>
        <w:t>联系电话：010-59200855</w:t>
      </w:r>
    </w:p>
    <w:p w:rsidR="000C430B" w:rsidRDefault="00721978">
      <w:pPr>
        <w:spacing w:line="346" w:lineRule="auto"/>
        <w:ind w:firstLine="480"/>
        <w:rPr>
          <w:rFonts w:ascii="宋体" w:hAnsi="宋体" w:cs="宋体"/>
        </w:rPr>
      </w:pPr>
      <w:r>
        <w:rPr>
          <w:rFonts w:ascii="宋体" w:hAnsi="宋体" w:cs="宋体" w:hint="eastAsia"/>
        </w:rPr>
        <w:t>业务传真：010-59200800</w:t>
      </w:r>
    </w:p>
    <w:p w:rsidR="000C430B" w:rsidRDefault="00721978">
      <w:pPr>
        <w:spacing w:line="346" w:lineRule="auto"/>
        <w:ind w:firstLine="480"/>
        <w:rPr>
          <w:rFonts w:ascii="宋体" w:hAnsi="宋体" w:cs="宋体"/>
        </w:rPr>
      </w:pPr>
      <w:r>
        <w:rPr>
          <w:rFonts w:ascii="宋体" w:hAnsi="宋体" w:cs="宋体" w:hint="eastAsia"/>
        </w:rPr>
        <w:t>客服热线：400-819-9868</w:t>
      </w:r>
    </w:p>
    <w:p w:rsidR="00341A61" w:rsidRDefault="00DB1114" w:rsidP="00DB1114">
      <w:pPr>
        <w:spacing w:line="346" w:lineRule="auto"/>
        <w:ind w:firstLine="480"/>
        <w:rPr>
          <w:rFonts w:ascii="宋体" w:hAnsi="宋体" w:cs="宋体"/>
        </w:rPr>
      </w:pPr>
      <w:r w:rsidRPr="0026498F">
        <w:rPr>
          <w:rFonts w:ascii="宋体" w:hAnsi="宋体" w:cs="宋体" w:hint="eastAsia"/>
        </w:rPr>
        <w:t>公司网址：www.tdyhfund.com</w:t>
      </w:r>
    </w:p>
    <w:p w:rsidR="00BD6059" w:rsidRPr="00DB1114" w:rsidRDefault="00BD6059" w:rsidP="00DB1114">
      <w:pPr>
        <w:spacing w:line="346" w:lineRule="auto"/>
        <w:ind w:firstLine="480"/>
        <w:rPr>
          <w:rFonts w:ascii="宋体" w:hAnsi="宋体" w:cs="宋体"/>
        </w:rPr>
      </w:pPr>
    </w:p>
    <w:p w:rsidR="00341A61" w:rsidRPr="00A20BFD" w:rsidRDefault="00341A61" w:rsidP="00A20BFD">
      <w:pPr>
        <w:pStyle w:val="afd"/>
        <w:numPr>
          <w:ilvl w:val="0"/>
          <w:numId w:val="30"/>
        </w:numPr>
        <w:autoSpaceDE w:val="0"/>
        <w:autoSpaceDN w:val="0"/>
        <w:adjustRightInd w:val="0"/>
        <w:spacing w:line="346" w:lineRule="auto"/>
        <w:ind w:firstLineChars="0"/>
        <w:rPr>
          <w:b/>
          <w:color w:val="000000"/>
        </w:rPr>
      </w:pPr>
      <w:r w:rsidRPr="00A20BFD">
        <w:rPr>
          <w:rFonts w:hAnsi="宋体"/>
          <w:b/>
          <w:color w:val="000000"/>
        </w:rPr>
        <w:t>注册登记机构</w:t>
      </w:r>
    </w:p>
    <w:p w:rsidR="00341A61" w:rsidRPr="00494B61" w:rsidRDefault="00341A61" w:rsidP="0048266C">
      <w:pPr>
        <w:autoSpaceDE w:val="0"/>
        <w:autoSpaceDN w:val="0"/>
        <w:adjustRightInd w:val="0"/>
        <w:ind w:firstLineChars="200" w:firstLine="480"/>
        <w:jc w:val="left"/>
        <w:rPr>
          <w:rFonts w:hAnsi="宋体"/>
          <w:kern w:val="0"/>
        </w:rPr>
      </w:pPr>
      <w:r w:rsidRPr="00494B61">
        <w:rPr>
          <w:rFonts w:hAnsi="宋体" w:hint="eastAsia"/>
          <w:kern w:val="0"/>
        </w:rPr>
        <w:t>名称：</w:t>
      </w:r>
      <w:r w:rsidR="009A6FBD" w:rsidRPr="0026498F">
        <w:rPr>
          <w:rFonts w:ascii="宋体" w:hAnsi="宋体" w:hint="eastAsia"/>
          <w:color w:val="000000"/>
        </w:rPr>
        <w:t>广发基金管理有限公司</w:t>
      </w:r>
    </w:p>
    <w:p w:rsidR="00341A61" w:rsidRPr="00494B61" w:rsidRDefault="00341A61" w:rsidP="0048266C">
      <w:pPr>
        <w:autoSpaceDE w:val="0"/>
        <w:autoSpaceDN w:val="0"/>
        <w:adjustRightInd w:val="0"/>
        <w:ind w:firstLineChars="200" w:firstLine="480"/>
        <w:jc w:val="left"/>
        <w:rPr>
          <w:rFonts w:hAnsi="宋体"/>
          <w:kern w:val="0"/>
        </w:rPr>
      </w:pPr>
      <w:r w:rsidRPr="00494B61">
        <w:rPr>
          <w:rFonts w:hAnsi="宋体" w:hint="eastAsia"/>
          <w:kern w:val="0"/>
        </w:rPr>
        <w:t>住所：</w:t>
      </w:r>
      <w:r w:rsidR="009A6FBD" w:rsidRPr="0026498F">
        <w:rPr>
          <w:rFonts w:ascii="宋体" w:hAnsi="宋体" w:hint="eastAsia"/>
          <w:color w:val="000000"/>
        </w:rPr>
        <w:t>广东省珠海市横琴新区宝华路6号105室—49848（集中办公区）</w:t>
      </w:r>
    </w:p>
    <w:p w:rsidR="00341A61" w:rsidRPr="00494B61" w:rsidRDefault="00341A61" w:rsidP="0048266C">
      <w:pPr>
        <w:autoSpaceDE w:val="0"/>
        <w:autoSpaceDN w:val="0"/>
        <w:adjustRightInd w:val="0"/>
        <w:ind w:firstLineChars="200" w:firstLine="480"/>
        <w:jc w:val="left"/>
        <w:rPr>
          <w:rFonts w:hAnsi="宋体"/>
          <w:kern w:val="0"/>
        </w:rPr>
      </w:pPr>
      <w:r w:rsidRPr="00494B61">
        <w:rPr>
          <w:rFonts w:hAnsi="宋体" w:hint="eastAsia"/>
          <w:kern w:val="0"/>
        </w:rPr>
        <w:t>办公地址：</w:t>
      </w:r>
      <w:r w:rsidR="009A6FBD" w:rsidRPr="0026498F">
        <w:rPr>
          <w:rFonts w:ascii="宋体" w:hAnsi="宋体" w:hint="eastAsia"/>
          <w:color w:val="000000"/>
        </w:rPr>
        <w:t>广州市海珠区琶洲大道东1号保利国际广场南塔31－33楼</w:t>
      </w:r>
    </w:p>
    <w:p w:rsidR="00341A61" w:rsidRPr="00494B61" w:rsidRDefault="00341A61" w:rsidP="0048266C">
      <w:pPr>
        <w:autoSpaceDE w:val="0"/>
        <w:autoSpaceDN w:val="0"/>
        <w:adjustRightInd w:val="0"/>
        <w:ind w:firstLineChars="200" w:firstLine="480"/>
        <w:jc w:val="left"/>
        <w:rPr>
          <w:rFonts w:hAnsi="宋体"/>
          <w:kern w:val="0"/>
        </w:rPr>
      </w:pPr>
      <w:r w:rsidRPr="00494B61">
        <w:rPr>
          <w:rFonts w:hAnsi="宋体" w:hint="eastAsia"/>
          <w:kern w:val="0"/>
        </w:rPr>
        <w:t>法定代表人：</w:t>
      </w:r>
      <w:r w:rsidR="009A6FBD" w:rsidRPr="0026498F">
        <w:rPr>
          <w:rFonts w:ascii="宋体" w:hAnsi="宋体" w:hint="eastAsia"/>
          <w:color w:val="000000"/>
        </w:rPr>
        <w:t>孙树明</w:t>
      </w:r>
    </w:p>
    <w:p w:rsidR="00341A61" w:rsidRPr="00494B61" w:rsidRDefault="00341A61" w:rsidP="0048266C">
      <w:pPr>
        <w:autoSpaceDE w:val="0"/>
        <w:autoSpaceDN w:val="0"/>
        <w:adjustRightInd w:val="0"/>
        <w:ind w:firstLineChars="200" w:firstLine="480"/>
        <w:jc w:val="left"/>
        <w:rPr>
          <w:rFonts w:hAnsi="宋体"/>
          <w:kern w:val="0"/>
        </w:rPr>
      </w:pPr>
      <w:r w:rsidRPr="00494B61">
        <w:rPr>
          <w:rFonts w:hAnsi="宋体" w:hint="eastAsia"/>
          <w:kern w:val="0"/>
        </w:rPr>
        <w:t>联系人：</w:t>
      </w:r>
      <w:r w:rsidR="009A6FBD" w:rsidRPr="0026498F">
        <w:rPr>
          <w:rFonts w:ascii="宋体" w:hAnsi="宋体" w:hint="eastAsia"/>
        </w:rPr>
        <w:t>李尔华</w:t>
      </w:r>
    </w:p>
    <w:p w:rsidR="00341A61" w:rsidRPr="00494B61" w:rsidRDefault="00341A61" w:rsidP="0048266C">
      <w:pPr>
        <w:autoSpaceDE w:val="0"/>
        <w:autoSpaceDN w:val="0"/>
        <w:adjustRightInd w:val="0"/>
        <w:ind w:firstLineChars="200" w:firstLine="480"/>
        <w:jc w:val="left"/>
        <w:rPr>
          <w:rFonts w:hAnsi="宋体"/>
          <w:kern w:val="0"/>
        </w:rPr>
      </w:pPr>
      <w:r w:rsidRPr="00494B61">
        <w:rPr>
          <w:rFonts w:hAnsi="宋体" w:hint="eastAsia"/>
          <w:kern w:val="0"/>
        </w:rPr>
        <w:t>电话：</w:t>
      </w:r>
      <w:r w:rsidR="009A6FBD" w:rsidRPr="0026498F">
        <w:rPr>
          <w:rFonts w:ascii="宋体" w:hAnsi="宋体" w:hint="eastAsia"/>
        </w:rPr>
        <w:t>020-89188970</w:t>
      </w:r>
    </w:p>
    <w:p w:rsidR="00341A61" w:rsidRDefault="00341A61" w:rsidP="0048266C">
      <w:pPr>
        <w:autoSpaceDE w:val="0"/>
        <w:autoSpaceDN w:val="0"/>
        <w:adjustRightInd w:val="0"/>
        <w:ind w:firstLineChars="200" w:firstLine="480"/>
        <w:jc w:val="left"/>
        <w:rPr>
          <w:rFonts w:ascii="宋体" w:hAnsi="宋体"/>
          <w:color w:val="000000"/>
        </w:rPr>
      </w:pPr>
      <w:r w:rsidRPr="00494B61">
        <w:rPr>
          <w:rFonts w:hAnsi="宋体" w:hint="eastAsia"/>
          <w:kern w:val="0"/>
        </w:rPr>
        <w:t>传真：</w:t>
      </w:r>
      <w:r w:rsidR="009A6FBD" w:rsidRPr="0026498F">
        <w:rPr>
          <w:rFonts w:ascii="宋体" w:hAnsi="宋体" w:hint="eastAsia"/>
          <w:color w:val="000000"/>
        </w:rPr>
        <w:t>020-89899175</w:t>
      </w:r>
    </w:p>
    <w:p w:rsidR="00BD6059" w:rsidRPr="00494B61" w:rsidRDefault="00BD6059" w:rsidP="00341A61">
      <w:pPr>
        <w:autoSpaceDE w:val="0"/>
        <w:autoSpaceDN w:val="0"/>
        <w:adjustRightInd w:val="0"/>
        <w:jc w:val="left"/>
        <w:rPr>
          <w:kern w:val="0"/>
        </w:rPr>
      </w:pPr>
    </w:p>
    <w:p w:rsidR="00341A61" w:rsidRPr="00A20BFD" w:rsidRDefault="00341A61" w:rsidP="00A20BFD">
      <w:pPr>
        <w:pStyle w:val="afd"/>
        <w:numPr>
          <w:ilvl w:val="0"/>
          <w:numId w:val="30"/>
        </w:numPr>
        <w:autoSpaceDE w:val="0"/>
        <w:autoSpaceDN w:val="0"/>
        <w:adjustRightInd w:val="0"/>
        <w:spacing w:line="346" w:lineRule="auto"/>
        <w:ind w:firstLineChars="0"/>
        <w:rPr>
          <w:b/>
          <w:color w:val="000000"/>
        </w:rPr>
      </w:pPr>
      <w:r w:rsidRPr="00A20BFD">
        <w:rPr>
          <w:rFonts w:hAnsi="宋体"/>
          <w:b/>
          <w:color w:val="000000"/>
        </w:rPr>
        <w:t>律师事务所和经办律师</w:t>
      </w:r>
    </w:p>
    <w:p w:rsidR="00341A61" w:rsidRPr="00494B61" w:rsidRDefault="00341A61" w:rsidP="00AB4CE6">
      <w:pPr>
        <w:autoSpaceDE w:val="0"/>
        <w:autoSpaceDN w:val="0"/>
        <w:adjustRightInd w:val="0"/>
        <w:spacing w:line="346" w:lineRule="auto"/>
        <w:ind w:firstLineChars="200" w:firstLine="480"/>
        <w:rPr>
          <w:rFonts w:hAnsi="宋体"/>
          <w:color w:val="000000"/>
        </w:rPr>
      </w:pPr>
      <w:r w:rsidRPr="00494B61">
        <w:rPr>
          <w:rFonts w:hAnsi="宋体"/>
          <w:color w:val="000000"/>
        </w:rPr>
        <w:t>名称：</w:t>
      </w:r>
      <w:r w:rsidR="009A6FBD" w:rsidRPr="0026498F">
        <w:rPr>
          <w:rFonts w:ascii="宋体" w:hAnsi="宋体" w:hint="eastAsia"/>
          <w:color w:val="000000"/>
        </w:rPr>
        <w:t>广东广信君达律师事务所</w:t>
      </w:r>
    </w:p>
    <w:p w:rsidR="00341A61" w:rsidRPr="00494B61" w:rsidRDefault="00341A61" w:rsidP="00AB4CE6">
      <w:pPr>
        <w:autoSpaceDE w:val="0"/>
        <w:autoSpaceDN w:val="0"/>
        <w:adjustRightInd w:val="0"/>
        <w:spacing w:line="346" w:lineRule="auto"/>
        <w:ind w:firstLineChars="200" w:firstLine="480"/>
        <w:rPr>
          <w:rFonts w:hAnsi="宋体"/>
          <w:color w:val="000000"/>
        </w:rPr>
      </w:pPr>
      <w:r w:rsidRPr="00494B61">
        <w:rPr>
          <w:rFonts w:hAnsi="宋体"/>
          <w:color w:val="000000"/>
        </w:rPr>
        <w:t>住所：</w:t>
      </w:r>
      <w:r w:rsidR="009A6FBD" w:rsidRPr="0026498F">
        <w:rPr>
          <w:rFonts w:ascii="宋体" w:hAnsi="宋体" w:hint="eastAsia"/>
          <w:color w:val="000000"/>
        </w:rPr>
        <w:t>广州市天河区珠江新城珠江东路6号广州周大福金融中心（广州东塔）10、29层</w:t>
      </w:r>
    </w:p>
    <w:p w:rsidR="00341A61" w:rsidRPr="00494B61" w:rsidRDefault="00341A61" w:rsidP="00AB4CE6">
      <w:pPr>
        <w:autoSpaceDE w:val="0"/>
        <w:autoSpaceDN w:val="0"/>
        <w:adjustRightInd w:val="0"/>
        <w:spacing w:line="346" w:lineRule="auto"/>
        <w:ind w:firstLineChars="200" w:firstLine="480"/>
        <w:rPr>
          <w:rFonts w:hAnsi="宋体"/>
          <w:color w:val="000000"/>
        </w:rPr>
      </w:pPr>
      <w:r w:rsidRPr="00494B61">
        <w:rPr>
          <w:rFonts w:hAnsi="宋体"/>
          <w:color w:val="000000"/>
        </w:rPr>
        <w:t>负责人：</w:t>
      </w:r>
      <w:r w:rsidR="009A6FBD" w:rsidRPr="0026498F">
        <w:rPr>
          <w:rFonts w:ascii="宋体" w:hAnsi="宋体" w:hint="eastAsia"/>
          <w:color w:val="000000"/>
        </w:rPr>
        <w:t>王晓华</w:t>
      </w:r>
    </w:p>
    <w:p w:rsidR="00341A61" w:rsidRPr="00494B61" w:rsidRDefault="00341A61" w:rsidP="00AB4CE6">
      <w:pPr>
        <w:autoSpaceDE w:val="0"/>
        <w:autoSpaceDN w:val="0"/>
        <w:adjustRightInd w:val="0"/>
        <w:spacing w:line="346" w:lineRule="auto"/>
        <w:ind w:firstLineChars="200" w:firstLine="480"/>
        <w:rPr>
          <w:rFonts w:hAnsi="宋体"/>
          <w:color w:val="000000"/>
        </w:rPr>
      </w:pPr>
      <w:r w:rsidRPr="00494B61">
        <w:rPr>
          <w:rFonts w:hAnsi="宋体"/>
          <w:color w:val="000000"/>
        </w:rPr>
        <w:t>电话：</w:t>
      </w:r>
      <w:r w:rsidR="009A6FBD" w:rsidRPr="0026498F">
        <w:rPr>
          <w:rFonts w:ascii="宋体" w:hAnsi="宋体" w:hint="eastAsia"/>
          <w:color w:val="000000"/>
        </w:rPr>
        <w:t>020－37181333</w:t>
      </w:r>
    </w:p>
    <w:p w:rsidR="00341A61" w:rsidRPr="00494B61" w:rsidRDefault="00341A61" w:rsidP="00AB4CE6">
      <w:pPr>
        <w:autoSpaceDE w:val="0"/>
        <w:autoSpaceDN w:val="0"/>
        <w:adjustRightInd w:val="0"/>
        <w:spacing w:line="346" w:lineRule="auto"/>
        <w:ind w:firstLineChars="200" w:firstLine="480"/>
        <w:rPr>
          <w:rFonts w:hAnsi="宋体"/>
          <w:color w:val="000000"/>
        </w:rPr>
      </w:pPr>
      <w:r w:rsidRPr="00494B61">
        <w:rPr>
          <w:rFonts w:hAnsi="宋体"/>
          <w:color w:val="000000"/>
        </w:rPr>
        <w:t>传真：</w:t>
      </w:r>
      <w:r w:rsidR="009A6FBD" w:rsidRPr="0026498F">
        <w:rPr>
          <w:rFonts w:ascii="宋体" w:hAnsi="宋体" w:hint="eastAsia"/>
          <w:color w:val="000000"/>
        </w:rPr>
        <w:t>020－37181388</w:t>
      </w:r>
    </w:p>
    <w:p w:rsidR="00341A61" w:rsidRPr="00494B61" w:rsidRDefault="00341A61" w:rsidP="00AB4CE6">
      <w:pPr>
        <w:autoSpaceDE w:val="0"/>
        <w:autoSpaceDN w:val="0"/>
        <w:adjustRightInd w:val="0"/>
        <w:spacing w:line="346" w:lineRule="auto"/>
        <w:ind w:firstLineChars="200" w:firstLine="480"/>
        <w:rPr>
          <w:rFonts w:hAnsi="宋体"/>
          <w:color w:val="000000"/>
        </w:rPr>
      </w:pPr>
      <w:r w:rsidRPr="00494B61">
        <w:rPr>
          <w:rFonts w:hAnsi="宋体"/>
          <w:color w:val="000000"/>
        </w:rPr>
        <w:t>经办律师：</w:t>
      </w:r>
      <w:r w:rsidR="009A6FBD" w:rsidRPr="0026498F">
        <w:rPr>
          <w:rFonts w:ascii="宋体" w:hAnsi="宋体" w:hint="eastAsia"/>
          <w:color w:val="000000"/>
        </w:rPr>
        <w:t>刘智、林晓纯</w:t>
      </w:r>
    </w:p>
    <w:p w:rsidR="00341A61" w:rsidRDefault="00341A61" w:rsidP="00AB4CE6">
      <w:pPr>
        <w:autoSpaceDE w:val="0"/>
        <w:autoSpaceDN w:val="0"/>
        <w:adjustRightInd w:val="0"/>
        <w:spacing w:line="346" w:lineRule="auto"/>
        <w:ind w:firstLineChars="200" w:firstLine="480"/>
        <w:rPr>
          <w:rFonts w:ascii="宋体" w:hAnsi="宋体"/>
          <w:color w:val="000000"/>
        </w:rPr>
      </w:pPr>
      <w:r w:rsidRPr="00494B61">
        <w:rPr>
          <w:rFonts w:hAnsi="宋体"/>
          <w:color w:val="000000"/>
        </w:rPr>
        <w:t>联系人：</w:t>
      </w:r>
      <w:r w:rsidR="009A6FBD" w:rsidRPr="0026498F">
        <w:rPr>
          <w:rFonts w:ascii="宋体" w:hAnsi="宋体" w:hint="eastAsia"/>
          <w:color w:val="000000"/>
        </w:rPr>
        <w:t>刘智</w:t>
      </w:r>
    </w:p>
    <w:p w:rsidR="00BD6059" w:rsidRPr="00494B61" w:rsidRDefault="00BD6059" w:rsidP="00341A61">
      <w:pPr>
        <w:autoSpaceDE w:val="0"/>
        <w:autoSpaceDN w:val="0"/>
        <w:adjustRightInd w:val="0"/>
        <w:spacing w:line="346" w:lineRule="auto"/>
        <w:rPr>
          <w:rFonts w:hAnsi="宋体"/>
          <w:color w:val="000000"/>
        </w:rPr>
      </w:pPr>
    </w:p>
    <w:p w:rsidR="00341A61" w:rsidRPr="00A20BFD" w:rsidRDefault="00341A61" w:rsidP="00A20BFD">
      <w:pPr>
        <w:pStyle w:val="afd"/>
        <w:numPr>
          <w:ilvl w:val="0"/>
          <w:numId w:val="30"/>
        </w:numPr>
        <w:autoSpaceDE w:val="0"/>
        <w:autoSpaceDN w:val="0"/>
        <w:adjustRightInd w:val="0"/>
        <w:spacing w:line="346" w:lineRule="auto"/>
        <w:ind w:firstLineChars="0"/>
        <w:rPr>
          <w:b/>
          <w:color w:val="000000"/>
        </w:rPr>
      </w:pPr>
      <w:r w:rsidRPr="00A20BFD">
        <w:rPr>
          <w:rFonts w:hAnsi="宋体"/>
          <w:b/>
          <w:color w:val="000000"/>
        </w:rPr>
        <w:t>会计师事务所和经办注册会计师</w:t>
      </w:r>
    </w:p>
    <w:p w:rsidR="00341A61" w:rsidRPr="00494B61" w:rsidRDefault="00341A61" w:rsidP="004C516F">
      <w:pPr>
        <w:autoSpaceDE w:val="0"/>
        <w:autoSpaceDN w:val="0"/>
        <w:adjustRightInd w:val="0"/>
        <w:spacing w:line="346" w:lineRule="auto"/>
        <w:ind w:firstLineChars="200" w:firstLine="480"/>
        <w:rPr>
          <w:rFonts w:hAnsi="宋体"/>
          <w:color w:val="000000"/>
        </w:rPr>
      </w:pPr>
      <w:r w:rsidRPr="00494B61">
        <w:rPr>
          <w:rFonts w:hAnsi="宋体" w:hint="eastAsia"/>
          <w:color w:val="000000"/>
        </w:rPr>
        <w:t>名称：</w:t>
      </w:r>
      <w:r w:rsidR="009A6FBD" w:rsidRPr="0026498F">
        <w:rPr>
          <w:rFonts w:ascii="宋体" w:hAnsi="宋体" w:hint="eastAsia"/>
          <w:color w:val="000000"/>
        </w:rPr>
        <w:t>德勤华永会计师事务所（特殊普通合伙）</w:t>
      </w:r>
    </w:p>
    <w:p w:rsidR="00341A61" w:rsidRPr="00494B61" w:rsidRDefault="00341A61" w:rsidP="004C516F">
      <w:pPr>
        <w:autoSpaceDE w:val="0"/>
        <w:autoSpaceDN w:val="0"/>
        <w:adjustRightInd w:val="0"/>
        <w:spacing w:line="346" w:lineRule="auto"/>
        <w:ind w:firstLineChars="200" w:firstLine="480"/>
        <w:rPr>
          <w:rFonts w:hAnsi="宋体"/>
          <w:color w:val="000000"/>
        </w:rPr>
      </w:pPr>
      <w:r w:rsidRPr="00494B61">
        <w:rPr>
          <w:rFonts w:hAnsi="宋体" w:hint="eastAsia"/>
          <w:color w:val="000000"/>
        </w:rPr>
        <w:t>办公地址：</w:t>
      </w:r>
      <w:r w:rsidR="009A6FBD" w:rsidRPr="0026498F">
        <w:rPr>
          <w:rFonts w:ascii="宋体" w:hAnsi="宋体" w:hint="eastAsia"/>
          <w:color w:val="000000"/>
        </w:rPr>
        <w:t>上海市延安东路222号外滩中心30楼</w:t>
      </w:r>
    </w:p>
    <w:p w:rsidR="00341A61" w:rsidRPr="00494B61" w:rsidRDefault="00341A61" w:rsidP="004C516F">
      <w:pPr>
        <w:autoSpaceDE w:val="0"/>
        <w:autoSpaceDN w:val="0"/>
        <w:adjustRightInd w:val="0"/>
        <w:spacing w:line="346" w:lineRule="auto"/>
        <w:ind w:firstLineChars="200" w:firstLine="480"/>
        <w:rPr>
          <w:rFonts w:hAnsi="宋体"/>
          <w:color w:val="000000"/>
        </w:rPr>
      </w:pPr>
      <w:r w:rsidRPr="00494B61">
        <w:rPr>
          <w:rFonts w:hAnsi="宋体" w:hint="eastAsia"/>
          <w:color w:val="000000"/>
        </w:rPr>
        <w:t>法人代表：</w:t>
      </w:r>
      <w:r w:rsidR="009A6FBD" w:rsidRPr="0026498F">
        <w:rPr>
          <w:rFonts w:ascii="宋体" w:hAnsi="宋体" w:hint="eastAsia"/>
          <w:color w:val="000000"/>
        </w:rPr>
        <w:t>曾顺福</w:t>
      </w:r>
    </w:p>
    <w:p w:rsidR="00341A61" w:rsidRPr="00494B61" w:rsidRDefault="00341A61" w:rsidP="004C516F">
      <w:pPr>
        <w:autoSpaceDE w:val="0"/>
        <w:autoSpaceDN w:val="0"/>
        <w:adjustRightInd w:val="0"/>
        <w:spacing w:line="346" w:lineRule="auto"/>
        <w:ind w:firstLineChars="200" w:firstLine="480"/>
        <w:rPr>
          <w:rFonts w:hAnsi="宋体"/>
          <w:color w:val="000000"/>
        </w:rPr>
      </w:pPr>
      <w:r w:rsidRPr="00494B61">
        <w:rPr>
          <w:rFonts w:hAnsi="宋体" w:hint="eastAsia"/>
          <w:color w:val="000000"/>
        </w:rPr>
        <w:t>联系人：</w:t>
      </w:r>
      <w:r w:rsidR="009A6FBD" w:rsidRPr="0026498F">
        <w:rPr>
          <w:rFonts w:ascii="宋体" w:hAnsi="宋体" w:hint="eastAsia"/>
          <w:color w:val="000000"/>
        </w:rPr>
        <w:t>洪锐明</w:t>
      </w:r>
    </w:p>
    <w:p w:rsidR="00341A61" w:rsidRPr="00494B61" w:rsidRDefault="00341A61" w:rsidP="004C516F">
      <w:pPr>
        <w:autoSpaceDE w:val="0"/>
        <w:autoSpaceDN w:val="0"/>
        <w:adjustRightInd w:val="0"/>
        <w:spacing w:line="346" w:lineRule="auto"/>
        <w:ind w:firstLineChars="200" w:firstLine="480"/>
        <w:rPr>
          <w:rFonts w:hAnsi="宋体"/>
          <w:color w:val="000000"/>
        </w:rPr>
      </w:pPr>
      <w:r w:rsidRPr="00494B61">
        <w:rPr>
          <w:rFonts w:hAnsi="宋体" w:hint="eastAsia"/>
          <w:color w:val="000000"/>
        </w:rPr>
        <w:t>电话：</w:t>
      </w:r>
      <w:r w:rsidR="009A6FBD" w:rsidRPr="0026498F">
        <w:rPr>
          <w:rFonts w:ascii="宋体" w:hAnsi="宋体" w:hint="eastAsia"/>
          <w:color w:val="000000"/>
        </w:rPr>
        <w:t>021－61418888</w:t>
      </w:r>
    </w:p>
    <w:p w:rsidR="00341A61" w:rsidRPr="00494B61" w:rsidRDefault="00341A61" w:rsidP="004C516F">
      <w:pPr>
        <w:autoSpaceDE w:val="0"/>
        <w:autoSpaceDN w:val="0"/>
        <w:adjustRightInd w:val="0"/>
        <w:spacing w:line="346" w:lineRule="auto"/>
        <w:ind w:firstLineChars="200" w:firstLine="480"/>
        <w:rPr>
          <w:rFonts w:hAnsi="宋体"/>
          <w:color w:val="000000"/>
        </w:rPr>
      </w:pPr>
      <w:r w:rsidRPr="00494B61">
        <w:rPr>
          <w:rFonts w:hAnsi="宋体" w:hint="eastAsia"/>
          <w:color w:val="000000"/>
        </w:rPr>
        <w:t>传真：</w:t>
      </w:r>
      <w:r w:rsidR="009A6FBD" w:rsidRPr="0026498F">
        <w:rPr>
          <w:rFonts w:ascii="宋体" w:hAnsi="宋体" w:hint="eastAsia"/>
          <w:color w:val="000000"/>
        </w:rPr>
        <w:t>021－63350003</w:t>
      </w:r>
    </w:p>
    <w:p w:rsidR="009A6FBD" w:rsidRPr="00C52B10" w:rsidRDefault="00341A61" w:rsidP="004C516F">
      <w:pPr>
        <w:tabs>
          <w:tab w:val="num" w:pos="540"/>
        </w:tabs>
        <w:ind w:firstLineChars="200" w:firstLine="480"/>
        <w:rPr>
          <w:rFonts w:ascii="宋体" w:hAnsi="宋体"/>
        </w:rPr>
      </w:pPr>
      <w:r w:rsidRPr="00494B61">
        <w:rPr>
          <w:rFonts w:hAnsi="宋体" w:hint="eastAsia"/>
          <w:color w:val="000000"/>
        </w:rPr>
        <w:t>经办注册会计师：</w:t>
      </w:r>
      <w:r w:rsidR="009A6FBD" w:rsidRPr="0026498F">
        <w:rPr>
          <w:rFonts w:ascii="宋体" w:hAnsi="宋体" w:hint="eastAsia"/>
          <w:color w:val="000000"/>
        </w:rPr>
        <w:t>洪锐明、江丽雅</w:t>
      </w:r>
    </w:p>
    <w:p w:rsidR="00341A61" w:rsidRPr="00494B61" w:rsidRDefault="00341A61" w:rsidP="00341A61">
      <w:pPr>
        <w:tabs>
          <w:tab w:val="num" w:pos="540"/>
        </w:tabs>
        <w:rPr>
          <w:rFonts w:ascii="宋体" w:hAnsi="宋体"/>
        </w:rPr>
      </w:pPr>
    </w:p>
    <w:p w:rsidR="00341A61" w:rsidRPr="00626AEC" w:rsidRDefault="00341A61" w:rsidP="00341A61">
      <w:pPr>
        <w:tabs>
          <w:tab w:val="num" w:pos="540"/>
        </w:tabs>
        <w:rPr>
          <w:rFonts w:ascii="宋体" w:hAnsi="宋体"/>
        </w:rPr>
      </w:pPr>
    </w:p>
    <w:p w:rsidR="00341A61" w:rsidRPr="00773E9C" w:rsidRDefault="00341A61" w:rsidP="00341A61">
      <w:pPr>
        <w:tabs>
          <w:tab w:val="num" w:pos="540"/>
        </w:tabs>
        <w:rPr>
          <w:rFonts w:ascii="宋体" w:hAnsi="宋体"/>
        </w:rPr>
      </w:pPr>
    </w:p>
    <w:p w:rsidR="00341A61" w:rsidRPr="00193FFB" w:rsidRDefault="00341A61" w:rsidP="00341A61">
      <w:pPr>
        <w:tabs>
          <w:tab w:val="num" w:pos="540"/>
        </w:tabs>
        <w:ind w:firstLineChars="200" w:firstLine="482"/>
        <w:rPr>
          <w:rFonts w:ascii="宋体" w:hAnsi="宋体"/>
          <w:b/>
          <w:bCs/>
        </w:rPr>
      </w:pPr>
    </w:p>
    <w:p w:rsidR="00341A61" w:rsidRPr="00884F7E" w:rsidRDefault="00341A61" w:rsidP="00341A61">
      <w:pPr>
        <w:keepNext/>
        <w:keepLines/>
        <w:autoSpaceDE w:val="0"/>
        <w:autoSpaceDN w:val="0"/>
        <w:adjustRightInd w:val="0"/>
        <w:spacing w:before="360" w:after="360"/>
        <w:jc w:val="center"/>
        <w:textAlignment w:val="baseline"/>
        <w:outlineLvl w:val="0"/>
        <w:rPr>
          <w:rFonts w:ascii="宋体" w:hAnsi="宋体"/>
          <w:b/>
          <w:bCs/>
          <w:kern w:val="0"/>
          <w:lang/>
        </w:rPr>
      </w:pPr>
      <w:r w:rsidRPr="00884F7E">
        <w:rPr>
          <w:rFonts w:ascii="宋体" w:hAnsi="宋体" w:hint="eastAsia"/>
          <w:b/>
          <w:bCs/>
          <w:kern w:val="0"/>
          <w:lang/>
        </w:rPr>
        <w:t>四、基金的名称</w:t>
      </w:r>
    </w:p>
    <w:p w:rsidR="009A6FBD" w:rsidRDefault="009A6FBD" w:rsidP="00BD6059">
      <w:pPr>
        <w:pStyle w:val="af0"/>
        <w:tabs>
          <w:tab w:val="left" w:pos="3780"/>
        </w:tabs>
        <w:autoSpaceDE w:val="0"/>
        <w:autoSpaceDN w:val="0"/>
        <w:adjustRightInd w:val="0"/>
        <w:ind w:leftChars="199" w:left="478" w:firstLineChars="0" w:firstLine="0"/>
        <w:rPr>
          <w:rFonts w:hAnsi="宋体"/>
          <w:szCs w:val="24"/>
        </w:rPr>
      </w:pPr>
      <w:r w:rsidRPr="00AA5507">
        <w:rPr>
          <w:rFonts w:hAnsi="宋体" w:hint="eastAsia"/>
          <w:szCs w:val="24"/>
        </w:rPr>
        <w:t>广发量化稳健混合型证券投资基金</w:t>
      </w:r>
    </w:p>
    <w:p w:rsidR="00341A61" w:rsidRPr="007A4537" w:rsidRDefault="00341A61" w:rsidP="00341A61">
      <w:pPr>
        <w:ind w:firstLineChars="200" w:firstLine="480"/>
        <w:rPr>
          <w:rFonts w:ascii="宋体" w:hAnsi="宋体"/>
          <w:color w:val="000000"/>
        </w:rPr>
      </w:pPr>
    </w:p>
    <w:p w:rsidR="00341A61" w:rsidRPr="00884F7E" w:rsidRDefault="00341A61" w:rsidP="00341A61">
      <w:pPr>
        <w:keepNext/>
        <w:keepLines/>
        <w:autoSpaceDE w:val="0"/>
        <w:autoSpaceDN w:val="0"/>
        <w:adjustRightInd w:val="0"/>
        <w:spacing w:before="360" w:after="360"/>
        <w:jc w:val="center"/>
        <w:textAlignment w:val="baseline"/>
        <w:outlineLvl w:val="0"/>
        <w:rPr>
          <w:rFonts w:ascii="宋体" w:hAnsi="宋体"/>
          <w:b/>
          <w:bCs/>
          <w:kern w:val="0"/>
          <w:lang/>
        </w:rPr>
      </w:pPr>
      <w:r w:rsidRPr="00884F7E">
        <w:rPr>
          <w:rFonts w:ascii="宋体" w:hAnsi="宋体" w:hint="eastAsia"/>
          <w:b/>
          <w:bCs/>
          <w:kern w:val="0"/>
          <w:lang/>
        </w:rPr>
        <w:t>五、基金的类型</w:t>
      </w:r>
    </w:p>
    <w:p w:rsidR="009A6FBD" w:rsidRDefault="009A6FBD" w:rsidP="00BD6059">
      <w:pPr>
        <w:pStyle w:val="af0"/>
        <w:tabs>
          <w:tab w:val="left" w:pos="3780"/>
        </w:tabs>
        <w:autoSpaceDE w:val="0"/>
        <w:autoSpaceDN w:val="0"/>
        <w:adjustRightInd w:val="0"/>
        <w:ind w:leftChars="199" w:left="478" w:firstLineChars="0" w:firstLine="0"/>
        <w:rPr>
          <w:rFonts w:hAnsi="宋体"/>
          <w:szCs w:val="24"/>
        </w:rPr>
      </w:pPr>
      <w:r w:rsidRPr="00AA5507">
        <w:rPr>
          <w:rFonts w:hAnsi="宋体" w:hint="eastAsia"/>
          <w:szCs w:val="24"/>
        </w:rPr>
        <w:t>混合型证券投资基金</w:t>
      </w:r>
    </w:p>
    <w:p w:rsidR="00341A61" w:rsidRDefault="00341A61" w:rsidP="00341A61">
      <w:pPr>
        <w:tabs>
          <w:tab w:val="num" w:pos="540"/>
        </w:tabs>
        <w:rPr>
          <w:rFonts w:ascii="宋体" w:hAnsi="宋体"/>
        </w:rPr>
      </w:pPr>
    </w:p>
    <w:p w:rsidR="00341A61" w:rsidRDefault="00341A61" w:rsidP="00341A61">
      <w:pPr>
        <w:tabs>
          <w:tab w:val="num" w:pos="540"/>
        </w:tabs>
        <w:rPr>
          <w:rFonts w:ascii="宋体" w:hAnsi="宋体"/>
        </w:rPr>
      </w:pPr>
    </w:p>
    <w:p w:rsidR="00341A61" w:rsidRPr="00884F7E" w:rsidRDefault="00341A61" w:rsidP="00341A61">
      <w:pPr>
        <w:keepNext/>
        <w:keepLines/>
        <w:autoSpaceDE w:val="0"/>
        <w:autoSpaceDN w:val="0"/>
        <w:adjustRightInd w:val="0"/>
        <w:spacing w:before="360" w:after="360"/>
        <w:jc w:val="center"/>
        <w:textAlignment w:val="baseline"/>
        <w:outlineLvl w:val="0"/>
        <w:rPr>
          <w:rFonts w:ascii="宋体" w:hAnsi="宋体"/>
          <w:b/>
          <w:bCs/>
          <w:kern w:val="0"/>
          <w:lang/>
        </w:rPr>
      </w:pPr>
      <w:r w:rsidRPr="00884F7E">
        <w:rPr>
          <w:rFonts w:ascii="宋体" w:hAnsi="宋体" w:hint="eastAsia"/>
          <w:b/>
          <w:bCs/>
          <w:kern w:val="0"/>
          <w:lang/>
        </w:rPr>
        <w:t>六、基金的</w:t>
      </w:r>
      <w:r w:rsidRPr="00884F7E">
        <w:rPr>
          <w:rFonts w:ascii="宋体" w:hAnsi="宋体"/>
          <w:b/>
          <w:bCs/>
          <w:kern w:val="0"/>
          <w:lang/>
        </w:rPr>
        <w:t>投资目标</w:t>
      </w:r>
    </w:p>
    <w:p w:rsidR="009A6FBD" w:rsidRDefault="009A6FBD" w:rsidP="009A6FBD">
      <w:pPr>
        <w:ind w:firstLineChars="200" w:firstLine="480"/>
        <w:rPr>
          <w:rFonts w:ascii="宋体" w:hAnsi="宋体"/>
          <w:color w:val="000000" w:themeColor="text1"/>
        </w:rPr>
      </w:pPr>
      <w:r w:rsidRPr="003C5C2A">
        <w:rPr>
          <w:rFonts w:ascii="宋体" w:hAnsi="宋体" w:hint="eastAsia"/>
          <w:color w:val="000000" w:themeColor="text1"/>
        </w:rPr>
        <w:t>本基金在严格控制风险和保持资产流动性的基础上，通过对不同资产类别的优化配置，充分挖掘市场潜在的投资机会，力求实现基金资产的长期稳健增值。</w:t>
      </w:r>
    </w:p>
    <w:p w:rsidR="003212D8" w:rsidRDefault="003212D8" w:rsidP="009A6FBD">
      <w:pPr>
        <w:ind w:firstLineChars="200" w:firstLine="480"/>
        <w:rPr>
          <w:rFonts w:ascii="宋体" w:hAnsi="宋体"/>
          <w:color w:val="000000" w:themeColor="text1"/>
        </w:rPr>
      </w:pPr>
    </w:p>
    <w:p w:rsidR="003212D8" w:rsidRPr="003C5C2A" w:rsidRDefault="003212D8" w:rsidP="009A6FBD">
      <w:pPr>
        <w:ind w:firstLineChars="200" w:firstLine="480"/>
        <w:rPr>
          <w:rFonts w:ascii="宋体" w:hAnsi="宋体"/>
          <w:color w:val="000000" w:themeColor="text1"/>
        </w:rPr>
      </w:pPr>
    </w:p>
    <w:p w:rsidR="00341A61" w:rsidRPr="00884F7E" w:rsidRDefault="00341A61" w:rsidP="00341A61">
      <w:pPr>
        <w:keepNext/>
        <w:keepLines/>
        <w:autoSpaceDE w:val="0"/>
        <w:autoSpaceDN w:val="0"/>
        <w:adjustRightInd w:val="0"/>
        <w:spacing w:before="360" w:after="360"/>
        <w:jc w:val="center"/>
        <w:textAlignment w:val="baseline"/>
        <w:outlineLvl w:val="0"/>
        <w:rPr>
          <w:rFonts w:ascii="宋体" w:hAnsi="宋体"/>
          <w:b/>
          <w:bCs/>
          <w:kern w:val="0"/>
          <w:lang/>
        </w:rPr>
      </w:pPr>
      <w:r w:rsidRPr="00884F7E">
        <w:rPr>
          <w:rFonts w:ascii="宋体" w:hAnsi="宋体" w:hint="eastAsia"/>
          <w:b/>
          <w:bCs/>
          <w:kern w:val="0"/>
          <w:lang/>
        </w:rPr>
        <w:t>七、基金的投资方向</w:t>
      </w:r>
    </w:p>
    <w:p w:rsidR="000C430B" w:rsidRDefault="00721978">
      <w:pPr>
        <w:ind w:firstLineChars="200" w:firstLine="480"/>
        <w:rPr>
          <w:rFonts w:ascii="宋体" w:hAnsi="宋体"/>
        </w:rPr>
      </w:pPr>
      <w:r>
        <w:rPr>
          <w:rFonts w:ascii="宋体" w:hAnsi="宋体" w:hint="eastAsia"/>
        </w:rPr>
        <w:t>本基金的投资范围为具有良好流动性的金融工具，包括国内依法发行上市的股票（包括中小板、创业板及其他经中国证监会核准上市的股票）、债券（包括国债、地方政府债、金融债、企业债、公司债、公开发行的次级债、可转换债券、分离交易可转债、中小企业私募债、央行票据、中期票据、短期融资券）、资产支持证券、债券回购、银行存款、同业存单、货币市场工具、权证、股指期货、国债期货以及法律法规或中国证监会允许基金投资的其他金融工具（但须符合中国证监会相关规定）。</w:t>
      </w:r>
    </w:p>
    <w:p w:rsidR="000C430B" w:rsidRDefault="00721978">
      <w:pPr>
        <w:ind w:firstLineChars="200" w:firstLine="480"/>
        <w:rPr>
          <w:rFonts w:ascii="宋体" w:hAnsi="宋体"/>
        </w:rPr>
      </w:pPr>
      <w:r>
        <w:rPr>
          <w:rFonts w:ascii="宋体" w:hAnsi="宋体" w:hint="eastAsia"/>
        </w:rPr>
        <w:t>如法律法规或监管机构以后允许基金投资其他品种，基金管理人在履行适当程序后，可以将其纳入投资范围。</w:t>
      </w:r>
    </w:p>
    <w:p w:rsidR="000C430B" w:rsidRDefault="00721978">
      <w:pPr>
        <w:ind w:firstLineChars="200" w:firstLine="480"/>
        <w:rPr>
          <w:rFonts w:ascii="宋体" w:hAnsi="宋体"/>
        </w:rPr>
      </w:pPr>
      <w:r>
        <w:rPr>
          <w:rFonts w:ascii="宋体" w:hAnsi="宋体" w:hint="eastAsia"/>
        </w:rPr>
        <w:t>本基金为混合型基金，基金的投资组合比例为：股票等权益类金融工具投资占基金资产的比例为0-30%，债券等固定收益类金融工具投资占基金资产的比例不低于70%；每个交易日日终在扣除国债期货和股指期货合约需缴纳的交易保证金后，现金或到期日在一年以内的政府债券不低于基金资产净值的5%，其中现金不包括结算备付金、存出保证金、应收申购款等；权证、股指期货、国债期货及其他金融工具的投资比例依照法律法规或监管机构的规定执行。</w:t>
      </w:r>
    </w:p>
    <w:p w:rsidR="009A6FBD" w:rsidRPr="00AE5997" w:rsidRDefault="009A6FBD" w:rsidP="009A6FBD">
      <w:pPr>
        <w:ind w:firstLineChars="200" w:firstLine="480"/>
        <w:rPr>
          <w:rFonts w:ascii="宋体" w:hAnsi="宋体"/>
        </w:rPr>
      </w:pPr>
      <w:r w:rsidRPr="00AE5997">
        <w:rPr>
          <w:rFonts w:ascii="宋体" w:hAnsi="宋体" w:hint="eastAsia"/>
        </w:rPr>
        <w:t>如法律法规或监管机构以后允许基金投资其他品种或对投资比例要求有变更的，基金管理人在履行适当程序后，可以做出相应调整。</w:t>
      </w:r>
    </w:p>
    <w:p w:rsidR="00341A61" w:rsidRDefault="00341A61" w:rsidP="00341A61">
      <w:pPr>
        <w:ind w:firstLineChars="200" w:firstLine="482"/>
        <w:rPr>
          <w:rFonts w:ascii="宋体" w:hAnsi="宋体"/>
          <w:b/>
          <w:bCs/>
        </w:rPr>
      </w:pPr>
    </w:p>
    <w:p w:rsidR="00341A61" w:rsidRDefault="00341A61" w:rsidP="00341A61">
      <w:pPr>
        <w:ind w:firstLineChars="200" w:firstLine="482"/>
        <w:rPr>
          <w:rFonts w:ascii="宋体" w:hAnsi="宋体"/>
          <w:b/>
          <w:bCs/>
        </w:rPr>
      </w:pPr>
    </w:p>
    <w:p w:rsidR="009B4C86" w:rsidRDefault="009B4C86" w:rsidP="00341A61">
      <w:pPr>
        <w:ind w:firstLineChars="200" w:firstLine="482"/>
        <w:rPr>
          <w:rFonts w:ascii="宋体" w:hAnsi="宋体"/>
          <w:b/>
          <w:bCs/>
        </w:rPr>
      </w:pPr>
    </w:p>
    <w:p w:rsidR="00341A61" w:rsidRPr="00884F7E" w:rsidRDefault="00341A61" w:rsidP="00341A61">
      <w:pPr>
        <w:keepNext/>
        <w:keepLines/>
        <w:autoSpaceDE w:val="0"/>
        <w:autoSpaceDN w:val="0"/>
        <w:adjustRightInd w:val="0"/>
        <w:spacing w:before="360" w:after="360"/>
        <w:jc w:val="center"/>
        <w:textAlignment w:val="baseline"/>
        <w:outlineLvl w:val="0"/>
        <w:rPr>
          <w:rFonts w:ascii="宋体" w:hAnsi="宋体"/>
          <w:b/>
          <w:bCs/>
          <w:kern w:val="0"/>
          <w:lang/>
        </w:rPr>
      </w:pPr>
      <w:r w:rsidRPr="00884F7E">
        <w:rPr>
          <w:rFonts w:ascii="宋体" w:hAnsi="宋体" w:hint="eastAsia"/>
          <w:b/>
          <w:bCs/>
          <w:kern w:val="0"/>
          <w:lang/>
        </w:rPr>
        <w:t>八、基金的</w:t>
      </w:r>
      <w:r w:rsidRPr="00884F7E">
        <w:rPr>
          <w:rFonts w:ascii="宋体" w:hAnsi="宋体"/>
          <w:b/>
          <w:bCs/>
          <w:kern w:val="0"/>
          <w:lang/>
        </w:rPr>
        <w:t>投资策略</w:t>
      </w:r>
    </w:p>
    <w:p w:rsidR="00341A61" w:rsidRPr="00A20BFD" w:rsidRDefault="00341A61" w:rsidP="00A20BFD">
      <w:pPr>
        <w:pStyle w:val="afd"/>
        <w:numPr>
          <w:ilvl w:val="0"/>
          <w:numId w:val="31"/>
        </w:numPr>
        <w:ind w:firstLineChars="0"/>
        <w:rPr>
          <w:rFonts w:ascii="宋体" w:hAnsi="宋体"/>
          <w:b/>
        </w:rPr>
      </w:pPr>
      <w:bookmarkStart w:id="14" w:name="_Toc109616877"/>
      <w:bookmarkStart w:id="15" w:name="_Toc111545038"/>
      <w:bookmarkStart w:id="16" w:name="_Toc125860712"/>
      <w:bookmarkStart w:id="17" w:name="_Toc163983153"/>
      <w:bookmarkStart w:id="18" w:name="_Toc165038331"/>
      <w:bookmarkStart w:id="19" w:name="_Toc165038472"/>
      <w:bookmarkStart w:id="20" w:name="_Toc165038829"/>
      <w:bookmarkStart w:id="21" w:name="_Toc164681207"/>
      <w:r w:rsidRPr="00A20BFD">
        <w:rPr>
          <w:rFonts w:ascii="宋体" w:hAnsi="宋体" w:hint="eastAsia"/>
          <w:b/>
        </w:rPr>
        <w:t>资产配置策略</w:t>
      </w:r>
      <w:bookmarkEnd w:id="14"/>
      <w:bookmarkEnd w:id="15"/>
      <w:bookmarkEnd w:id="16"/>
      <w:bookmarkEnd w:id="17"/>
      <w:bookmarkEnd w:id="18"/>
      <w:bookmarkEnd w:id="19"/>
      <w:bookmarkEnd w:id="20"/>
      <w:bookmarkEnd w:id="21"/>
    </w:p>
    <w:p w:rsidR="00341A61" w:rsidRPr="00E844B4" w:rsidRDefault="00341A61" w:rsidP="00341A61">
      <w:pPr>
        <w:widowControl/>
        <w:ind w:firstLineChars="200" w:firstLine="480"/>
        <w:jc w:val="left"/>
        <w:rPr>
          <w:rFonts w:cs="宋体"/>
          <w:kern w:val="0"/>
        </w:rPr>
      </w:pPr>
      <w:bookmarkStart w:id="22" w:name="_Toc86805004"/>
      <w:bookmarkStart w:id="23" w:name="_Toc111545039"/>
      <w:bookmarkStart w:id="24" w:name="_Toc125860713"/>
      <w:bookmarkStart w:id="25" w:name="_Toc163983154"/>
      <w:bookmarkStart w:id="26" w:name="_Toc165038332"/>
      <w:bookmarkStart w:id="27" w:name="_Toc165038473"/>
      <w:bookmarkStart w:id="28" w:name="_Toc165038830"/>
      <w:bookmarkStart w:id="29" w:name="_Toc164681208"/>
      <w:r>
        <w:rPr>
          <w:rFonts w:cs="宋体" w:hint="eastAsia"/>
          <w:kern w:val="0"/>
        </w:rPr>
        <w:t>本基金为股票</w:t>
      </w:r>
      <w:r w:rsidRPr="00E844B4">
        <w:rPr>
          <w:rFonts w:cs="宋体" w:hint="eastAsia"/>
          <w:kern w:val="0"/>
        </w:rPr>
        <w:t>型基金，基金的资产配置比例范围为：股票资产占基金资产的</w:t>
      </w:r>
      <w:r>
        <w:rPr>
          <w:rFonts w:cs="宋体" w:hint="eastAsia"/>
          <w:kern w:val="0"/>
        </w:rPr>
        <w:t>6</w:t>
      </w:r>
      <w:r w:rsidRPr="00E844B4">
        <w:rPr>
          <w:rFonts w:cs="宋体"/>
          <w:kern w:val="0"/>
        </w:rPr>
        <w:t>0%</w:t>
      </w:r>
      <w:r w:rsidRPr="00E844B4">
        <w:rPr>
          <w:rFonts w:cs="宋体" w:hint="eastAsia"/>
          <w:kern w:val="0"/>
        </w:rPr>
        <w:t>—</w:t>
      </w:r>
      <w:r w:rsidRPr="00E844B4">
        <w:rPr>
          <w:rFonts w:cs="宋体"/>
          <w:kern w:val="0"/>
        </w:rPr>
        <w:t>95%</w:t>
      </w:r>
      <w:r w:rsidRPr="00E844B4">
        <w:rPr>
          <w:rFonts w:cs="宋体" w:hint="eastAsia"/>
          <w:kern w:val="0"/>
        </w:rPr>
        <w:t>；现金、债券、权证以及中国证监会允许基金投资的其他证券品种占基金资产的</w:t>
      </w:r>
      <w:r w:rsidRPr="00E844B4">
        <w:rPr>
          <w:rFonts w:cs="宋体"/>
          <w:kern w:val="0"/>
        </w:rPr>
        <w:t>5%-</w:t>
      </w:r>
      <w:r>
        <w:rPr>
          <w:rFonts w:cs="宋体" w:hint="eastAsia"/>
          <w:kern w:val="0"/>
        </w:rPr>
        <w:t>4</w:t>
      </w:r>
      <w:r w:rsidRPr="000B3C81">
        <w:rPr>
          <w:rFonts w:cs="宋体"/>
          <w:kern w:val="0"/>
        </w:rPr>
        <w:t>0</w:t>
      </w:r>
      <w:r w:rsidRPr="00E844B4">
        <w:rPr>
          <w:rFonts w:cs="宋体"/>
          <w:kern w:val="0"/>
        </w:rPr>
        <w:t>%</w:t>
      </w:r>
      <w:r w:rsidRPr="00E844B4">
        <w:rPr>
          <w:rFonts w:cs="宋体" w:hint="eastAsia"/>
          <w:kern w:val="0"/>
        </w:rPr>
        <w:t>，其中，基金持有权证的市值不得超过基金资产净值的</w:t>
      </w:r>
      <w:r w:rsidRPr="00E844B4">
        <w:rPr>
          <w:rFonts w:cs="宋体"/>
          <w:kern w:val="0"/>
        </w:rPr>
        <w:t>3%</w:t>
      </w:r>
      <w:r>
        <w:rPr>
          <w:rFonts w:cs="宋体" w:hint="eastAsia"/>
          <w:kern w:val="0"/>
        </w:rPr>
        <w:t>，基金保留的现金以及</w:t>
      </w:r>
      <w:r w:rsidRPr="00E844B4">
        <w:rPr>
          <w:rFonts w:cs="宋体" w:hint="eastAsia"/>
          <w:kern w:val="0"/>
        </w:rPr>
        <w:t>到期日在一年以内的政府债券的比例合计不低于基金资产净值的</w:t>
      </w:r>
      <w:r w:rsidRPr="00E844B4">
        <w:rPr>
          <w:rFonts w:cs="宋体"/>
          <w:kern w:val="0"/>
        </w:rPr>
        <w:t>5%</w:t>
      </w:r>
      <w:r w:rsidRPr="00E844B4">
        <w:rPr>
          <w:rFonts w:cs="宋体" w:hint="eastAsia"/>
          <w:kern w:val="0"/>
        </w:rPr>
        <w:t>。</w:t>
      </w:r>
    </w:p>
    <w:p w:rsidR="00341A61" w:rsidRDefault="00341A61" w:rsidP="00341A61">
      <w:pPr>
        <w:ind w:firstLineChars="200" w:firstLine="480"/>
        <w:rPr>
          <w:rFonts w:cs="宋体"/>
          <w:kern w:val="0"/>
        </w:rPr>
      </w:pPr>
      <w:r w:rsidRPr="007D6091">
        <w:rPr>
          <w:rFonts w:cs="宋体" w:hint="eastAsia"/>
          <w:kern w:val="0"/>
        </w:rPr>
        <w:t>如法律法规或监管机构以后允许本基金投资其他品种，基金管理人在履行适当程序后，可以将其纳入投资范围</w:t>
      </w:r>
      <w:r>
        <w:rPr>
          <w:rFonts w:cs="宋体" w:hint="eastAsia"/>
          <w:kern w:val="0"/>
        </w:rPr>
        <w:t>。</w:t>
      </w:r>
    </w:p>
    <w:p w:rsidR="00341A61" w:rsidRDefault="00341A61" w:rsidP="00341A61">
      <w:pPr>
        <w:ind w:firstLineChars="200" w:firstLine="480"/>
      </w:pPr>
      <w:r>
        <w:rPr>
          <w:rFonts w:hint="eastAsia"/>
        </w:rPr>
        <w:t>本基金采用如下方法进行资产配置：</w:t>
      </w:r>
    </w:p>
    <w:p w:rsidR="00341A61" w:rsidRDefault="00341A61" w:rsidP="00341A61">
      <w:pPr>
        <w:numPr>
          <w:ilvl w:val="0"/>
          <w:numId w:val="12"/>
        </w:numPr>
        <w:tabs>
          <w:tab w:val="clear" w:pos="1290"/>
          <w:tab w:val="num" w:pos="900"/>
        </w:tabs>
        <w:ind w:left="900" w:hanging="360"/>
      </w:pPr>
      <w:r>
        <w:rPr>
          <w:rFonts w:hint="eastAsia"/>
        </w:rPr>
        <w:t>研究部综合宏观经济研究员研究的宏观经济形势，策略分析员研究的市场运行趋势，行业研究员研究的行业投资价值形成《资产配置建议书》。</w:t>
      </w:r>
    </w:p>
    <w:p w:rsidR="00341A61" w:rsidRDefault="00341A61" w:rsidP="00341A61">
      <w:pPr>
        <w:ind w:firstLineChars="400" w:firstLine="960"/>
      </w:pPr>
      <w:r>
        <w:rPr>
          <w:rFonts w:hint="eastAsia"/>
        </w:rPr>
        <w:t>在宏观经济研究中，本基金的关注重点如下表：</w:t>
      </w:r>
    </w:p>
    <w:p w:rsidR="00341A61" w:rsidRDefault="00341A61" w:rsidP="00341A61">
      <w:pPr>
        <w:numPr>
          <w:ilvl w:val="0"/>
          <w:numId w:val="12"/>
        </w:numPr>
        <w:tabs>
          <w:tab w:val="clear" w:pos="1290"/>
          <w:tab w:val="num" w:pos="900"/>
        </w:tabs>
        <w:ind w:left="900" w:hanging="360"/>
      </w:pPr>
      <w:r>
        <w:rPr>
          <w:rFonts w:hint="eastAsia"/>
        </w:rPr>
        <w:t>投资决策委员会定期与不定期相结合召开相关会议，根据《资产配置建议书》，综合考虑基金投资目标、市场发展趋势、风险控制要求等因素，确定资产配置区间。</w:t>
      </w:r>
    </w:p>
    <w:p w:rsidR="00341A61" w:rsidRPr="00636B99" w:rsidRDefault="00341A61" w:rsidP="00341A61">
      <w:pPr>
        <w:ind w:left="540"/>
      </w:pPr>
    </w:p>
    <w:p w:rsidR="00341A61" w:rsidRPr="00A20BFD" w:rsidRDefault="00341A61" w:rsidP="00A20BFD">
      <w:pPr>
        <w:pStyle w:val="afd"/>
        <w:numPr>
          <w:ilvl w:val="0"/>
          <w:numId w:val="31"/>
        </w:numPr>
        <w:ind w:firstLineChars="0"/>
        <w:rPr>
          <w:rFonts w:ascii="宋体" w:hAnsi="宋体"/>
          <w:b/>
        </w:rPr>
      </w:pPr>
      <w:r w:rsidRPr="00A20BFD">
        <w:rPr>
          <w:rFonts w:ascii="宋体" w:hAnsi="宋体" w:hint="eastAsia"/>
          <w:b/>
        </w:rPr>
        <w:t>股票投资策略</w:t>
      </w:r>
      <w:bookmarkEnd w:id="22"/>
      <w:bookmarkEnd w:id="23"/>
      <w:bookmarkEnd w:id="24"/>
      <w:bookmarkEnd w:id="25"/>
      <w:bookmarkEnd w:id="26"/>
      <w:bookmarkEnd w:id="27"/>
      <w:bookmarkEnd w:id="28"/>
      <w:bookmarkEnd w:id="29"/>
    </w:p>
    <w:p w:rsidR="00341A61" w:rsidRDefault="00341A61" w:rsidP="00341A61">
      <w:pPr>
        <w:ind w:firstLineChars="200" w:firstLine="480"/>
        <w:rPr>
          <w:rFonts w:ascii="宋体" w:hAnsi="宋体"/>
        </w:rPr>
      </w:pPr>
      <w:bookmarkStart w:id="30" w:name="_Toc30174812"/>
      <w:bookmarkStart w:id="31" w:name="_Toc30175229"/>
      <w:bookmarkStart w:id="32" w:name="_Toc52682250"/>
      <w:bookmarkStart w:id="33" w:name="_Toc86805006"/>
      <w:bookmarkStart w:id="34" w:name="_Toc109616880"/>
      <w:bookmarkStart w:id="35" w:name="_Toc111545041"/>
      <w:bookmarkStart w:id="36" w:name="_Toc125860715"/>
      <w:bookmarkStart w:id="37" w:name="_Toc109616879"/>
      <w:bookmarkStart w:id="38" w:name="_Toc111545040"/>
      <w:bookmarkStart w:id="39" w:name="_Toc125860714"/>
      <w:bookmarkStart w:id="40" w:name="_Toc164681209"/>
      <w:r w:rsidRPr="00170A64">
        <w:rPr>
          <w:rFonts w:ascii="宋体" w:hAnsi="宋体" w:hint="eastAsia"/>
        </w:rPr>
        <w:t>本基金股票投资采用备选库制度，本基金的备选库包括一级库和二级库。一级库是本基金管理人所管理旗下基金统一的股票投资范围，入选条件主要是根据广发企业价值评估体系，通过研究，筛选出基本面良好的股票进入一级库。二级库是本基金所独有的风格股票投资范围。</w:t>
      </w:r>
    </w:p>
    <w:p w:rsidR="00341A61" w:rsidRPr="00170A64" w:rsidRDefault="00341A61" w:rsidP="00341A61">
      <w:pPr>
        <w:ind w:firstLineChars="200" w:firstLine="480"/>
        <w:rPr>
          <w:rFonts w:ascii="宋体" w:hAnsi="宋体"/>
        </w:rPr>
      </w:pPr>
      <w:r>
        <w:rPr>
          <w:rFonts w:ascii="宋体" w:hAnsi="宋体" w:hint="eastAsia"/>
        </w:rPr>
        <w:t>在</w:t>
      </w:r>
      <w:r w:rsidRPr="00170A64">
        <w:rPr>
          <w:rFonts w:ascii="宋体" w:hAnsi="宋体" w:hint="eastAsia"/>
        </w:rPr>
        <w:t>二级库的构建</w:t>
      </w:r>
      <w:bookmarkEnd w:id="30"/>
      <w:bookmarkEnd w:id="31"/>
      <w:bookmarkEnd w:id="32"/>
      <w:bookmarkEnd w:id="33"/>
      <w:bookmarkEnd w:id="34"/>
      <w:bookmarkEnd w:id="35"/>
      <w:bookmarkEnd w:id="36"/>
      <w:r>
        <w:rPr>
          <w:rFonts w:ascii="宋体" w:hAnsi="宋体" w:hint="eastAsia"/>
        </w:rPr>
        <w:t>上，本基金采用“核心-卫星”投资策略。</w:t>
      </w:r>
    </w:p>
    <w:p w:rsidR="00341A61" w:rsidRPr="00170A64" w:rsidRDefault="00341A61" w:rsidP="00341A61">
      <w:pPr>
        <w:ind w:firstLineChars="200" w:firstLine="480"/>
        <w:rPr>
          <w:rFonts w:ascii="宋体" w:hAnsi="宋体"/>
        </w:rPr>
      </w:pPr>
      <w:r>
        <w:rPr>
          <w:rFonts w:ascii="宋体" w:hAnsi="宋体" w:hint="eastAsia"/>
        </w:rPr>
        <w:t>1、</w:t>
      </w:r>
      <w:r w:rsidRPr="00170A64">
        <w:rPr>
          <w:rFonts w:ascii="宋体" w:hAnsi="宋体" w:hint="eastAsia"/>
        </w:rPr>
        <w:t>“核心—卫星”投资策略</w:t>
      </w:r>
    </w:p>
    <w:p w:rsidR="00341A61" w:rsidRPr="00170A64" w:rsidRDefault="00341A61" w:rsidP="00341A61">
      <w:pPr>
        <w:ind w:firstLineChars="200" w:firstLine="480"/>
        <w:rPr>
          <w:rFonts w:ascii="宋体" w:hAnsi="宋体"/>
        </w:rPr>
      </w:pPr>
      <w:r>
        <w:rPr>
          <w:rFonts w:ascii="宋体" w:hAnsi="宋体" w:hint="eastAsia"/>
        </w:rPr>
        <w:t>（1）</w:t>
      </w:r>
      <w:r w:rsidRPr="00170A64">
        <w:rPr>
          <w:rFonts w:ascii="宋体" w:hAnsi="宋体" w:hint="eastAsia"/>
        </w:rPr>
        <w:t>“核心—卫星”投资策略简介</w:t>
      </w:r>
    </w:p>
    <w:p w:rsidR="00341A61" w:rsidRPr="00170A64" w:rsidRDefault="00341A61" w:rsidP="00341A61">
      <w:pPr>
        <w:ind w:firstLineChars="200" w:firstLine="480"/>
        <w:rPr>
          <w:rFonts w:ascii="宋体" w:hAnsi="宋体"/>
        </w:rPr>
      </w:pPr>
      <w:r w:rsidRPr="00170A64">
        <w:rPr>
          <w:rFonts w:ascii="宋体" w:hAnsi="宋体" w:hint="eastAsia"/>
        </w:rPr>
        <w:t>核心卫星投资策略是基金的一种资产配置策略。该策略将股票资产分成两部分：一部分为“核心资产”，这部分资产通过跟踪某个目标指数、复制该指数或者</w:t>
      </w:r>
      <w:r>
        <w:rPr>
          <w:rFonts w:ascii="宋体" w:hAnsi="宋体" w:hint="eastAsia"/>
        </w:rPr>
        <w:t>精选</w:t>
      </w:r>
      <w:r w:rsidRPr="00170A64">
        <w:rPr>
          <w:rFonts w:ascii="宋体" w:hAnsi="宋体" w:hint="eastAsia"/>
        </w:rPr>
        <w:t>该指数成份股进行投资，以获得与目标指数相当或略高于目标指数的收益；另一部分为“卫星资产”，这部分资产采取更为主动的投资策略，以获得超过比较基准的较高回报。</w:t>
      </w:r>
    </w:p>
    <w:p w:rsidR="00341A61" w:rsidRPr="00170A64" w:rsidRDefault="00341A61" w:rsidP="00341A61">
      <w:pPr>
        <w:ind w:firstLineChars="200" w:firstLine="480"/>
        <w:rPr>
          <w:rFonts w:ascii="宋体" w:hAnsi="宋体"/>
        </w:rPr>
      </w:pPr>
      <w:r>
        <w:rPr>
          <w:rFonts w:ascii="宋体" w:hAnsi="宋体" w:hint="eastAsia"/>
        </w:rPr>
        <w:t>（2）</w:t>
      </w:r>
      <w:r w:rsidRPr="00170A64">
        <w:rPr>
          <w:rFonts w:ascii="宋体" w:hAnsi="宋体" w:hint="eastAsia"/>
        </w:rPr>
        <w:t>本基金应用“核心—卫星”投资策略的具体方法</w:t>
      </w:r>
    </w:p>
    <w:p w:rsidR="00341A61" w:rsidRPr="00103624" w:rsidRDefault="00341A61" w:rsidP="00341A61">
      <w:pPr>
        <w:ind w:firstLineChars="200" w:firstLine="480"/>
      </w:pPr>
      <w:r>
        <w:rPr>
          <w:rFonts w:hint="eastAsia"/>
        </w:rPr>
        <w:t>本基金采用“核心</w:t>
      </w:r>
      <w:r w:rsidRPr="007B0379">
        <w:rPr>
          <w:rFonts w:hint="eastAsia"/>
        </w:rPr>
        <w:t>--</w:t>
      </w:r>
      <w:r>
        <w:rPr>
          <w:rFonts w:hint="eastAsia"/>
        </w:rPr>
        <w:t>卫星”的投资策略，在沪深</w:t>
      </w:r>
      <w:r>
        <w:rPr>
          <w:rFonts w:hint="eastAsia"/>
        </w:rPr>
        <w:t>300</w:t>
      </w:r>
      <w:r>
        <w:rPr>
          <w:rFonts w:hint="eastAsia"/>
        </w:rPr>
        <w:t>指数成分股及其备选成分股中精选成长性较强，质地优良，投资价值高的股票构成“核心股票”，本基金将较长时间的持有核心股票，直到该股票市场价格超过合理价值。一般情况下，本基金持有的“核心股票”的市值不低于本基金股票市值的</w:t>
      </w:r>
      <w:r>
        <w:rPr>
          <w:rFonts w:hint="eastAsia"/>
        </w:rPr>
        <w:t>80%</w:t>
      </w:r>
      <w:r w:rsidRPr="00AF5C0A">
        <w:rPr>
          <w:rFonts w:hint="eastAsia"/>
          <w:b/>
        </w:rPr>
        <w:t>。</w:t>
      </w:r>
      <w:r>
        <w:rPr>
          <w:rFonts w:hint="eastAsia"/>
        </w:rPr>
        <w:t>由于股票价格变动导致“核心股票”市值低于本基金股票市值</w:t>
      </w:r>
      <w:r>
        <w:rPr>
          <w:rFonts w:hint="eastAsia"/>
        </w:rPr>
        <w:t>80%</w:t>
      </w:r>
      <w:r>
        <w:rPr>
          <w:rFonts w:hint="eastAsia"/>
        </w:rPr>
        <w:t>，则本基金在法律法规要求或约定期限内进行调整。</w:t>
      </w:r>
    </w:p>
    <w:p w:rsidR="00341A61" w:rsidRDefault="00341A61" w:rsidP="00341A61">
      <w:pPr>
        <w:ind w:firstLineChars="200" w:firstLine="480"/>
      </w:pPr>
      <w:r>
        <w:rPr>
          <w:rFonts w:hint="eastAsia"/>
        </w:rPr>
        <w:t>本基金投资于沪深</w:t>
      </w:r>
      <w:r>
        <w:rPr>
          <w:rFonts w:hint="eastAsia"/>
        </w:rPr>
        <w:t>300</w:t>
      </w:r>
      <w:r>
        <w:rPr>
          <w:rFonts w:hint="eastAsia"/>
        </w:rPr>
        <w:t>指数成分股（包括备选成分股）外的</w:t>
      </w:r>
      <w:r>
        <w:rPr>
          <w:rFonts w:hint="eastAsia"/>
        </w:rPr>
        <w:t>A</w:t>
      </w:r>
      <w:r>
        <w:rPr>
          <w:rFonts w:hint="eastAsia"/>
        </w:rPr>
        <w:t>股市值不超过本基金股票市值的</w:t>
      </w:r>
      <w:r>
        <w:rPr>
          <w:rFonts w:hint="eastAsia"/>
        </w:rPr>
        <w:t>20%</w:t>
      </w:r>
      <w:r>
        <w:rPr>
          <w:rFonts w:hint="eastAsia"/>
        </w:rPr>
        <w:t>，本基金投资的这部分股票为“卫星股票”。</w:t>
      </w:r>
    </w:p>
    <w:p w:rsidR="00341A61" w:rsidRPr="00170A64" w:rsidRDefault="00341A61" w:rsidP="00341A61">
      <w:pPr>
        <w:ind w:firstLineChars="200" w:firstLine="480"/>
        <w:rPr>
          <w:rFonts w:ascii="宋体" w:hAnsi="宋体"/>
        </w:rPr>
      </w:pPr>
      <w:r>
        <w:rPr>
          <w:rFonts w:ascii="宋体" w:hAnsi="宋体" w:hint="eastAsia"/>
        </w:rPr>
        <w:t>2、</w:t>
      </w:r>
      <w:r w:rsidRPr="00170A64">
        <w:rPr>
          <w:rFonts w:ascii="宋体" w:hAnsi="宋体" w:hint="eastAsia"/>
        </w:rPr>
        <w:t>“核心股票”投资方法</w:t>
      </w:r>
    </w:p>
    <w:p w:rsidR="00341A61" w:rsidRPr="00170A64" w:rsidRDefault="00341A61" w:rsidP="00341A61">
      <w:pPr>
        <w:ind w:firstLineChars="200" w:firstLine="480"/>
        <w:rPr>
          <w:rFonts w:ascii="宋体" w:hAnsi="宋体"/>
        </w:rPr>
      </w:pPr>
      <w:r>
        <w:rPr>
          <w:rFonts w:ascii="宋体" w:hAnsi="宋体" w:hint="eastAsia"/>
        </w:rPr>
        <w:t>（1）</w:t>
      </w:r>
      <w:r w:rsidRPr="00170A64">
        <w:rPr>
          <w:rFonts w:ascii="宋体" w:hAnsi="宋体" w:hint="eastAsia"/>
        </w:rPr>
        <w:t>行业景气度评估</w:t>
      </w:r>
    </w:p>
    <w:p w:rsidR="00341A61" w:rsidRPr="00170A64" w:rsidRDefault="00341A61" w:rsidP="00341A61">
      <w:pPr>
        <w:ind w:firstLineChars="200" w:firstLine="480"/>
        <w:rPr>
          <w:rFonts w:ascii="宋体" w:hAnsi="宋体"/>
        </w:rPr>
      </w:pPr>
      <w:r w:rsidRPr="00170A64">
        <w:rPr>
          <w:rFonts w:ascii="宋体" w:hAnsi="宋体" w:hint="eastAsia"/>
        </w:rPr>
        <w:t>本基金将在下面三个分析步骤的基础上进行行业景气度评估：</w:t>
      </w:r>
    </w:p>
    <w:p w:rsidR="00341A61" w:rsidRPr="00170A64" w:rsidRDefault="00341A61" w:rsidP="00341A61">
      <w:pPr>
        <w:numPr>
          <w:ilvl w:val="0"/>
          <w:numId w:val="13"/>
        </w:numPr>
        <w:tabs>
          <w:tab w:val="clear" w:pos="1680"/>
          <w:tab w:val="num" w:pos="1080"/>
        </w:tabs>
        <w:ind w:left="1080" w:hanging="720"/>
        <w:rPr>
          <w:rFonts w:ascii="宋体" w:hAnsi="宋体"/>
        </w:rPr>
      </w:pPr>
      <w:r w:rsidRPr="00170A64">
        <w:rPr>
          <w:rFonts w:ascii="宋体" w:hAnsi="宋体" w:hint="eastAsia"/>
        </w:rPr>
        <w:t>外部行业景气度研究报告：外部行业景气度研究报告能够以更宏观的视野，更丰富的信息来源来提升</w:t>
      </w:r>
      <w:r>
        <w:rPr>
          <w:rFonts w:ascii="宋体" w:hAnsi="宋体" w:hint="eastAsia"/>
        </w:rPr>
        <w:t>本基金</w:t>
      </w:r>
      <w:r w:rsidRPr="00170A64">
        <w:rPr>
          <w:rFonts w:ascii="宋体" w:hAnsi="宋体" w:hint="eastAsia"/>
        </w:rPr>
        <w:t>对行业发展的把握能力。外部行业景气度研究报告主要来自于基金管理人的外购研究报告。</w:t>
      </w:r>
    </w:p>
    <w:p w:rsidR="00341A61" w:rsidRPr="00170A64" w:rsidRDefault="00341A61" w:rsidP="00341A61">
      <w:pPr>
        <w:numPr>
          <w:ilvl w:val="0"/>
          <w:numId w:val="13"/>
        </w:numPr>
        <w:tabs>
          <w:tab w:val="clear" w:pos="1680"/>
          <w:tab w:val="num" w:pos="1080"/>
        </w:tabs>
        <w:ind w:left="1080" w:hanging="720"/>
        <w:rPr>
          <w:rFonts w:ascii="宋体" w:hAnsi="宋体"/>
        </w:rPr>
      </w:pPr>
      <w:r w:rsidRPr="00170A64">
        <w:rPr>
          <w:rFonts w:ascii="宋体" w:hAnsi="宋体" w:hint="eastAsia"/>
        </w:rPr>
        <w:t>主要定量考察指标：主营业务收入增长率，主营业务利润率。</w:t>
      </w:r>
    </w:p>
    <w:p w:rsidR="00341A61" w:rsidRPr="00170A64" w:rsidRDefault="00341A61" w:rsidP="00341A61">
      <w:pPr>
        <w:numPr>
          <w:ilvl w:val="1"/>
          <w:numId w:val="13"/>
        </w:numPr>
        <w:rPr>
          <w:rFonts w:ascii="宋体" w:hAnsi="宋体"/>
        </w:rPr>
      </w:pPr>
      <w:r w:rsidRPr="00170A64">
        <w:rPr>
          <w:rFonts w:ascii="宋体" w:hAnsi="宋体" w:hint="eastAsia"/>
        </w:rPr>
        <w:t>主营业务收入增长率在一定程度上反映了行业的成长性和景气程度，主营业务收入快速增长的行业往往成长性好，景气度高，具有较高的投资价值；</w:t>
      </w:r>
    </w:p>
    <w:p w:rsidR="00341A61" w:rsidRPr="00170A64" w:rsidRDefault="00341A61" w:rsidP="00341A61">
      <w:pPr>
        <w:numPr>
          <w:ilvl w:val="1"/>
          <w:numId w:val="13"/>
        </w:numPr>
        <w:rPr>
          <w:rFonts w:ascii="宋体" w:hAnsi="宋体"/>
        </w:rPr>
      </w:pPr>
      <w:r w:rsidRPr="00170A64">
        <w:rPr>
          <w:rFonts w:ascii="宋体" w:hAnsi="宋体" w:hint="eastAsia"/>
        </w:rPr>
        <w:t>主营业务利润率在一定程度上反映了行业的成长质量，主营业务利润率高的行业往往能够较好的保持景气度和成长趋势。</w:t>
      </w:r>
    </w:p>
    <w:p w:rsidR="00341A61" w:rsidRPr="00170A64" w:rsidRDefault="00341A61" w:rsidP="00341A61">
      <w:pPr>
        <w:numPr>
          <w:ilvl w:val="0"/>
          <w:numId w:val="13"/>
        </w:numPr>
        <w:tabs>
          <w:tab w:val="clear" w:pos="1680"/>
          <w:tab w:val="num" w:pos="1080"/>
        </w:tabs>
        <w:ind w:left="1080" w:hanging="720"/>
        <w:rPr>
          <w:rFonts w:ascii="宋体" w:hAnsi="宋体"/>
        </w:rPr>
      </w:pPr>
      <w:r w:rsidRPr="00170A64">
        <w:rPr>
          <w:rFonts w:ascii="宋体" w:hAnsi="宋体" w:hint="eastAsia"/>
        </w:rPr>
        <w:t>内部行业研究报告：公司内部行业研究报</w:t>
      </w:r>
      <w:r>
        <w:rPr>
          <w:rFonts w:ascii="宋体" w:hAnsi="宋体" w:hint="eastAsia"/>
        </w:rPr>
        <w:t>告能够更深入，更及时的反映行业发展动态，了解第一手信息，这对本基金</w:t>
      </w:r>
      <w:r w:rsidRPr="00170A64">
        <w:rPr>
          <w:rFonts w:ascii="宋体" w:hAnsi="宋体" w:hint="eastAsia"/>
        </w:rPr>
        <w:t>把握行业的发展趋势是非常必要和有效的。</w:t>
      </w:r>
    </w:p>
    <w:p w:rsidR="00341A61" w:rsidRPr="00170A64" w:rsidRDefault="00341A61" w:rsidP="00BD6059">
      <w:pPr>
        <w:ind w:leftChars="171" w:left="410" w:firstLineChars="200" w:firstLine="480"/>
        <w:rPr>
          <w:rFonts w:ascii="宋体" w:hAnsi="宋体"/>
        </w:rPr>
      </w:pPr>
      <w:r w:rsidRPr="00170A64">
        <w:rPr>
          <w:rFonts w:ascii="宋体" w:hAnsi="宋体" w:hint="eastAsia"/>
        </w:rPr>
        <w:t>行业研究报告一般将对以下内容进行重点研究：</w:t>
      </w:r>
    </w:p>
    <w:p w:rsidR="00341A61" w:rsidRPr="00170A64" w:rsidRDefault="00341A61" w:rsidP="00341A61">
      <w:pPr>
        <w:numPr>
          <w:ilvl w:val="1"/>
          <w:numId w:val="13"/>
        </w:numPr>
        <w:rPr>
          <w:rFonts w:ascii="宋体" w:hAnsi="宋体"/>
        </w:rPr>
      </w:pPr>
      <w:r w:rsidRPr="00170A64">
        <w:rPr>
          <w:rFonts w:ascii="宋体" w:hAnsi="宋体" w:hint="eastAsia"/>
        </w:rPr>
        <w:t>影响行业发展的重要政策变化；</w:t>
      </w:r>
    </w:p>
    <w:p w:rsidR="00341A61" w:rsidRPr="00170A64" w:rsidRDefault="00341A61" w:rsidP="00341A61">
      <w:pPr>
        <w:numPr>
          <w:ilvl w:val="1"/>
          <w:numId w:val="13"/>
        </w:numPr>
        <w:rPr>
          <w:rFonts w:ascii="宋体" w:hAnsi="宋体"/>
        </w:rPr>
      </w:pPr>
      <w:r w:rsidRPr="00170A64">
        <w:rPr>
          <w:rFonts w:ascii="宋体" w:hAnsi="宋体" w:hint="eastAsia"/>
        </w:rPr>
        <w:t>影响行业发展的重要市场环境变化；</w:t>
      </w:r>
    </w:p>
    <w:p w:rsidR="00341A61" w:rsidRPr="00170A64" w:rsidRDefault="00341A61" w:rsidP="00341A61">
      <w:pPr>
        <w:numPr>
          <w:ilvl w:val="1"/>
          <w:numId w:val="13"/>
        </w:numPr>
        <w:rPr>
          <w:rFonts w:ascii="宋体" w:hAnsi="宋体"/>
        </w:rPr>
      </w:pPr>
      <w:r w:rsidRPr="00170A64">
        <w:rPr>
          <w:rFonts w:ascii="宋体" w:hAnsi="宋体" w:hint="eastAsia"/>
        </w:rPr>
        <w:t>上游行业、下游行业，替代行业发展对本行业发展的影响；</w:t>
      </w:r>
    </w:p>
    <w:p w:rsidR="00341A61" w:rsidRPr="00170A64" w:rsidRDefault="00341A61" w:rsidP="00341A61">
      <w:pPr>
        <w:numPr>
          <w:ilvl w:val="1"/>
          <w:numId w:val="13"/>
        </w:numPr>
        <w:rPr>
          <w:rFonts w:ascii="宋体" w:hAnsi="宋体"/>
        </w:rPr>
      </w:pPr>
      <w:r w:rsidRPr="00170A64">
        <w:rPr>
          <w:rFonts w:ascii="宋体" w:hAnsi="宋体" w:hint="eastAsia"/>
        </w:rPr>
        <w:t>行业内部竞争结构的变化；</w:t>
      </w:r>
    </w:p>
    <w:p w:rsidR="00341A61" w:rsidRPr="00170A64" w:rsidRDefault="00341A61" w:rsidP="00341A61">
      <w:pPr>
        <w:numPr>
          <w:ilvl w:val="1"/>
          <w:numId w:val="13"/>
        </w:numPr>
        <w:rPr>
          <w:rFonts w:ascii="宋体" w:hAnsi="宋体"/>
        </w:rPr>
      </w:pPr>
      <w:r w:rsidRPr="00170A64">
        <w:rPr>
          <w:rFonts w:ascii="宋体" w:hAnsi="宋体" w:hint="eastAsia"/>
        </w:rPr>
        <w:t>行业增长速度、利润水平的变化；</w:t>
      </w:r>
    </w:p>
    <w:p w:rsidR="00341A61" w:rsidRPr="00170A64" w:rsidRDefault="00341A61" w:rsidP="00341A61">
      <w:pPr>
        <w:numPr>
          <w:ilvl w:val="1"/>
          <w:numId w:val="13"/>
        </w:numPr>
        <w:rPr>
          <w:rFonts w:ascii="宋体" w:hAnsi="宋体"/>
        </w:rPr>
      </w:pPr>
      <w:r w:rsidRPr="00170A64">
        <w:rPr>
          <w:rFonts w:ascii="宋体" w:hAnsi="宋体" w:hint="eastAsia"/>
        </w:rPr>
        <w:t>行业内重要技术创新；</w:t>
      </w:r>
    </w:p>
    <w:p w:rsidR="00341A61" w:rsidRPr="00170A64" w:rsidRDefault="00341A61" w:rsidP="00341A61">
      <w:pPr>
        <w:numPr>
          <w:ilvl w:val="1"/>
          <w:numId w:val="13"/>
        </w:numPr>
        <w:rPr>
          <w:rFonts w:ascii="宋体" w:hAnsi="宋体"/>
        </w:rPr>
      </w:pPr>
      <w:r w:rsidRPr="00170A64">
        <w:rPr>
          <w:rFonts w:ascii="宋体" w:hAnsi="宋体" w:hint="eastAsia"/>
        </w:rPr>
        <w:t>行业内重要重组、并购；</w:t>
      </w:r>
    </w:p>
    <w:p w:rsidR="00341A61" w:rsidRPr="00170A64" w:rsidRDefault="00341A61" w:rsidP="00341A61">
      <w:pPr>
        <w:numPr>
          <w:ilvl w:val="1"/>
          <w:numId w:val="13"/>
        </w:numPr>
        <w:rPr>
          <w:rFonts w:ascii="宋体" w:hAnsi="宋体"/>
        </w:rPr>
      </w:pPr>
      <w:r w:rsidRPr="00170A64">
        <w:rPr>
          <w:rFonts w:ascii="宋体" w:hAnsi="宋体" w:hint="eastAsia"/>
        </w:rPr>
        <w:t>行业重要定量数据分析。</w:t>
      </w:r>
    </w:p>
    <w:p w:rsidR="00341A61" w:rsidRPr="00170A64" w:rsidRDefault="00341A61" w:rsidP="00341A61">
      <w:pPr>
        <w:ind w:firstLineChars="200" w:firstLine="480"/>
        <w:rPr>
          <w:rFonts w:ascii="宋体" w:hAnsi="宋体"/>
        </w:rPr>
      </w:pPr>
      <w:r w:rsidRPr="00170A64">
        <w:rPr>
          <w:rFonts w:ascii="宋体" w:hAnsi="宋体" w:hint="eastAsia"/>
        </w:rPr>
        <w:t>在完成上述分析步骤后，研究部对行业景气度进行评估并排序，完成行业景气度评估。</w:t>
      </w:r>
    </w:p>
    <w:p w:rsidR="00341A61" w:rsidRPr="00170A64" w:rsidRDefault="00341A61" w:rsidP="00341A61">
      <w:pPr>
        <w:ind w:firstLineChars="200" w:firstLine="480"/>
        <w:rPr>
          <w:rFonts w:ascii="宋体" w:hAnsi="宋体"/>
        </w:rPr>
      </w:pPr>
      <w:r>
        <w:rPr>
          <w:rFonts w:ascii="宋体" w:hAnsi="宋体" w:hint="eastAsia"/>
        </w:rPr>
        <w:t>（2）</w:t>
      </w:r>
      <w:r w:rsidRPr="00170A64">
        <w:rPr>
          <w:rFonts w:ascii="宋体" w:hAnsi="宋体" w:hint="eastAsia"/>
        </w:rPr>
        <w:t>行业内个股分析</w:t>
      </w:r>
    </w:p>
    <w:p w:rsidR="00341A61" w:rsidRPr="00170A64" w:rsidRDefault="00341A61" w:rsidP="00341A61">
      <w:pPr>
        <w:ind w:firstLineChars="200" w:firstLine="480"/>
        <w:rPr>
          <w:rFonts w:ascii="宋体" w:hAnsi="宋体"/>
        </w:rPr>
      </w:pPr>
      <w:r w:rsidRPr="00170A64">
        <w:rPr>
          <w:rFonts w:ascii="宋体" w:hAnsi="宋体" w:hint="eastAsia"/>
        </w:rPr>
        <w:t>本基金将按下面三个主要步骤进行行业内的个股分析</w:t>
      </w:r>
    </w:p>
    <w:p w:rsidR="00341A61" w:rsidRPr="00170A64" w:rsidRDefault="00341A61" w:rsidP="00341A61">
      <w:pPr>
        <w:ind w:firstLineChars="200" w:firstLine="480"/>
        <w:rPr>
          <w:rFonts w:ascii="宋体" w:hAnsi="宋体"/>
        </w:rPr>
      </w:pPr>
      <w:r w:rsidRPr="00170A64">
        <w:rPr>
          <w:rFonts w:ascii="宋体" w:hAnsi="宋体" w:hint="eastAsia"/>
        </w:rPr>
        <w:t>第一步，定量分析</w:t>
      </w:r>
    </w:p>
    <w:p w:rsidR="00341A61" w:rsidRPr="00170A64" w:rsidRDefault="00341A61" w:rsidP="00341A61">
      <w:pPr>
        <w:ind w:firstLineChars="200" w:firstLine="480"/>
        <w:rPr>
          <w:rFonts w:ascii="宋体" w:hAnsi="宋体"/>
        </w:rPr>
      </w:pPr>
      <w:r w:rsidRPr="00170A64">
        <w:rPr>
          <w:rFonts w:ascii="宋体" w:hAnsi="宋体" w:hint="eastAsia"/>
        </w:rPr>
        <w:t>行业研究员根据行业的景气度，成长潜力，行业特性，对不同的指标赋予不同的权重。原则是：景气度高的行业，成长因子赋予更高的权重，景气度低的行业，价值因子赋予更高的权重。</w:t>
      </w:r>
    </w:p>
    <w:p w:rsidR="00341A61" w:rsidRPr="00170A64" w:rsidRDefault="00341A61" w:rsidP="00341A61">
      <w:pPr>
        <w:ind w:firstLineChars="200" w:firstLine="480"/>
        <w:rPr>
          <w:rFonts w:ascii="宋体" w:hAnsi="宋体"/>
        </w:rPr>
      </w:pPr>
      <w:r w:rsidRPr="00170A64">
        <w:rPr>
          <w:rFonts w:ascii="宋体" w:hAnsi="宋体" w:hint="eastAsia"/>
        </w:rPr>
        <w:t>当然，研究部在整体上把握不同行业权重赋值的合理性。</w:t>
      </w:r>
    </w:p>
    <w:p w:rsidR="00341A61" w:rsidRPr="00170A64" w:rsidRDefault="00341A61" w:rsidP="00341A61">
      <w:pPr>
        <w:ind w:firstLineChars="200" w:firstLine="480"/>
        <w:rPr>
          <w:rFonts w:ascii="宋体" w:hAnsi="宋体"/>
        </w:rPr>
      </w:pPr>
      <w:r w:rsidRPr="00170A64">
        <w:rPr>
          <w:rFonts w:ascii="宋体" w:hAnsi="宋体" w:hint="eastAsia"/>
        </w:rPr>
        <w:t>第二步，定性分析</w:t>
      </w:r>
    </w:p>
    <w:p w:rsidR="00341A61" w:rsidRPr="00170A64" w:rsidRDefault="00341A61" w:rsidP="00341A61">
      <w:pPr>
        <w:ind w:firstLineChars="200" w:firstLine="480"/>
        <w:rPr>
          <w:rFonts w:ascii="宋体" w:hAnsi="宋体"/>
        </w:rPr>
      </w:pPr>
      <w:r w:rsidRPr="00170A64">
        <w:rPr>
          <w:rFonts w:ascii="宋体" w:hAnsi="宋体" w:hint="eastAsia"/>
        </w:rPr>
        <w:t>对上市公司的定性分析主要包括以下部分，当然，具体的公司有更为独特的分析视角。</w:t>
      </w:r>
    </w:p>
    <w:p w:rsidR="00341A61" w:rsidRPr="00170A64" w:rsidRDefault="00341A61" w:rsidP="00341A61">
      <w:pPr>
        <w:numPr>
          <w:ilvl w:val="0"/>
          <w:numId w:val="14"/>
        </w:numPr>
        <w:rPr>
          <w:rFonts w:ascii="宋体" w:hAnsi="宋体"/>
        </w:rPr>
      </w:pPr>
      <w:r w:rsidRPr="00170A64">
        <w:rPr>
          <w:rFonts w:ascii="宋体" w:hAnsi="宋体" w:hint="eastAsia"/>
        </w:rPr>
        <w:t>公司治理</w:t>
      </w:r>
    </w:p>
    <w:p w:rsidR="00341A61" w:rsidRPr="00170A64" w:rsidRDefault="00341A61" w:rsidP="00341A61">
      <w:pPr>
        <w:numPr>
          <w:ilvl w:val="1"/>
          <w:numId w:val="14"/>
        </w:numPr>
        <w:rPr>
          <w:rFonts w:ascii="宋体" w:hAnsi="宋体"/>
        </w:rPr>
      </w:pPr>
      <w:r w:rsidRPr="00170A64">
        <w:rPr>
          <w:rFonts w:ascii="宋体" w:hAnsi="宋体" w:hint="eastAsia"/>
        </w:rPr>
        <w:t>公司是否具有合理的治理结构，公司（高管）的</w:t>
      </w:r>
      <w:r>
        <w:rPr>
          <w:rFonts w:ascii="宋体" w:hAnsi="宋体" w:hint="eastAsia"/>
        </w:rPr>
        <w:t>诚信</w:t>
      </w:r>
      <w:r w:rsidRPr="00170A64">
        <w:rPr>
          <w:rFonts w:ascii="宋体" w:hAnsi="宋体" w:hint="eastAsia"/>
        </w:rPr>
        <w:t>记录是否良好；</w:t>
      </w:r>
    </w:p>
    <w:p w:rsidR="00341A61" w:rsidRPr="00170A64" w:rsidRDefault="00341A61" w:rsidP="00341A61">
      <w:pPr>
        <w:numPr>
          <w:ilvl w:val="1"/>
          <w:numId w:val="14"/>
        </w:numPr>
        <w:rPr>
          <w:rFonts w:ascii="宋体" w:hAnsi="宋体"/>
        </w:rPr>
      </w:pPr>
      <w:r w:rsidRPr="00170A64">
        <w:rPr>
          <w:rFonts w:ascii="宋体" w:hAnsi="宋体" w:hint="eastAsia"/>
        </w:rPr>
        <w:t>公司的实际控制人是谁，公司的发展战略是否合理、有效；</w:t>
      </w:r>
    </w:p>
    <w:p w:rsidR="00341A61" w:rsidRPr="00170A64" w:rsidRDefault="00341A61" w:rsidP="00341A61">
      <w:pPr>
        <w:numPr>
          <w:ilvl w:val="1"/>
          <w:numId w:val="14"/>
        </w:numPr>
        <w:rPr>
          <w:rFonts w:ascii="宋体" w:hAnsi="宋体"/>
        </w:rPr>
      </w:pPr>
      <w:r w:rsidRPr="00170A64">
        <w:rPr>
          <w:rFonts w:ascii="宋体" w:hAnsi="宋体" w:hint="eastAsia"/>
        </w:rPr>
        <w:t>公司的关联交易是否合理、透明，对公司的发展是否具有潜在的威胁；</w:t>
      </w:r>
    </w:p>
    <w:p w:rsidR="00341A61" w:rsidRPr="00170A64" w:rsidRDefault="00341A61" w:rsidP="00341A61">
      <w:pPr>
        <w:numPr>
          <w:ilvl w:val="1"/>
          <w:numId w:val="14"/>
        </w:numPr>
        <w:rPr>
          <w:rFonts w:ascii="宋体" w:hAnsi="宋体"/>
        </w:rPr>
      </w:pPr>
      <w:r w:rsidRPr="00170A64">
        <w:rPr>
          <w:rFonts w:ascii="宋体" w:hAnsi="宋体" w:hint="eastAsia"/>
        </w:rPr>
        <w:t>是否存在变相占用上市公司资源的事项。</w:t>
      </w:r>
    </w:p>
    <w:p w:rsidR="00341A61" w:rsidRPr="00170A64" w:rsidRDefault="00341A61" w:rsidP="00341A61">
      <w:pPr>
        <w:numPr>
          <w:ilvl w:val="0"/>
          <w:numId w:val="14"/>
        </w:numPr>
        <w:rPr>
          <w:rFonts w:ascii="宋体" w:hAnsi="宋体"/>
        </w:rPr>
      </w:pPr>
      <w:r w:rsidRPr="00170A64">
        <w:rPr>
          <w:rFonts w:ascii="宋体" w:hAnsi="宋体" w:hint="eastAsia"/>
        </w:rPr>
        <w:t>外部环境</w:t>
      </w:r>
    </w:p>
    <w:p w:rsidR="00341A61" w:rsidRPr="00170A64" w:rsidRDefault="00341A61" w:rsidP="00341A61">
      <w:pPr>
        <w:numPr>
          <w:ilvl w:val="1"/>
          <w:numId w:val="14"/>
        </w:numPr>
        <w:rPr>
          <w:rFonts w:ascii="宋体" w:hAnsi="宋体"/>
        </w:rPr>
      </w:pPr>
      <w:r w:rsidRPr="00170A64">
        <w:rPr>
          <w:rFonts w:ascii="宋体" w:hAnsi="宋体" w:hint="eastAsia"/>
        </w:rPr>
        <w:t>政策环境，包括产业发展政策，税收政策，准入政策，银行贷款政策等等；</w:t>
      </w:r>
    </w:p>
    <w:p w:rsidR="00341A61" w:rsidRPr="00170A64" w:rsidRDefault="00341A61" w:rsidP="00341A61">
      <w:pPr>
        <w:numPr>
          <w:ilvl w:val="1"/>
          <w:numId w:val="14"/>
        </w:numPr>
        <w:rPr>
          <w:rFonts w:ascii="宋体" w:hAnsi="宋体"/>
        </w:rPr>
      </w:pPr>
      <w:r w:rsidRPr="00170A64">
        <w:rPr>
          <w:rFonts w:ascii="宋体" w:hAnsi="宋体" w:hint="eastAsia"/>
        </w:rPr>
        <w:t>市场环境，包括行业内竞争结构，主要对手竞争策略，替代行业的威胁等等。</w:t>
      </w:r>
    </w:p>
    <w:p w:rsidR="00341A61" w:rsidRPr="00170A64" w:rsidRDefault="00341A61" w:rsidP="00341A61">
      <w:pPr>
        <w:numPr>
          <w:ilvl w:val="0"/>
          <w:numId w:val="14"/>
        </w:numPr>
        <w:rPr>
          <w:rFonts w:ascii="宋体" w:hAnsi="宋体"/>
        </w:rPr>
      </w:pPr>
      <w:r w:rsidRPr="00170A64">
        <w:rPr>
          <w:rFonts w:ascii="宋体" w:hAnsi="宋体" w:hint="eastAsia"/>
        </w:rPr>
        <w:t>竞争优势</w:t>
      </w:r>
    </w:p>
    <w:p w:rsidR="00341A61" w:rsidRPr="00170A64" w:rsidRDefault="00341A61" w:rsidP="00341A61">
      <w:pPr>
        <w:numPr>
          <w:ilvl w:val="1"/>
          <w:numId w:val="14"/>
        </w:numPr>
        <w:rPr>
          <w:rFonts w:ascii="宋体" w:hAnsi="宋体"/>
        </w:rPr>
      </w:pPr>
      <w:r w:rsidRPr="00170A64">
        <w:rPr>
          <w:rFonts w:ascii="宋体" w:hAnsi="宋体" w:hint="eastAsia"/>
        </w:rPr>
        <w:t>公司是否是行业前三名或者前五名，一般以市场占有率和利润考察；</w:t>
      </w:r>
    </w:p>
    <w:p w:rsidR="00341A61" w:rsidRPr="00170A64" w:rsidRDefault="00341A61" w:rsidP="00341A61">
      <w:pPr>
        <w:numPr>
          <w:ilvl w:val="1"/>
          <w:numId w:val="14"/>
        </w:numPr>
        <w:rPr>
          <w:rFonts w:ascii="宋体" w:hAnsi="宋体"/>
        </w:rPr>
      </w:pPr>
      <w:r w:rsidRPr="00170A64">
        <w:rPr>
          <w:rFonts w:ascii="宋体" w:hAnsi="宋体" w:hint="eastAsia"/>
        </w:rPr>
        <w:t>公司是否拥有独特优势的资源，如矿产资源等；</w:t>
      </w:r>
    </w:p>
    <w:p w:rsidR="00341A61" w:rsidRPr="00170A64" w:rsidRDefault="00341A61" w:rsidP="00341A61">
      <w:pPr>
        <w:numPr>
          <w:ilvl w:val="1"/>
          <w:numId w:val="14"/>
        </w:numPr>
        <w:rPr>
          <w:rFonts w:ascii="宋体" w:hAnsi="宋体"/>
        </w:rPr>
      </w:pPr>
      <w:r w:rsidRPr="00170A64">
        <w:rPr>
          <w:rFonts w:ascii="宋体" w:hAnsi="宋体" w:hint="eastAsia"/>
        </w:rPr>
        <w:t>公司是否在某些领域拥有独占性的优势，如港口，机场，如某个区域的有线电视收费权，燃气收费权等；</w:t>
      </w:r>
    </w:p>
    <w:p w:rsidR="00341A61" w:rsidRPr="00170A64" w:rsidRDefault="00341A61" w:rsidP="00341A61">
      <w:pPr>
        <w:numPr>
          <w:ilvl w:val="1"/>
          <w:numId w:val="14"/>
        </w:numPr>
        <w:rPr>
          <w:rFonts w:ascii="宋体" w:hAnsi="宋体"/>
        </w:rPr>
      </w:pPr>
      <w:r w:rsidRPr="00170A64">
        <w:rPr>
          <w:rFonts w:ascii="宋体" w:hAnsi="宋体" w:hint="eastAsia"/>
        </w:rPr>
        <w:t>公司是否拥有较为独特的产品，在市场上有一定的垄断的地位；</w:t>
      </w:r>
    </w:p>
    <w:p w:rsidR="00341A61" w:rsidRPr="00170A64" w:rsidRDefault="00341A61" w:rsidP="00341A61">
      <w:pPr>
        <w:numPr>
          <w:ilvl w:val="1"/>
          <w:numId w:val="14"/>
        </w:numPr>
        <w:rPr>
          <w:rFonts w:ascii="宋体" w:hAnsi="宋体"/>
        </w:rPr>
      </w:pPr>
      <w:r w:rsidRPr="00170A64">
        <w:rPr>
          <w:rFonts w:ascii="宋体" w:hAnsi="宋体" w:hint="eastAsia"/>
        </w:rPr>
        <w:t>公司是否拥有较为清晰，但难以模仿的经营策略，经营模式。</w:t>
      </w:r>
    </w:p>
    <w:p w:rsidR="00341A61" w:rsidRPr="00170A64" w:rsidRDefault="00341A61" w:rsidP="00341A61">
      <w:pPr>
        <w:numPr>
          <w:ilvl w:val="0"/>
          <w:numId w:val="14"/>
        </w:numPr>
        <w:rPr>
          <w:rFonts w:ascii="宋体" w:hAnsi="宋体"/>
        </w:rPr>
      </w:pPr>
      <w:r w:rsidRPr="00170A64">
        <w:rPr>
          <w:rFonts w:ascii="宋体" w:hAnsi="宋体" w:hint="eastAsia"/>
        </w:rPr>
        <w:t>创新能力</w:t>
      </w:r>
    </w:p>
    <w:p w:rsidR="00341A61" w:rsidRPr="00170A64" w:rsidRDefault="00341A61" w:rsidP="00341A61">
      <w:pPr>
        <w:numPr>
          <w:ilvl w:val="1"/>
          <w:numId w:val="14"/>
        </w:numPr>
        <w:rPr>
          <w:rFonts w:ascii="宋体" w:hAnsi="宋体"/>
        </w:rPr>
      </w:pPr>
      <w:r w:rsidRPr="00170A64">
        <w:rPr>
          <w:rFonts w:ascii="宋体" w:hAnsi="宋体" w:hint="eastAsia"/>
        </w:rPr>
        <w:t>公司管理层的创新意识和创新战略；</w:t>
      </w:r>
    </w:p>
    <w:p w:rsidR="00341A61" w:rsidRPr="00170A64" w:rsidRDefault="00341A61" w:rsidP="00341A61">
      <w:pPr>
        <w:numPr>
          <w:ilvl w:val="1"/>
          <w:numId w:val="14"/>
        </w:numPr>
        <w:rPr>
          <w:rFonts w:ascii="宋体" w:hAnsi="宋体"/>
        </w:rPr>
      </w:pPr>
      <w:r w:rsidRPr="00170A64">
        <w:rPr>
          <w:rFonts w:ascii="宋体" w:hAnsi="宋体" w:hint="eastAsia"/>
        </w:rPr>
        <w:t>是否具有创新的技术能力或经营管理能力；</w:t>
      </w:r>
    </w:p>
    <w:p w:rsidR="00341A61" w:rsidRPr="00170A64" w:rsidRDefault="00341A61" w:rsidP="00341A61">
      <w:pPr>
        <w:numPr>
          <w:ilvl w:val="1"/>
          <w:numId w:val="14"/>
        </w:numPr>
        <w:rPr>
          <w:rFonts w:ascii="宋体" w:hAnsi="宋体"/>
        </w:rPr>
      </w:pPr>
      <w:r w:rsidRPr="00170A64">
        <w:rPr>
          <w:rFonts w:ascii="宋体" w:hAnsi="宋体" w:hint="eastAsia"/>
        </w:rPr>
        <w:t>在创新上的人力、财力投入；</w:t>
      </w:r>
    </w:p>
    <w:p w:rsidR="00341A61" w:rsidRPr="00170A64" w:rsidRDefault="00341A61" w:rsidP="00341A61">
      <w:pPr>
        <w:numPr>
          <w:ilvl w:val="1"/>
          <w:numId w:val="14"/>
        </w:numPr>
        <w:rPr>
          <w:rFonts w:ascii="宋体" w:hAnsi="宋体"/>
        </w:rPr>
      </w:pPr>
      <w:r w:rsidRPr="00170A64">
        <w:rPr>
          <w:rFonts w:ascii="宋体" w:hAnsi="宋体" w:hint="eastAsia"/>
        </w:rPr>
        <w:t>是否有强有力的合作伙伴；</w:t>
      </w:r>
    </w:p>
    <w:p w:rsidR="00341A61" w:rsidRPr="00170A64" w:rsidRDefault="00341A61" w:rsidP="00341A61">
      <w:pPr>
        <w:numPr>
          <w:ilvl w:val="1"/>
          <w:numId w:val="14"/>
        </w:numPr>
        <w:rPr>
          <w:rFonts w:ascii="宋体" w:hAnsi="宋体"/>
        </w:rPr>
      </w:pPr>
      <w:r w:rsidRPr="00170A64">
        <w:rPr>
          <w:rFonts w:ascii="宋体" w:hAnsi="宋体" w:hint="eastAsia"/>
        </w:rPr>
        <w:t>是否有成功的创新案例。</w:t>
      </w:r>
    </w:p>
    <w:p w:rsidR="00341A61" w:rsidRPr="00170A64" w:rsidRDefault="00341A61" w:rsidP="00341A61">
      <w:pPr>
        <w:ind w:firstLineChars="200" w:firstLine="480"/>
        <w:rPr>
          <w:rFonts w:ascii="宋体" w:hAnsi="宋体"/>
        </w:rPr>
      </w:pPr>
      <w:r w:rsidRPr="00170A64">
        <w:rPr>
          <w:rFonts w:ascii="宋体" w:hAnsi="宋体" w:hint="eastAsia"/>
        </w:rPr>
        <w:t>第三步，综合评估</w:t>
      </w:r>
    </w:p>
    <w:p w:rsidR="00341A61" w:rsidRPr="00170A64" w:rsidRDefault="00341A61" w:rsidP="00341A61">
      <w:pPr>
        <w:ind w:firstLineChars="200" w:firstLine="480"/>
        <w:rPr>
          <w:rFonts w:ascii="宋体" w:hAnsi="宋体"/>
        </w:rPr>
      </w:pPr>
      <w:r w:rsidRPr="00170A64">
        <w:rPr>
          <w:rFonts w:ascii="宋体" w:hAnsi="宋体" w:hint="eastAsia"/>
        </w:rPr>
        <w:t>行业研究员在上述定量、定性分析的基础上对行业内公司的投资价值进行排序，</w:t>
      </w:r>
      <w:r>
        <w:rPr>
          <w:rFonts w:ascii="宋体" w:hAnsi="宋体" w:hint="eastAsia"/>
        </w:rPr>
        <w:t>精选</w:t>
      </w:r>
      <w:r w:rsidRPr="00170A64">
        <w:rPr>
          <w:rFonts w:ascii="宋体" w:hAnsi="宋体" w:hint="eastAsia"/>
        </w:rPr>
        <w:t>出具有较高投资价值的股票。</w:t>
      </w:r>
    </w:p>
    <w:p w:rsidR="00341A61" w:rsidRPr="00170A64" w:rsidRDefault="00341A61" w:rsidP="00341A61">
      <w:pPr>
        <w:ind w:firstLineChars="200" w:firstLine="480"/>
        <w:rPr>
          <w:rFonts w:ascii="宋体" w:hAnsi="宋体"/>
        </w:rPr>
      </w:pPr>
      <w:r>
        <w:rPr>
          <w:rFonts w:ascii="宋体" w:hAnsi="宋体" w:hint="eastAsia"/>
        </w:rPr>
        <w:t>（3）</w:t>
      </w:r>
      <w:r w:rsidRPr="00170A64">
        <w:rPr>
          <w:rFonts w:ascii="宋体" w:hAnsi="宋体" w:hint="eastAsia"/>
        </w:rPr>
        <w:t>备选核心股票的构建</w:t>
      </w:r>
    </w:p>
    <w:p w:rsidR="00341A61" w:rsidRPr="00170A64" w:rsidRDefault="00341A61" w:rsidP="00341A61">
      <w:pPr>
        <w:ind w:firstLineChars="200" w:firstLine="480"/>
        <w:rPr>
          <w:rFonts w:ascii="宋体" w:hAnsi="宋体"/>
        </w:rPr>
      </w:pPr>
      <w:r w:rsidRPr="00170A64">
        <w:rPr>
          <w:rFonts w:ascii="宋体" w:hAnsi="宋体" w:hint="eastAsia"/>
        </w:rPr>
        <w:t>研究部在沪深300成分股（及其备选成份股）的范围内，结合行业景气度的评估及个股分析的结果，构建备选核心股票。</w:t>
      </w:r>
    </w:p>
    <w:p w:rsidR="00341A61" w:rsidRPr="00170A64" w:rsidRDefault="00341A61" w:rsidP="00341A61">
      <w:pPr>
        <w:ind w:firstLineChars="200" w:firstLine="480"/>
        <w:rPr>
          <w:rFonts w:ascii="宋体" w:hAnsi="宋体"/>
        </w:rPr>
      </w:pPr>
      <w:r w:rsidRPr="00170A64">
        <w:rPr>
          <w:rFonts w:ascii="宋体" w:hAnsi="宋体" w:hint="eastAsia"/>
        </w:rPr>
        <w:t>研究部按上述的个股分析程序确定行业内部个股投资价值排序。然后按行业景气度评估的结果，参考行业的自然分布权重，适当提高景气度高的行业的个股入选比例，降低景气度低的行业的个股入选比例，以此构建备选核心股票组合。</w:t>
      </w:r>
    </w:p>
    <w:p w:rsidR="00341A61" w:rsidRPr="00170A64" w:rsidRDefault="00341A61" w:rsidP="00341A61">
      <w:pPr>
        <w:ind w:firstLineChars="200" w:firstLine="480"/>
        <w:rPr>
          <w:rFonts w:ascii="宋体" w:hAnsi="宋体"/>
        </w:rPr>
      </w:pPr>
      <w:r>
        <w:rPr>
          <w:rFonts w:ascii="宋体" w:hAnsi="宋体" w:hint="eastAsia"/>
        </w:rPr>
        <w:t>3、</w:t>
      </w:r>
      <w:r w:rsidRPr="00170A64">
        <w:rPr>
          <w:rFonts w:ascii="宋体" w:hAnsi="宋体" w:hint="eastAsia"/>
        </w:rPr>
        <w:t>“卫星股票”投资方法</w:t>
      </w:r>
    </w:p>
    <w:p w:rsidR="00341A61" w:rsidRPr="00170A64" w:rsidRDefault="00341A61" w:rsidP="00341A61">
      <w:pPr>
        <w:ind w:firstLineChars="225" w:firstLine="540"/>
        <w:rPr>
          <w:rFonts w:ascii="宋体" w:hAnsi="宋体"/>
        </w:rPr>
      </w:pPr>
      <w:r w:rsidRPr="00170A64">
        <w:rPr>
          <w:rFonts w:ascii="宋体" w:hAnsi="宋体" w:hint="eastAsia"/>
        </w:rPr>
        <w:t>“卫星股票”采用主题投资方法，力争通过适度提前把握市场热点，精选个股，提高基金“卫星股票”的投资收益率。</w:t>
      </w:r>
    </w:p>
    <w:p w:rsidR="00341A61" w:rsidRPr="00170A64" w:rsidRDefault="00341A61" w:rsidP="00341A61">
      <w:pPr>
        <w:ind w:firstLineChars="200" w:firstLine="480"/>
        <w:rPr>
          <w:rFonts w:ascii="宋体" w:hAnsi="宋体"/>
        </w:rPr>
      </w:pPr>
      <w:r w:rsidRPr="00170A64">
        <w:rPr>
          <w:rFonts w:ascii="宋体" w:hAnsi="宋体" w:hint="eastAsia"/>
        </w:rPr>
        <w:t>卫星股票投资方法如下图：</w:t>
      </w:r>
    </w:p>
    <w:p w:rsidR="00341A61" w:rsidRPr="00170A64" w:rsidRDefault="0094107B" w:rsidP="00341A61">
      <w:pPr>
        <w:ind w:firstLineChars="225" w:firstLine="540"/>
        <w:rPr>
          <w:rFonts w:ascii="宋体" w:hAnsi="宋体"/>
        </w:rPr>
      </w:pPr>
      <w:r>
        <w:rPr>
          <w:rFonts w:ascii="宋体" w:hAnsi="宋体"/>
          <w:noProof/>
        </w:rPr>
      </w:r>
      <w:r>
        <w:rPr>
          <w:rFonts w:ascii="宋体" w:hAnsi="宋体"/>
          <w:noProof/>
        </w:rPr>
        <w:pict>
          <v:group id="画布 27" o:spid="_x0000_s1026" editas="canvas" style="width:369pt;height:257.4pt;mso-position-horizontal-relative:char;mso-position-vertical-relative:line" coordsize="46863,32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863;height:3268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284;top:1982;width:11429;height:2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424728" w:rsidRDefault="00424728" w:rsidP="00341A61">
                    <w:r>
                      <w:rPr>
                        <w:rFonts w:hint="eastAsia"/>
                      </w:rPr>
                      <w:t>宏观、行业变动趋势</w:t>
                    </w:r>
                  </w:p>
                </w:txbxContent>
              </v:textbox>
            </v:shape>
            <v:shape id="Text Box 5" o:spid="_x0000_s1029" type="#_x0000_t202" style="position:absolute;left:30857;top:1982;width:10291;height:2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424728" w:rsidRDefault="00424728" w:rsidP="00341A61">
                    <w:r>
                      <w:rPr>
                        <w:rFonts w:hint="eastAsia"/>
                      </w:rPr>
                      <w:t>市场变动趋势</w:t>
                    </w:r>
                  </w:p>
                </w:txbxContent>
              </v:textbox>
            </v:shape>
            <v:shape id="Text Box 6" o:spid="_x0000_s1030" type="#_x0000_t202" style="position:absolute;left:13713;top:10898;width:18290;height:2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424728" w:rsidRDefault="00424728" w:rsidP="00341A61">
                    <w:pPr>
                      <w:jc w:val="center"/>
                    </w:pPr>
                    <w:r>
                      <w:rPr>
                        <w:rFonts w:hint="eastAsia"/>
                      </w:rPr>
                      <w:t>投资策略报告</w:t>
                    </w:r>
                  </w:p>
                </w:txbxContent>
              </v:textbox>
            </v:shape>
            <v:shape id="Text Box 7" o:spid="_x0000_s1031" type="#_x0000_t202" style="position:absolute;left:13713;top:19815;width:18290;height:2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424728" w:rsidRDefault="00424728" w:rsidP="00341A61">
                    <w:pPr>
                      <w:jc w:val="center"/>
                    </w:pPr>
                    <w:r>
                      <w:rPr>
                        <w:rFonts w:hint="eastAsia"/>
                      </w:rPr>
                      <w:t>投资风险评估</w:t>
                    </w:r>
                  </w:p>
                </w:txbxContent>
              </v:textbox>
            </v:shape>
            <v:shape id="Text Box 8" o:spid="_x0000_s1032" type="#_x0000_t202" style="position:absolute;left:13713;top:27737;width:18290;height:2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424728" w:rsidRDefault="00424728" w:rsidP="00341A61">
                    <w:pPr>
                      <w:jc w:val="center"/>
                    </w:pPr>
                    <w:r>
                      <w:rPr>
                        <w:rFonts w:hint="eastAsia"/>
                      </w:rPr>
                      <w:t>备选卫星股票库</w:t>
                    </w:r>
                  </w:p>
                </w:txbxContent>
              </v:textbox>
            </v:shape>
            <v:line id="Line 9" o:spid="_x0000_s1033" style="position:absolute;visibility:visible;mso-wrap-style:square" from="13713,2970" to="30857,2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0" o:spid="_x0000_s1034" style="position:absolute;visibility:visible;mso-wrap-style:square" from="22858,2970" to="22858,10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11" o:spid="_x0000_s1035" style="position:absolute;visibility:visible;mso-wrap-style:square" from="22858,13868" to="22858,19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12" o:spid="_x0000_s1036" style="position:absolute;visibility:visible;mso-wrap-style:square" from="22858,22785" to="22858,27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w10:anchorlock/>
          </v:group>
        </w:pict>
      </w:r>
    </w:p>
    <w:p w:rsidR="00341A61" w:rsidRDefault="00341A61" w:rsidP="00341A61">
      <w:pPr>
        <w:ind w:firstLineChars="225" w:firstLine="540"/>
      </w:pPr>
      <w:r>
        <w:rPr>
          <w:rFonts w:hint="eastAsia"/>
        </w:rPr>
        <w:t>研究部对宏观经济，主要行业的变动趋势进行深入分析，在基本面角度挖掘投资主线。同时对市场变动趋势进行分析，包括市场的热点，资金的流向，市场情绪等等因素。在综合分析基本面及市场变动趋势的基础上，研究部每季度提交《投资策略报告》，提出下一阶段的投资重点，如有比较明显的、重大的投资机会，及时的不定期提交《投资策略报告》。</w:t>
      </w:r>
    </w:p>
    <w:p w:rsidR="00341A61" w:rsidRDefault="00341A61" w:rsidP="00341A61">
      <w:pPr>
        <w:ind w:firstLineChars="225" w:firstLine="540"/>
      </w:pPr>
      <w:r>
        <w:rPr>
          <w:rFonts w:hint="eastAsia"/>
        </w:rPr>
        <w:t>由于主题投资的投资对象同质性较强，提前市场一步挖掘出其投资价值将带来较好的投资业绩，同时，该投资策略的风险性也较大。因此，风险管理部门将对投资策略报告的投资对象进行风险评估，包括投资价值的评估，流动性的评估等等。通过投资风险评估后，研究部按《投资策略报告》指明的投资重点构建备选卫星股票组合。</w:t>
      </w:r>
    </w:p>
    <w:p w:rsidR="00341A61" w:rsidRPr="00977A98" w:rsidRDefault="00341A61" w:rsidP="00341A61">
      <w:pPr>
        <w:ind w:firstLineChars="225" w:firstLine="540"/>
      </w:pPr>
    </w:p>
    <w:p w:rsidR="00341A61" w:rsidRPr="00A20BFD" w:rsidRDefault="00341A61" w:rsidP="00A20BFD">
      <w:pPr>
        <w:pStyle w:val="afd"/>
        <w:numPr>
          <w:ilvl w:val="0"/>
          <w:numId w:val="31"/>
        </w:numPr>
        <w:ind w:firstLineChars="0"/>
        <w:rPr>
          <w:rFonts w:ascii="宋体" w:hAnsi="宋体"/>
          <w:b/>
        </w:rPr>
      </w:pPr>
      <w:r w:rsidRPr="00A20BFD">
        <w:rPr>
          <w:rFonts w:ascii="宋体" w:hAnsi="宋体" w:hint="eastAsia"/>
          <w:b/>
        </w:rPr>
        <w:t>债券投资策略</w:t>
      </w:r>
      <w:bookmarkEnd w:id="37"/>
      <w:bookmarkEnd w:id="38"/>
      <w:bookmarkEnd w:id="39"/>
      <w:bookmarkEnd w:id="40"/>
    </w:p>
    <w:p w:rsidR="00341A61" w:rsidRDefault="00341A61" w:rsidP="00341A61">
      <w:pPr>
        <w:autoSpaceDE w:val="0"/>
        <w:autoSpaceDN w:val="0"/>
        <w:adjustRightInd w:val="0"/>
        <w:ind w:firstLineChars="200" w:firstLine="480"/>
        <w:jc w:val="left"/>
        <w:rPr>
          <w:rFonts w:ascii="宋体" w:cs="宋体"/>
          <w:kern w:val="0"/>
        </w:rPr>
      </w:pPr>
      <w:r w:rsidRPr="00CA415C">
        <w:rPr>
          <w:rFonts w:ascii="宋体" w:cs="宋体" w:hint="eastAsia"/>
          <w:kern w:val="0"/>
        </w:rPr>
        <w:t>本基金可投资于政策性金融债、企业债、可转换债券、央行票据、</w:t>
      </w:r>
      <w:r>
        <w:rPr>
          <w:rFonts w:ascii="宋体" w:cs="宋体" w:hint="eastAsia"/>
          <w:kern w:val="0"/>
        </w:rPr>
        <w:t>银行存款</w:t>
      </w:r>
      <w:r w:rsidRPr="00CA415C">
        <w:rPr>
          <w:rFonts w:ascii="宋体" w:cs="宋体" w:hint="eastAsia"/>
          <w:kern w:val="0"/>
        </w:rPr>
        <w:t>、债券逆回购等</w:t>
      </w:r>
      <w:r>
        <w:rPr>
          <w:rFonts w:ascii="宋体" w:cs="宋体" w:hint="eastAsia"/>
          <w:kern w:val="0"/>
        </w:rPr>
        <w:t>债券品种</w:t>
      </w:r>
      <w:r w:rsidRPr="00CA415C">
        <w:rPr>
          <w:rFonts w:ascii="宋体" w:cs="宋体" w:hint="eastAsia"/>
          <w:kern w:val="0"/>
        </w:rPr>
        <w:t>。</w:t>
      </w:r>
      <w:r>
        <w:rPr>
          <w:rFonts w:ascii="宋体" w:cs="宋体" w:hint="eastAsia"/>
          <w:kern w:val="0"/>
        </w:rPr>
        <w:t>本基金将坚持稳健投资原则，对各类债券品种进行配置。</w:t>
      </w:r>
    </w:p>
    <w:p w:rsidR="00341A61" w:rsidRPr="00CB33CC" w:rsidRDefault="00341A61" w:rsidP="00341A61">
      <w:pPr>
        <w:autoSpaceDE w:val="0"/>
        <w:autoSpaceDN w:val="0"/>
        <w:adjustRightInd w:val="0"/>
        <w:ind w:firstLineChars="200" w:firstLine="480"/>
        <w:jc w:val="left"/>
        <w:rPr>
          <w:rFonts w:ascii="宋体" w:cs="宋体"/>
          <w:kern w:val="0"/>
        </w:rPr>
      </w:pPr>
      <w:r>
        <w:rPr>
          <w:rFonts w:ascii="宋体" w:cs="宋体" w:hint="eastAsia"/>
          <w:kern w:val="0"/>
        </w:rPr>
        <w:t>由于我国债券市场属于新兴市场，还处在发展和完善之中，具有运作时间短、市场规模小、市场参与主体少的特点。因此，不同券种市场的分割性、市场参与主体的需求不同等，都有可能使得债券的价格偏离价值，这就给债券主动投资带来机会。所以，在债券投资上，本基金采取主动投资的策略，通过自上而下的宏观分析以及对个券相对价值的比较，发现和确认市场失衡，把握投资机会；在良好控制利率风险及市场风险、个券信用风险的前提下，为投资者获得稳定的收益。</w:t>
      </w:r>
    </w:p>
    <w:p w:rsidR="00341A61" w:rsidRDefault="00341A61" w:rsidP="00341A61">
      <w:pPr>
        <w:pStyle w:val="a8"/>
        <w:ind w:firstLine="0"/>
      </w:pPr>
      <w:r>
        <w:rPr>
          <w:rFonts w:hint="eastAsia"/>
        </w:rPr>
        <w:t>债券投资策略如下图所示：</w:t>
      </w:r>
    </w:p>
    <w:p w:rsidR="00341A61" w:rsidRDefault="00341A61" w:rsidP="00341A61">
      <w:pPr>
        <w:pStyle w:val="a8"/>
        <w:ind w:firstLineChars="800" w:firstLine="1920"/>
      </w:pPr>
    </w:p>
    <w:p w:rsidR="00341A61" w:rsidRDefault="0094107B" w:rsidP="00341A61">
      <w:pPr>
        <w:pStyle w:val="a8"/>
        <w:ind w:firstLine="0"/>
      </w:pPr>
      <w:r>
        <w:rPr>
          <w:noProof/>
        </w:rPr>
        <w:pict>
          <v:shape id="文本框 17" o:spid="_x0000_s1037" type="#_x0000_t202" style="position:absolute;left:0;text-align:left;margin-left:207pt;margin-top:0;width:2in;height:6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">
            <v:textbox>
              <w:txbxContent>
                <w:p w:rsidR="00424728" w:rsidRPr="0070068B" w:rsidRDefault="00424728" w:rsidP="00341A61">
                  <w:pPr>
                    <w:numPr>
                      <w:ilvl w:val="0"/>
                      <w:numId w:val="15"/>
                    </w:numPr>
                    <w:rPr>
                      <w:sz w:val="18"/>
                      <w:szCs w:val="18"/>
                    </w:rPr>
                  </w:pPr>
                  <w:r w:rsidRPr="0070068B">
                    <w:rPr>
                      <w:rFonts w:hint="eastAsia"/>
                      <w:sz w:val="18"/>
                      <w:szCs w:val="18"/>
                    </w:rPr>
                    <w:t>宏观经济运行情况</w:t>
                  </w:r>
                </w:p>
                <w:p w:rsidR="00424728" w:rsidRPr="0070068B" w:rsidRDefault="00424728" w:rsidP="00341A61">
                  <w:pPr>
                    <w:numPr>
                      <w:ilvl w:val="0"/>
                      <w:numId w:val="15"/>
                    </w:numPr>
                    <w:rPr>
                      <w:sz w:val="18"/>
                      <w:szCs w:val="18"/>
                    </w:rPr>
                  </w:pPr>
                  <w:r w:rsidRPr="0070068B">
                    <w:rPr>
                      <w:rFonts w:hint="eastAsia"/>
                      <w:sz w:val="18"/>
                      <w:szCs w:val="18"/>
                    </w:rPr>
                    <w:t>通货膨胀率</w:t>
                  </w:r>
                </w:p>
                <w:p w:rsidR="00424728" w:rsidRPr="0070068B" w:rsidRDefault="00424728" w:rsidP="00341A61">
                  <w:pPr>
                    <w:numPr>
                      <w:ilvl w:val="0"/>
                      <w:numId w:val="15"/>
                    </w:numPr>
                    <w:rPr>
                      <w:sz w:val="18"/>
                      <w:szCs w:val="18"/>
                    </w:rPr>
                  </w:pPr>
                  <w:r w:rsidRPr="0070068B">
                    <w:rPr>
                      <w:rFonts w:hint="eastAsia"/>
                      <w:sz w:val="18"/>
                      <w:szCs w:val="18"/>
                    </w:rPr>
                    <w:t>货币政策</w:t>
                  </w:r>
                </w:p>
                <w:p w:rsidR="00424728" w:rsidRPr="0070068B" w:rsidRDefault="00424728" w:rsidP="00341A61">
                  <w:pPr>
                    <w:numPr>
                      <w:ilvl w:val="0"/>
                      <w:numId w:val="15"/>
                    </w:numPr>
                    <w:rPr>
                      <w:sz w:val="18"/>
                      <w:szCs w:val="18"/>
                    </w:rPr>
                  </w:pPr>
                  <w:r w:rsidRPr="0070068B">
                    <w:rPr>
                      <w:rFonts w:hint="eastAsia"/>
                      <w:sz w:val="18"/>
                      <w:szCs w:val="18"/>
                    </w:rPr>
                    <w:t>汇率变化</w:t>
                  </w:r>
                </w:p>
              </w:txbxContent>
            </v:textbox>
          </v:shape>
        </w:pict>
      </w:r>
      <w:r>
        <w:rPr>
          <w:noProof/>
        </w:rPr>
      </w:r>
      <w:r>
        <w:rPr>
          <w:noProof/>
        </w:rPr>
        <w:pict>
          <v:group id="画布 16" o:spid="_x0000_s1038" editas="canvas" style="width:405pt;height:312pt;mso-position-horizontal-relative:char;mso-position-vertical-relative:line" coordsize="51435,39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">
            <v:shape id="_x0000_s1039" type="#_x0000_t75" style="position:absolute;width:51435;height:39624;visibility:visible;mso-wrap-style:square">
              <v:fill o:detectmouseclick="t"/>
              <v:path o:connecttype="none"/>
            </v:shape>
            <v:line id="Line 15" o:spid="_x0000_s1040" style="position:absolute;visibility:visible;mso-wrap-style:square" from="8001,2971" to="26289,2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16" o:spid="_x0000_s1041" style="position:absolute;visibility:visible;mso-wrap-style:square" from="8001,12877" to="26289,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7" o:spid="_x0000_s1042" style="position:absolute;visibility:visible;mso-wrap-style:square" from="8001,32689" to="26746,32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18" o:spid="_x0000_s1043" style="position:absolute;visibility:visible;mso-wrap-style:square" from="8001,22783" to="27432,22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 Box 19" o:spid="_x0000_s1044" type="#_x0000_t202" style="position:absolute;left:26289;top:8915;width:18288;height:6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424728" w:rsidRPr="0070068B" w:rsidRDefault="00424728" w:rsidP="00341A61">
                    <w:pPr>
                      <w:numPr>
                        <w:ilvl w:val="0"/>
                        <w:numId w:val="15"/>
                      </w:numPr>
                      <w:rPr>
                        <w:sz w:val="18"/>
                        <w:szCs w:val="18"/>
                      </w:rPr>
                    </w:pPr>
                    <w:r>
                      <w:rPr>
                        <w:rFonts w:hint="eastAsia"/>
                        <w:sz w:val="18"/>
                        <w:szCs w:val="18"/>
                      </w:rPr>
                      <w:t>子弹策略</w:t>
                    </w:r>
                  </w:p>
                  <w:p w:rsidR="00424728" w:rsidRPr="0070068B" w:rsidRDefault="00424728" w:rsidP="00341A61">
                    <w:pPr>
                      <w:numPr>
                        <w:ilvl w:val="0"/>
                        <w:numId w:val="15"/>
                      </w:numPr>
                      <w:rPr>
                        <w:sz w:val="18"/>
                        <w:szCs w:val="18"/>
                      </w:rPr>
                    </w:pPr>
                    <w:r>
                      <w:rPr>
                        <w:rFonts w:hint="eastAsia"/>
                        <w:sz w:val="18"/>
                        <w:szCs w:val="18"/>
                      </w:rPr>
                      <w:t>杠铃策略</w:t>
                    </w:r>
                  </w:p>
                  <w:p w:rsidR="00424728" w:rsidRPr="0070068B" w:rsidRDefault="00424728" w:rsidP="00341A61">
                    <w:pPr>
                      <w:numPr>
                        <w:ilvl w:val="0"/>
                        <w:numId w:val="15"/>
                      </w:numPr>
                      <w:rPr>
                        <w:sz w:val="18"/>
                        <w:szCs w:val="18"/>
                      </w:rPr>
                    </w:pPr>
                    <w:r>
                      <w:rPr>
                        <w:rFonts w:hint="eastAsia"/>
                        <w:sz w:val="18"/>
                        <w:szCs w:val="18"/>
                      </w:rPr>
                      <w:t>梯子策略</w:t>
                    </w:r>
                  </w:p>
                </w:txbxContent>
              </v:textbox>
            </v:shape>
            <v:shape id="Text Box 20" o:spid="_x0000_s1045" type="#_x0000_t202" style="position:absolute;left:11430;top:10896;width:11436;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424728" w:rsidRDefault="00424728" w:rsidP="00341A61">
                    <w:r>
                      <w:rPr>
                        <w:rFonts w:hint="eastAsia"/>
                      </w:rPr>
                      <w:t>收益率曲线模拟</w:t>
                    </w:r>
                  </w:p>
                </w:txbxContent>
              </v:textbox>
            </v:shape>
            <v:shape id="Text Box 21" o:spid="_x0000_s1046" type="#_x0000_t202" style="position:absolute;left:11430;top:31699;width:11436;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424728" w:rsidRDefault="00424728" w:rsidP="00341A61">
                    <w:r>
                      <w:rPr>
                        <w:rFonts w:hint="eastAsia"/>
                      </w:rPr>
                      <w:t>债券分析</w:t>
                    </w:r>
                  </w:p>
                </w:txbxContent>
              </v:textbox>
            </v:shape>
            <v:shape id="Text Box 22" o:spid="_x0000_s1047" type="#_x0000_t202" style="position:absolute;left:11430;top:21793;width:11436;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424728" w:rsidRDefault="00424728" w:rsidP="00341A61">
                    <w:r>
                      <w:rPr>
                        <w:rFonts w:hint="eastAsia"/>
                      </w:rPr>
                      <w:t>债券配置</w:t>
                    </w:r>
                  </w:p>
                </w:txbxContent>
              </v:textbox>
            </v:shape>
            <v:shape id="Text Box 23" o:spid="_x0000_s1048" type="#_x0000_t202" style="position:absolute;left:26289;top:28727;width:18288;height:8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424728" w:rsidRPr="0070068B" w:rsidRDefault="00424728" w:rsidP="00341A61">
                    <w:pPr>
                      <w:numPr>
                        <w:ilvl w:val="0"/>
                        <w:numId w:val="15"/>
                      </w:numPr>
                      <w:rPr>
                        <w:sz w:val="18"/>
                        <w:szCs w:val="18"/>
                      </w:rPr>
                    </w:pPr>
                    <w:r>
                      <w:rPr>
                        <w:rFonts w:hint="eastAsia"/>
                        <w:sz w:val="18"/>
                        <w:szCs w:val="18"/>
                      </w:rPr>
                      <w:t>国债分析</w:t>
                    </w:r>
                  </w:p>
                  <w:p w:rsidR="00424728" w:rsidRDefault="00424728" w:rsidP="00341A61">
                    <w:pPr>
                      <w:numPr>
                        <w:ilvl w:val="0"/>
                        <w:numId w:val="15"/>
                      </w:numPr>
                      <w:rPr>
                        <w:sz w:val="18"/>
                        <w:szCs w:val="18"/>
                      </w:rPr>
                    </w:pPr>
                    <w:r>
                      <w:rPr>
                        <w:rFonts w:hint="eastAsia"/>
                        <w:sz w:val="18"/>
                        <w:szCs w:val="18"/>
                      </w:rPr>
                      <w:t>企业债分析</w:t>
                    </w:r>
                  </w:p>
                  <w:p w:rsidR="00424728" w:rsidRPr="0070068B" w:rsidRDefault="00424728" w:rsidP="00341A61">
                    <w:pPr>
                      <w:numPr>
                        <w:ilvl w:val="0"/>
                        <w:numId w:val="15"/>
                      </w:numPr>
                      <w:rPr>
                        <w:sz w:val="18"/>
                        <w:szCs w:val="18"/>
                      </w:rPr>
                    </w:pPr>
                    <w:r>
                      <w:rPr>
                        <w:rFonts w:hint="eastAsia"/>
                        <w:sz w:val="18"/>
                        <w:szCs w:val="18"/>
                      </w:rPr>
                      <w:t>可转债分析</w:t>
                    </w:r>
                  </w:p>
                  <w:p w:rsidR="00424728" w:rsidRPr="0070068B" w:rsidRDefault="00424728" w:rsidP="00341A61">
                    <w:pPr>
                      <w:numPr>
                        <w:ilvl w:val="0"/>
                        <w:numId w:val="15"/>
                      </w:numPr>
                      <w:rPr>
                        <w:sz w:val="18"/>
                        <w:szCs w:val="18"/>
                      </w:rPr>
                    </w:pPr>
                    <w:r>
                      <w:rPr>
                        <w:rFonts w:hint="eastAsia"/>
                        <w:sz w:val="18"/>
                        <w:szCs w:val="18"/>
                      </w:rPr>
                      <w:t>其他类型债券分析</w:t>
                    </w:r>
                  </w:p>
                </w:txbxContent>
              </v:textbox>
            </v:shape>
            <v:shape id="Text Box 24" o:spid="_x0000_s1049" type="#_x0000_t202" style="position:absolute;left:26289;top:16840;width:18288;height:10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424728" w:rsidRPr="0070068B" w:rsidRDefault="00424728" w:rsidP="00341A61">
                    <w:pPr>
                      <w:numPr>
                        <w:ilvl w:val="0"/>
                        <w:numId w:val="15"/>
                      </w:numPr>
                      <w:rPr>
                        <w:sz w:val="18"/>
                        <w:szCs w:val="18"/>
                      </w:rPr>
                    </w:pPr>
                    <w:r>
                      <w:rPr>
                        <w:rFonts w:hint="eastAsia"/>
                        <w:sz w:val="18"/>
                        <w:szCs w:val="18"/>
                      </w:rPr>
                      <w:t>一、二级市场配置</w:t>
                    </w:r>
                  </w:p>
                  <w:p w:rsidR="00424728" w:rsidRDefault="00424728" w:rsidP="00341A61">
                    <w:pPr>
                      <w:numPr>
                        <w:ilvl w:val="0"/>
                        <w:numId w:val="15"/>
                      </w:numPr>
                      <w:rPr>
                        <w:sz w:val="18"/>
                        <w:szCs w:val="18"/>
                      </w:rPr>
                    </w:pPr>
                    <w:r>
                      <w:rPr>
                        <w:rFonts w:hint="eastAsia"/>
                        <w:sz w:val="18"/>
                        <w:szCs w:val="18"/>
                      </w:rPr>
                      <w:t>银行间债券市场和交易所市场配置</w:t>
                    </w:r>
                  </w:p>
                  <w:p w:rsidR="00424728" w:rsidRPr="0070068B" w:rsidRDefault="00424728" w:rsidP="00341A61">
                    <w:pPr>
                      <w:numPr>
                        <w:ilvl w:val="0"/>
                        <w:numId w:val="15"/>
                      </w:numPr>
                      <w:rPr>
                        <w:sz w:val="18"/>
                        <w:szCs w:val="18"/>
                      </w:rPr>
                    </w:pPr>
                    <w:r>
                      <w:rPr>
                        <w:rFonts w:hint="eastAsia"/>
                        <w:sz w:val="18"/>
                        <w:szCs w:val="18"/>
                      </w:rPr>
                      <w:t>债券品种配置</w:t>
                    </w:r>
                  </w:p>
                  <w:p w:rsidR="00424728" w:rsidRPr="0070068B" w:rsidRDefault="00424728" w:rsidP="00341A61">
                    <w:pPr>
                      <w:numPr>
                        <w:ilvl w:val="0"/>
                        <w:numId w:val="15"/>
                      </w:numPr>
                      <w:rPr>
                        <w:sz w:val="18"/>
                        <w:szCs w:val="18"/>
                      </w:rPr>
                    </w:pPr>
                    <w:r>
                      <w:rPr>
                        <w:rFonts w:hint="eastAsia"/>
                        <w:sz w:val="18"/>
                        <w:szCs w:val="18"/>
                      </w:rPr>
                      <w:t>期限配置</w:t>
                    </w:r>
                  </w:p>
                </w:txbxContent>
              </v:textbox>
            </v:shape>
            <v:shape id="Text Box 25" o:spid="_x0000_s1050" type="#_x0000_t202" style="position:absolute;left:1143;top:12877;width:4572;height:15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iir8A&#10;AADbAAAADwAAAGRycy9kb3ducmV2LnhtbERPS4vCMBC+L/gfwgheFk3Xg0o1iiwKe1F83odmbIvN&#10;pCTZGv+9WVjwNh/fcxaraBrRkfO1ZQVfowwEcWF1zaWCy3k7nIHwAVljY5kUPMnDatn7WGCu7YOP&#10;1J1CKVII+xwVVCG0uZS+qMigH9mWOHE36wyGBF0ptcNHCjeNHGfZRBqsOTVU2NJ3RcX99GsUxMn5&#10;czc9hulmtu/iXuJ2c3BXpQb9uJ6DCBTDW/zv/tFp/hj+fkk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emKKvwAAANsAAAAPAAAAAAAAAAAAAAAAAJgCAABkcnMvZG93bnJl&#10;di54bWxQSwUGAAAAAAQABAD1AAAAhAMAAAAA&#10;">
              <v:textbox style="layout-flow:vertical-ideographic">
                <w:txbxContent>
                  <w:p w:rsidR="00424728" w:rsidRDefault="00424728" w:rsidP="00341A61">
                    <w:pPr>
                      <w:jc w:val="center"/>
                    </w:pPr>
                    <w:r>
                      <w:rPr>
                        <w:rFonts w:hint="eastAsia"/>
                      </w:rPr>
                      <w:t>债券投资策略</w:t>
                    </w:r>
                  </w:p>
                </w:txbxContent>
              </v:textbox>
            </v:shape>
            <v:shape id="Text Box 26" o:spid="_x0000_s1051" type="#_x0000_t202" style="position:absolute;left:11430;top:1981;width:11430;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424728" w:rsidRDefault="00424728" w:rsidP="00341A61">
                    <w:r>
                      <w:rPr>
                        <w:rFonts w:hint="eastAsia"/>
                      </w:rPr>
                      <w:t>利率预测</w:t>
                    </w:r>
                  </w:p>
                </w:txbxContent>
              </v:textbox>
            </v:shape>
            <v:line id="Line 27" o:spid="_x0000_s1052" style="position:absolute;visibility:visible;mso-wrap-style:square" from="8001,2971" to="8001,32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28" o:spid="_x0000_s1053" style="position:absolute;visibility:visible;mso-wrap-style:square" from="5715,22783" to="8001,22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w10:anchorlock/>
          </v:group>
        </w:pict>
      </w:r>
    </w:p>
    <w:p w:rsidR="00341A61" w:rsidRPr="000B2888" w:rsidRDefault="00341A61" w:rsidP="00341A61">
      <w:pPr>
        <w:ind w:firstLineChars="225" w:firstLine="540"/>
      </w:pPr>
      <w:r w:rsidRPr="000B2888">
        <w:rPr>
          <w:rFonts w:hint="eastAsia"/>
        </w:rPr>
        <w:t>1</w:t>
      </w:r>
      <w:r w:rsidRPr="000B2888">
        <w:rPr>
          <w:rFonts w:hint="eastAsia"/>
        </w:rPr>
        <w:t>、利率预测</w:t>
      </w:r>
    </w:p>
    <w:p w:rsidR="00341A61" w:rsidRDefault="00341A61" w:rsidP="00341A61">
      <w:pPr>
        <w:ind w:firstLineChars="225" w:firstLine="540"/>
      </w:pPr>
      <w:r w:rsidRPr="000B2888">
        <w:rPr>
          <w:rFonts w:hint="eastAsia"/>
        </w:rPr>
        <w:t>债券投资策略的关键是对未来利率走向的预测，并及时调整债券组合使其保持对利率波动的合</w:t>
      </w:r>
      <w:r>
        <w:rPr>
          <w:rFonts w:hint="eastAsia"/>
        </w:rPr>
        <w:t>理敏感性。宏观经济运行情况直接影响政府货币政策与财政政策的选择，</w:t>
      </w:r>
      <w:r w:rsidRPr="000B2888">
        <w:rPr>
          <w:rFonts w:hint="eastAsia"/>
        </w:rPr>
        <w:t>对市场利率变动产生深远影响。</w:t>
      </w:r>
      <w:r>
        <w:rPr>
          <w:rFonts w:hint="eastAsia"/>
        </w:rPr>
        <w:t>另一方面</w:t>
      </w:r>
      <w:r w:rsidRPr="007E6569">
        <w:rPr>
          <w:rFonts w:hint="eastAsia"/>
        </w:rPr>
        <w:t>，</w:t>
      </w:r>
      <w:r w:rsidRPr="007E6569">
        <w:t>利率反映了市场资金供求关系的变动状况。在经济发展的不同阶段，</w:t>
      </w:r>
      <w:r>
        <w:t>市场利率有着不同的表现。在经济持续繁荣增长时期，</w:t>
      </w:r>
      <w:r>
        <w:rPr>
          <w:rFonts w:hint="eastAsia"/>
        </w:rPr>
        <w:t>投资的增长将使</w:t>
      </w:r>
      <w:r w:rsidRPr="007E6569">
        <w:t>资金</w:t>
      </w:r>
      <w:r>
        <w:rPr>
          <w:rFonts w:hint="eastAsia"/>
        </w:rPr>
        <w:t>出现</w:t>
      </w:r>
      <w:r>
        <w:t>供不应求的状况，从而导致利率上升；相反，在经济萧条</w:t>
      </w:r>
      <w:r w:rsidRPr="007E6569">
        <w:t>时期，利率会随着资金需求的减少而下降。</w:t>
      </w:r>
    </w:p>
    <w:p w:rsidR="00341A61" w:rsidRDefault="00341A61" w:rsidP="00341A61">
      <w:pPr>
        <w:ind w:firstLineChars="225" w:firstLine="540"/>
      </w:pPr>
      <w:r>
        <w:rPr>
          <w:rFonts w:hint="eastAsia"/>
        </w:rPr>
        <w:t>在宏观经济运行方面，本基金将密切关注经济运行的质量与效率，把握领先指标，预测未来走势。除宏观经济运行情况之外，利率还受到以下几个方面的影响：</w:t>
      </w:r>
    </w:p>
    <w:p w:rsidR="00341A61" w:rsidRDefault="00341A61" w:rsidP="00341A61">
      <w:pPr>
        <w:ind w:firstLineChars="225" w:firstLine="540"/>
      </w:pPr>
      <w:r>
        <w:rPr>
          <w:rFonts w:hint="eastAsia"/>
        </w:rPr>
        <w:t>（</w:t>
      </w:r>
      <w:r>
        <w:rPr>
          <w:rFonts w:hint="eastAsia"/>
        </w:rPr>
        <w:t>1</w:t>
      </w:r>
      <w:r>
        <w:rPr>
          <w:rFonts w:hint="eastAsia"/>
        </w:rPr>
        <w:t>）</w:t>
      </w:r>
      <w:r>
        <w:t>通货膨胀率</w:t>
      </w:r>
      <w:r>
        <w:rPr>
          <w:rFonts w:hint="eastAsia"/>
        </w:rPr>
        <w:t>：</w:t>
      </w:r>
      <w:r w:rsidRPr="007E6569">
        <w:t>通货膨胀率是衡量一般价格水平上升的指标。一般而言，在发生通货膨胀时，市场利率会上升，以抵消通货膨胀造成的资金贬值，保证投资的真实收益率水平。</w:t>
      </w:r>
      <w:r>
        <w:t>而借款人也会预期到通货膨胀会导致其实际支付的利息的下降，因此，</w:t>
      </w:r>
      <w:r>
        <w:rPr>
          <w:rFonts w:hint="eastAsia"/>
        </w:rPr>
        <w:t>借款人</w:t>
      </w:r>
      <w:r>
        <w:t>会愿意支付较高的名义利率，从而也会导致市场利率水平的上升</w:t>
      </w:r>
      <w:r>
        <w:rPr>
          <w:rFonts w:hint="eastAsia"/>
        </w:rPr>
        <w:t>。</w:t>
      </w:r>
    </w:p>
    <w:p w:rsidR="00341A61" w:rsidRDefault="00341A61" w:rsidP="00341A61">
      <w:pPr>
        <w:ind w:firstLineChars="200" w:firstLine="480"/>
      </w:pPr>
      <w:r>
        <w:rPr>
          <w:rFonts w:hint="eastAsia"/>
        </w:rPr>
        <w:t>（</w:t>
      </w:r>
      <w:r>
        <w:rPr>
          <w:rFonts w:hint="eastAsia"/>
        </w:rPr>
        <w:t>2</w:t>
      </w:r>
      <w:r>
        <w:rPr>
          <w:rFonts w:hint="eastAsia"/>
        </w:rPr>
        <w:t>）</w:t>
      </w:r>
      <w:r>
        <w:t>货币政策</w:t>
      </w:r>
      <w:r>
        <w:rPr>
          <w:rFonts w:hint="eastAsia"/>
        </w:rPr>
        <w:t>：</w:t>
      </w:r>
      <w:r w:rsidRPr="007E6569">
        <w:t>货币政策是影响市场利率的重要因素。货币政策的松紧程度将直接影响市场资金的供求状况，从而影响市场利率的变化。一般而言，宽松的货币政策，如增强货币供应量、放松信贷控制等都将使市场资金的供求关系变得宽松，从而导致市场利率下降。相反，紧的货币政策，如减少货币供应量，加强信</w:t>
      </w:r>
      <w:r>
        <w:t>贷控制等都将使市场资金的供求关系变得紧张，从而导致市场利率上升</w:t>
      </w:r>
      <w:r>
        <w:rPr>
          <w:rFonts w:hint="eastAsia"/>
        </w:rPr>
        <w:t>。</w:t>
      </w:r>
    </w:p>
    <w:p w:rsidR="00341A61" w:rsidRPr="007E6569" w:rsidRDefault="00341A61" w:rsidP="00341A61">
      <w:pPr>
        <w:ind w:firstLineChars="200" w:firstLine="480"/>
      </w:pPr>
      <w:r>
        <w:rPr>
          <w:rFonts w:hint="eastAsia"/>
        </w:rPr>
        <w:t>（</w:t>
      </w:r>
      <w:r>
        <w:rPr>
          <w:rFonts w:hint="eastAsia"/>
        </w:rPr>
        <w:t>3</w:t>
      </w:r>
      <w:r>
        <w:rPr>
          <w:rFonts w:hint="eastAsia"/>
        </w:rPr>
        <w:t>）</w:t>
      </w:r>
      <w:r>
        <w:t>汇率变化</w:t>
      </w:r>
      <w:r>
        <w:rPr>
          <w:rFonts w:hint="eastAsia"/>
        </w:rPr>
        <w:t>：</w:t>
      </w:r>
      <w:r w:rsidRPr="007E6569">
        <w:t>在开放的市场条件下，本国货币汇率上升会引起国外资金的流入和对本币的需求上升，短期内会引起本国利率的上升；相反，本国货币汇率下降会引起外资流出和对本币需求的减少。短期内会引起本国利率下降。</w:t>
      </w:r>
    </w:p>
    <w:p w:rsidR="00341A61" w:rsidRDefault="00341A61" w:rsidP="00341A61">
      <w:pPr>
        <w:ind w:firstLineChars="225" w:firstLine="540"/>
      </w:pPr>
      <w:r w:rsidRPr="000B2888">
        <w:rPr>
          <w:rFonts w:hint="eastAsia"/>
        </w:rPr>
        <w:t>通过对利率的科学预测和对债券投资组合久期的正确把握，可以提高投资收益。如果预计利率会下跌，债券价格会上涨，则买入长久期的债券以达到收益的最大化。相反，如果预计利率会上涨，债券价格会下跌，则构造久期较短的债券投资组合尽量减少利率上涨的损失。</w:t>
      </w:r>
    </w:p>
    <w:p w:rsidR="00341A61" w:rsidRPr="000B2888" w:rsidRDefault="00341A61" w:rsidP="00341A61">
      <w:pPr>
        <w:ind w:firstLineChars="225" w:firstLine="540"/>
      </w:pPr>
      <w:r w:rsidRPr="000B2888">
        <w:rPr>
          <w:rFonts w:hint="eastAsia"/>
        </w:rPr>
        <w:t>本基金将在利率合理预期的基础上，通过久期管理，稳健地进行债券投资，控制债券投资风险。尤其是在预期利率上升的时候，严格控制，保持债券投资组合较短的久期，降低债券投资风险。</w:t>
      </w:r>
    </w:p>
    <w:p w:rsidR="00341A61" w:rsidRPr="000B2888" w:rsidRDefault="00341A61" w:rsidP="00341A61">
      <w:pPr>
        <w:ind w:firstLineChars="225" w:firstLine="540"/>
      </w:pPr>
      <w:r w:rsidRPr="000B2888">
        <w:rPr>
          <w:rFonts w:hint="eastAsia"/>
        </w:rPr>
        <w:t>2</w:t>
      </w:r>
      <w:r w:rsidRPr="000B2888">
        <w:rPr>
          <w:rFonts w:hint="eastAsia"/>
        </w:rPr>
        <w:t>、收益曲线策略</w:t>
      </w:r>
    </w:p>
    <w:p w:rsidR="00341A61" w:rsidRPr="000B2888" w:rsidRDefault="00341A61" w:rsidP="00341A61">
      <w:pPr>
        <w:ind w:firstLineChars="225" w:firstLine="540"/>
      </w:pPr>
      <w:r w:rsidRPr="000B2888">
        <w:rPr>
          <w:rFonts w:hint="eastAsia"/>
        </w:rPr>
        <w:t>收益曲线策略是以对收益率曲线形状变动的预期为依据建立或改变组合头寸。要运用收益曲线策略，必须先确定收益曲线变动的类型以及各种变动对组合收益率变动的影响。</w:t>
      </w:r>
    </w:p>
    <w:p w:rsidR="00341A61" w:rsidRPr="000B2888" w:rsidRDefault="00341A61" w:rsidP="00341A61">
      <w:pPr>
        <w:ind w:firstLineChars="225" w:firstLine="540"/>
      </w:pPr>
      <w:r w:rsidRPr="000B2888">
        <w:rPr>
          <w:rFonts w:hint="eastAsia"/>
        </w:rPr>
        <w:t>收益曲线变换可以分为平行移动和非平行移动两种。平行移动包括向上平行移动和向下平行移动两种；而非平行移动则包括平缓的收益曲线、陡峭的收益曲线、转折的收益曲线（包括左偏和右偏两种）及蝶式转换（包括正式和反式两种）。不同期限结构的债券组合对不同的收益曲线变换具有不同的敏感性。总体上说，主要有三种收益曲线策略：一是子弹策略；构成组合的证券期限集中于收益率曲线上某一点；二是杠铃策略，构成组合的证券的期限集中到两个相对极端期限；三是梯子策略，构成组合内每种期限的证券数量基本相当。</w:t>
      </w:r>
    </w:p>
    <w:p w:rsidR="00341A61" w:rsidRDefault="00341A61" w:rsidP="00341A61">
      <w:pPr>
        <w:ind w:firstLineChars="225" w:firstLine="540"/>
      </w:pPr>
      <w:r w:rsidRPr="000B2888">
        <w:rPr>
          <w:rFonts w:hint="eastAsia"/>
        </w:rPr>
        <w:t>3</w:t>
      </w:r>
      <w:r>
        <w:rPr>
          <w:rFonts w:hint="eastAsia"/>
        </w:rPr>
        <w:t>、债券</w:t>
      </w:r>
      <w:r w:rsidRPr="000B2888">
        <w:rPr>
          <w:rFonts w:hint="eastAsia"/>
        </w:rPr>
        <w:t>配置</w:t>
      </w:r>
    </w:p>
    <w:p w:rsidR="00341A61" w:rsidRPr="000B2888" w:rsidRDefault="00341A61" w:rsidP="00341A61">
      <w:pPr>
        <w:ind w:firstLineChars="225" w:firstLine="540"/>
      </w:pPr>
      <w:r>
        <w:rPr>
          <w:rFonts w:hint="eastAsia"/>
        </w:rPr>
        <w:t>本基金将依照收益率及风险特征对债券类资产进行配置，确定投资组合，并随着投资环境的变化调整投资组合，本基金主要考虑以下几个方面的配置：</w:t>
      </w:r>
    </w:p>
    <w:p w:rsidR="00341A61" w:rsidRPr="000B2888" w:rsidRDefault="00341A61" w:rsidP="00341A61">
      <w:pPr>
        <w:ind w:firstLineChars="225" w:firstLine="540"/>
      </w:pPr>
      <w:r w:rsidRPr="000B2888">
        <w:rPr>
          <w:rFonts w:hint="eastAsia"/>
        </w:rPr>
        <w:t>（</w:t>
      </w:r>
      <w:r w:rsidRPr="000B2888">
        <w:rPr>
          <w:rFonts w:hint="eastAsia"/>
        </w:rPr>
        <w:t>1</w:t>
      </w:r>
      <w:r w:rsidRPr="000B2888">
        <w:t>）</w:t>
      </w:r>
      <w:r w:rsidRPr="000B2888">
        <w:rPr>
          <w:rFonts w:hint="eastAsia"/>
        </w:rPr>
        <w:t>一、二级市场配置</w:t>
      </w:r>
    </w:p>
    <w:p w:rsidR="00341A61" w:rsidRPr="000B2888" w:rsidRDefault="00341A61" w:rsidP="00341A61">
      <w:pPr>
        <w:ind w:firstLineChars="225" w:firstLine="540"/>
      </w:pPr>
      <w:r w:rsidRPr="000B2888">
        <w:rPr>
          <w:rFonts w:hint="eastAsia"/>
        </w:rPr>
        <w:t>随着国债发行市场化的增强，本基金管理人将充分考量一级、二级市场的风险收益，并拟订配置策略。</w:t>
      </w:r>
    </w:p>
    <w:p w:rsidR="00341A61" w:rsidRPr="000B2888" w:rsidRDefault="00341A61" w:rsidP="00341A61">
      <w:pPr>
        <w:ind w:firstLineChars="225" w:firstLine="540"/>
      </w:pPr>
      <w:r w:rsidRPr="000B2888">
        <w:rPr>
          <w:rFonts w:hint="eastAsia"/>
        </w:rPr>
        <w:t>（</w:t>
      </w:r>
      <w:r w:rsidRPr="000B2888">
        <w:rPr>
          <w:rFonts w:hint="eastAsia"/>
        </w:rPr>
        <w:t>2</w:t>
      </w:r>
      <w:r w:rsidRPr="000B2888">
        <w:t>）</w:t>
      </w:r>
      <w:r w:rsidRPr="000B2888">
        <w:rPr>
          <w:rFonts w:hint="eastAsia"/>
        </w:rPr>
        <w:t>银行间债券市场和交易所市场配置</w:t>
      </w:r>
    </w:p>
    <w:p w:rsidR="00341A61" w:rsidRPr="000B2888" w:rsidRDefault="00341A61" w:rsidP="00341A61">
      <w:pPr>
        <w:ind w:firstLineChars="225" w:firstLine="540"/>
      </w:pPr>
      <w:r w:rsidRPr="000B2888">
        <w:rPr>
          <w:rFonts w:hint="eastAsia"/>
        </w:rPr>
        <w:t>就目前而言，银行间债券市场流动性不如交易所市场。本基金将在均衡流动性和收益性的基础上合理配置两个市场的投资比例。</w:t>
      </w:r>
    </w:p>
    <w:p w:rsidR="00341A61" w:rsidRPr="000B2888" w:rsidRDefault="00341A61" w:rsidP="00341A61">
      <w:pPr>
        <w:ind w:firstLineChars="225" w:firstLine="540"/>
      </w:pPr>
      <w:r w:rsidRPr="000B2888">
        <w:rPr>
          <w:rFonts w:hint="eastAsia"/>
        </w:rPr>
        <w:t>（</w:t>
      </w:r>
      <w:r w:rsidRPr="000B2888">
        <w:rPr>
          <w:rFonts w:hint="eastAsia"/>
        </w:rPr>
        <w:t>3</w:t>
      </w:r>
      <w:r w:rsidRPr="000B2888">
        <w:t>）</w:t>
      </w:r>
      <w:r w:rsidRPr="000B2888">
        <w:rPr>
          <w:rFonts w:hint="eastAsia"/>
        </w:rPr>
        <w:t>债券品种配置</w:t>
      </w:r>
    </w:p>
    <w:p w:rsidR="00341A61" w:rsidRDefault="00341A61" w:rsidP="00341A61">
      <w:pPr>
        <w:ind w:firstLineChars="225" w:firstLine="540"/>
      </w:pPr>
      <w:r w:rsidRPr="000B2888">
        <w:rPr>
          <w:rFonts w:hint="eastAsia"/>
        </w:rPr>
        <w:t>我国债券市场目前发展较为成熟且流动性较好的是国债与金融债市场，这将是本基金债券投资的主要品种；随着未来企业债与可转债市场的发展，本基金将在控制投资风险的基础上合理增加其投资比重。</w:t>
      </w:r>
    </w:p>
    <w:p w:rsidR="00341A61" w:rsidRDefault="00341A61" w:rsidP="00341A61">
      <w:pPr>
        <w:ind w:firstLineChars="225" w:firstLine="540"/>
      </w:pPr>
      <w:r>
        <w:rPr>
          <w:rFonts w:hint="eastAsia"/>
        </w:rPr>
        <w:t>（</w:t>
      </w:r>
      <w:r>
        <w:rPr>
          <w:rFonts w:hint="eastAsia"/>
        </w:rPr>
        <w:t>4</w:t>
      </w:r>
      <w:r>
        <w:rPr>
          <w:rFonts w:hint="eastAsia"/>
        </w:rPr>
        <w:t>）期限配置</w:t>
      </w:r>
    </w:p>
    <w:p w:rsidR="00341A61" w:rsidRDefault="00341A61" w:rsidP="00341A61">
      <w:pPr>
        <w:ind w:firstLineChars="225" w:firstLine="540"/>
      </w:pPr>
      <w:r>
        <w:rPr>
          <w:rFonts w:hint="eastAsia"/>
        </w:rPr>
        <w:t>本基金将在短期、中期、长期债券中进行配置，在预测利率走势的前提下，进行久期管理和凸性管理，降低投资风险。</w:t>
      </w:r>
    </w:p>
    <w:p w:rsidR="00341A61" w:rsidRDefault="00341A61" w:rsidP="00341A61">
      <w:pPr>
        <w:ind w:firstLineChars="225" w:firstLine="540"/>
      </w:pPr>
      <w:r>
        <w:rPr>
          <w:rFonts w:hint="eastAsia"/>
        </w:rPr>
        <w:t>4</w:t>
      </w:r>
      <w:r>
        <w:rPr>
          <w:rFonts w:hint="eastAsia"/>
        </w:rPr>
        <w:t>、债券分析</w:t>
      </w:r>
    </w:p>
    <w:p w:rsidR="00341A61" w:rsidRDefault="00341A61" w:rsidP="00341A61">
      <w:pPr>
        <w:ind w:firstLineChars="225" w:firstLine="540"/>
      </w:pPr>
      <w:r>
        <w:rPr>
          <w:rFonts w:hint="eastAsia"/>
        </w:rPr>
        <w:t>（</w:t>
      </w:r>
      <w:r>
        <w:rPr>
          <w:rFonts w:hint="eastAsia"/>
        </w:rPr>
        <w:t>1</w:t>
      </w:r>
      <w:r>
        <w:rPr>
          <w:rFonts w:hint="eastAsia"/>
        </w:rPr>
        <w:t>）国债</w:t>
      </w:r>
    </w:p>
    <w:p w:rsidR="00341A61" w:rsidRDefault="00341A61" w:rsidP="00341A61">
      <w:pPr>
        <w:ind w:firstLineChars="225" w:firstLine="540"/>
      </w:pPr>
      <w:r>
        <w:rPr>
          <w:rFonts w:hint="eastAsia"/>
        </w:rPr>
        <w:t>重点关注利率水平以及国债的供求关系等。</w:t>
      </w:r>
    </w:p>
    <w:p w:rsidR="00341A61" w:rsidRDefault="00341A61" w:rsidP="00341A61">
      <w:pPr>
        <w:ind w:firstLineChars="225" w:firstLine="540"/>
      </w:pPr>
      <w:r>
        <w:rPr>
          <w:rFonts w:hint="eastAsia"/>
        </w:rPr>
        <w:t>（</w:t>
      </w:r>
      <w:r>
        <w:rPr>
          <w:rFonts w:hint="eastAsia"/>
        </w:rPr>
        <w:t>2</w:t>
      </w:r>
      <w:r>
        <w:rPr>
          <w:rFonts w:hint="eastAsia"/>
        </w:rPr>
        <w:t>）企业债</w:t>
      </w:r>
    </w:p>
    <w:p w:rsidR="00341A61" w:rsidRDefault="00341A61" w:rsidP="00341A61">
      <w:pPr>
        <w:ind w:firstLineChars="250" w:firstLine="600"/>
      </w:pPr>
      <w:r>
        <w:rPr>
          <w:rFonts w:hint="eastAsia"/>
        </w:rPr>
        <w:t>重点关注发债企业的信用等级、收益率、债券的流动性以及债券的发行期限等指标。</w:t>
      </w:r>
    </w:p>
    <w:p w:rsidR="00341A61" w:rsidRDefault="00341A61" w:rsidP="00341A61">
      <w:pPr>
        <w:ind w:firstLineChars="250" w:firstLine="600"/>
      </w:pPr>
      <w:r>
        <w:rPr>
          <w:rFonts w:hint="eastAsia"/>
        </w:rPr>
        <w:t>（</w:t>
      </w:r>
      <w:r>
        <w:rPr>
          <w:rFonts w:hint="eastAsia"/>
        </w:rPr>
        <w:t>3</w:t>
      </w:r>
      <w:r>
        <w:rPr>
          <w:rFonts w:hint="eastAsia"/>
        </w:rPr>
        <w:t>）可转债</w:t>
      </w:r>
    </w:p>
    <w:p w:rsidR="00341A61" w:rsidRDefault="00341A61" w:rsidP="00341A61">
      <w:pPr>
        <w:ind w:firstLineChars="250" w:firstLine="600"/>
      </w:pPr>
      <w:r>
        <w:rPr>
          <w:rFonts w:hint="eastAsia"/>
        </w:rPr>
        <w:t>本基金将在评估其偿债能力的同时兼顾公司的成长性，以期通过转换条款分享因股价上升带来的高收益。</w:t>
      </w:r>
    </w:p>
    <w:p w:rsidR="00341A61" w:rsidRDefault="00341A61" w:rsidP="00341A61">
      <w:pPr>
        <w:ind w:firstLineChars="250" w:firstLine="600"/>
      </w:pPr>
      <w:r>
        <w:rPr>
          <w:rFonts w:hint="eastAsia"/>
        </w:rPr>
        <w:t>本基金将重点关注可转债的转换价值、市场价值与其转换价值的比较、转换期限、公司经营业绩、公司当前股票价格、相关的赎回条件、回售条件等。</w:t>
      </w:r>
    </w:p>
    <w:p w:rsidR="00341A61" w:rsidRPr="003E0009" w:rsidRDefault="00341A61" w:rsidP="00341A61">
      <w:pPr>
        <w:ind w:firstLineChars="250" w:firstLine="600"/>
      </w:pPr>
    </w:p>
    <w:p w:rsidR="00341A61" w:rsidRPr="00744F38" w:rsidRDefault="00341A61" w:rsidP="00A20BFD">
      <w:pPr>
        <w:pStyle w:val="15"/>
        <w:numPr>
          <w:ilvl w:val="0"/>
          <w:numId w:val="31"/>
        </w:numPr>
        <w:rPr>
          <w:b/>
          <w:szCs w:val="24"/>
        </w:rPr>
      </w:pPr>
      <w:r w:rsidRPr="00744F38">
        <w:rPr>
          <w:rFonts w:hint="eastAsia"/>
          <w:b/>
          <w:szCs w:val="24"/>
        </w:rPr>
        <w:t>权证投资策略</w:t>
      </w:r>
    </w:p>
    <w:p w:rsidR="00341A61" w:rsidRDefault="00341A61" w:rsidP="00341A61">
      <w:pPr>
        <w:autoSpaceDE w:val="0"/>
        <w:autoSpaceDN w:val="0"/>
        <w:adjustRightInd w:val="0"/>
        <w:ind w:firstLineChars="200" w:firstLine="480"/>
        <w:jc w:val="left"/>
        <w:rPr>
          <w:rFonts w:ascii="仿宋_GB2312" w:eastAsia="仿宋_GB2312" w:cs="仿宋_GB2312"/>
          <w:kern w:val="0"/>
        </w:rPr>
      </w:pPr>
      <w:r>
        <w:rPr>
          <w:rFonts w:hint="eastAsia"/>
        </w:rPr>
        <w:t>权证为本基金辅助性投资工具，投资原则为有利于加强基金风险控制，有利于基金资产增值。本基金将利用权证达到控制下跌风险、增加收益的目的；同时，充分发掘权证与标的证券之间可能的套利机会，实现基金资产的增值。</w:t>
      </w:r>
    </w:p>
    <w:p w:rsidR="00341A61" w:rsidRDefault="00341A61" w:rsidP="00341A61">
      <w:pPr>
        <w:ind w:firstLineChars="200" w:firstLine="480"/>
      </w:pPr>
      <w:r>
        <w:rPr>
          <w:rFonts w:hint="eastAsia"/>
        </w:rPr>
        <w:t>根据有关规定，本基金投资权证目前遵循下述投资比例限制：</w:t>
      </w:r>
    </w:p>
    <w:p w:rsidR="00341A61" w:rsidRDefault="00341A61" w:rsidP="00341A61">
      <w:pPr>
        <w:ind w:firstLineChars="200" w:firstLine="480"/>
      </w:pPr>
      <w:r>
        <w:t>1</w:t>
      </w:r>
      <w:r>
        <w:rPr>
          <w:rFonts w:hint="eastAsia"/>
        </w:rPr>
        <w:t>、本基金在任何交易日买入权证的总金额，不超过上一交易日基金资产净值的千分之五。</w:t>
      </w:r>
    </w:p>
    <w:p w:rsidR="00341A61" w:rsidRDefault="00341A61" w:rsidP="00341A61">
      <w:pPr>
        <w:ind w:firstLineChars="200" w:firstLine="480"/>
      </w:pPr>
      <w:r>
        <w:t>2</w:t>
      </w:r>
      <w:r>
        <w:rPr>
          <w:rFonts w:hint="eastAsia"/>
        </w:rPr>
        <w:t>、本基金持有的全部权证，其市值不超过基金资产净值的百分之三。</w:t>
      </w:r>
    </w:p>
    <w:p w:rsidR="00341A61" w:rsidRDefault="00341A61" w:rsidP="00341A61">
      <w:pPr>
        <w:ind w:firstLineChars="200" w:firstLine="480"/>
      </w:pPr>
      <w:r>
        <w:t>3</w:t>
      </w:r>
      <w:r>
        <w:rPr>
          <w:rFonts w:hint="eastAsia"/>
        </w:rPr>
        <w:t>、本基金管理人管理的全部基金持有的同一权证，不超过该权证的百分之十。</w:t>
      </w:r>
    </w:p>
    <w:p w:rsidR="00341A61" w:rsidRDefault="00341A61" w:rsidP="00341A61">
      <w:pPr>
        <w:autoSpaceDE w:val="0"/>
        <w:autoSpaceDN w:val="0"/>
        <w:adjustRightInd w:val="0"/>
        <w:ind w:firstLineChars="200" w:firstLine="480"/>
        <w:jc w:val="left"/>
      </w:pPr>
      <w:r>
        <w:rPr>
          <w:rFonts w:hint="eastAsia"/>
        </w:rPr>
        <w:t>若未来法律法规或监管部门有新规定的，本基金将按最新规定执行。</w:t>
      </w:r>
    </w:p>
    <w:p w:rsidR="00341A61" w:rsidRPr="003D353D" w:rsidRDefault="00341A61" w:rsidP="00341A61">
      <w:pPr>
        <w:autoSpaceDE w:val="0"/>
        <w:autoSpaceDN w:val="0"/>
        <w:adjustRightInd w:val="0"/>
        <w:ind w:firstLineChars="200" w:firstLine="480"/>
        <w:jc w:val="left"/>
      </w:pPr>
    </w:p>
    <w:p w:rsidR="00341A61" w:rsidRPr="00A20BFD" w:rsidRDefault="00341A61" w:rsidP="00A20BFD">
      <w:pPr>
        <w:pStyle w:val="afd"/>
        <w:numPr>
          <w:ilvl w:val="0"/>
          <w:numId w:val="31"/>
        </w:numPr>
        <w:ind w:firstLineChars="0"/>
        <w:rPr>
          <w:rFonts w:ascii="宋体" w:hAnsi="宋体"/>
          <w:b/>
          <w:bCs/>
        </w:rPr>
      </w:pPr>
      <w:r w:rsidRPr="00A20BFD">
        <w:rPr>
          <w:rFonts w:ascii="宋体" w:hAnsi="宋体" w:hint="eastAsia"/>
          <w:b/>
          <w:bCs/>
        </w:rPr>
        <w:t>投资决策依据和决策程序</w:t>
      </w:r>
    </w:p>
    <w:p w:rsidR="00341A61" w:rsidRPr="00170A64" w:rsidRDefault="00341A61" w:rsidP="00341A61">
      <w:pPr>
        <w:ind w:firstLineChars="200" w:firstLine="480"/>
        <w:rPr>
          <w:rFonts w:ascii="宋体" w:hAnsi="宋体"/>
        </w:rPr>
      </w:pPr>
      <w:r w:rsidRPr="00170A64">
        <w:rPr>
          <w:rFonts w:ascii="宋体" w:hAnsi="宋体" w:hint="eastAsia"/>
        </w:rPr>
        <w:t>1、决策依据</w:t>
      </w:r>
    </w:p>
    <w:p w:rsidR="00341A61" w:rsidRPr="00170A64" w:rsidRDefault="00341A61" w:rsidP="00341A61">
      <w:pPr>
        <w:ind w:firstLineChars="200" w:firstLine="480"/>
        <w:rPr>
          <w:rFonts w:ascii="宋体" w:hAnsi="宋体"/>
        </w:rPr>
      </w:pPr>
      <w:r w:rsidRPr="00170A64">
        <w:rPr>
          <w:rFonts w:ascii="宋体" w:hAnsi="宋体" w:hint="eastAsia"/>
        </w:rPr>
        <w:t>以《基金法》、本基金合同、公司章程等有关法律法规为决策依据，并以维护基金份额持有人利益作为最高准则。</w:t>
      </w:r>
    </w:p>
    <w:p w:rsidR="00341A61" w:rsidRPr="00170A64" w:rsidRDefault="00341A61" w:rsidP="00341A61">
      <w:pPr>
        <w:ind w:firstLineChars="200" w:firstLine="480"/>
        <w:rPr>
          <w:rFonts w:ascii="宋体" w:hAnsi="宋体"/>
        </w:rPr>
      </w:pPr>
      <w:r w:rsidRPr="00170A64">
        <w:rPr>
          <w:rFonts w:ascii="宋体" w:hAnsi="宋体" w:hint="eastAsia"/>
        </w:rPr>
        <w:t>2、决策程序</w:t>
      </w:r>
    </w:p>
    <w:p w:rsidR="00341A61" w:rsidRPr="00170A64" w:rsidRDefault="00341A61" w:rsidP="00341A61">
      <w:pPr>
        <w:ind w:firstLineChars="225" w:firstLine="540"/>
        <w:rPr>
          <w:rFonts w:ascii="宋体" w:hAnsi="宋体"/>
        </w:rPr>
      </w:pPr>
      <w:r w:rsidRPr="00170A64">
        <w:rPr>
          <w:rFonts w:ascii="宋体" w:hAnsi="宋体" w:hint="eastAsia"/>
        </w:rPr>
        <w:t>（1）投资决策委员会制定整体投资战略。</w:t>
      </w:r>
    </w:p>
    <w:p w:rsidR="00341A61" w:rsidRPr="00170A64" w:rsidRDefault="00341A61" w:rsidP="00341A61">
      <w:pPr>
        <w:ind w:firstLineChars="225" w:firstLine="540"/>
        <w:rPr>
          <w:rFonts w:ascii="宋体" w:hAnsi="宋体"/>
        </w:rPr>
      </w:pPr>
      <w:r w:rsidRPr="00170A64">
        <w:rPr>
          <w:rFonts w:ascii="宋体" w:hAnsi="宋体" w:hint="eastAsia"/>
        </w:rPr>
        <w:t>（2）研究发展部根据自身或者其他研究机构的研究成果，构建股票备选库，对拟投资对象进行持续跟踪调研，并提供个股、债券决策支持。</w:t>
      </w:r>
    </w:p>
    <w:p w:rsidR="00341A61" w:rsidRPr="00170A64" w:rsidRDefault="00341A61" w:rsidP="00341A61">
      <w:pPr>
        <w:ind w:firstLineChars="225" w:firstLine="540"/>
        <w:rPr>
          <w:rFonts w:ascii="宋体" w:hAnsi="宋体"/>
        </w:rPr>
      </w:pPr>
      <w:r w:rsidRPr="00170A64">
        <w:rPr>
          <w:rFonts w:ascii="宋体" w:hAnsi="宋体" w:hint="eastAsia"/>
        </w:rPr>
        <w:t>（3）基金经理小组根据投资决策委员会的投资战略，在研究部门研究报告的指引下，结合对证券市场、上市公司、投资时机的分析，拟订所辖基金的具体投资计划，包括：资产配置、行业配置、重仓个股投资方案。</w:t>
      </w:r>
    </w:p>
    <w:p w:rsidR="00341A61" w:rsidRPr="00170A64" w:rsidRDefault="00341A61" w:rsidP="00341A61">
      <w:pPr>
        <w:ind w:firstLineChars="225" w:firstLine="540"/>
        <w:rPr>
          <w:rFonts w:ascii="宋体" w:hAnsi="宋体"/>
        </w:rPr>
      </w:pPr>
      <w:r w:rsidRPr="00170A64">
        <w:rPr>
          <w:rFonts w:ascii="宋体" w:hAnsi="宋体" w:hint="eastAsia"/>
        </w:rPr>
        <w:t>（4）投资决策委员会对基金经理小组提交的方案进行论证分析，并形成决策纪要。</w:t>
      </w:r>
    </w:p>
    <w:p w:rsidR="00341A61" w:rsidRPr="00170A64" w:rsidRDefault="00341A61" w:rsidP="00341A61">
      <w:pPr>
        <w:ind w:firstLineChars="225" w:firstLine="540"/>
        <w:rPr>
          <w:rFonts w:ascii="宋体" w:hAnsi="宋体"/>
        </w:rPr>
      </w:pPr>
      <w:r w:rsidRPr="00170A64">
        <w:rPr>
          <w:rFonts w:ascii="宋体" w:hAnsi="宋体" w:hint="eastAsia"/>
        </w:rPr>
        <w:t>（5）根据决策纪要，基金经理小组构造具体的投资组合及操作方案，交由中央交易室执行。</w:t>
      </w:r>
    </w:p>
    <w:p w:rsidR="00341A61" w:rsidRPr="00170A64" w:rsidRDefault="00341A61" w:rsidP="00341A61">
      <w:pPr>
        <w:ind w:firstLineChars="225" w:firstLine="540"/>
        <w:rPr>
          <w:rFonts w:ascii="宋体" w:hAnsi="宋体"/>
        </w:rPr>
      </w:pPr>
      <w:r w:rsidRPr="00170A64">
        <w:rPr>
          <w:rFonts w:ascii="宋体" w:hAnsi="宋体" w:hint="eastAsia"/>
        </w:rPr>
        <w:t>（6）中央交易室按有关交易规则执行，并将有关信息反馈基金经理小组。</w:t>
      </w:r>
    </w:p>
    <w:p w:rsidR="00341A61" w:rsidRPr="00170A64" w:rsidRDefault="00341A61" w:rsidP="00341A61">
      <w:pPr>
        <w:ind w:firstLineChars="225" w:firstLine="540"/>
        <w:rPr>
          <w:rFonts w:ascii="宋体" w:hAnsi="宋体"/>
        </w:rPr>
      </w:pPr>
      <w:r w:rsidRPr="00170A64">
        <w:rPr>
          <w:rFonts w:ascii="宋体" w:hAnsi="宋体" w:hint="eastAsia"/>
        </w:rPr>
        <w:t>（7）金融工程小组定期进行基金绩效评估，并向投资决策委员会提交综合评估意见和改进方案。</w:t>
      </w:r>
    </w:p>
    <w:p w:rsidR="00341A61" w:rsidRPr="00170A64" w:rsidRDefault="00341A61" w:rsidP="00341A61">
      <w:pPr>
        <w:ind w:firstLineChars="225" w:firstLine="540"/>
        <w:rPr>
          <w:rFonts w:ascii="宋体" w:hAnsi="宋体"/>
        </w:rPr>
      </w:pPr>
      <w:r w:rsidRPr="00170A64">
        <w:rPr>
          <w:rFonts w:ascii="宋体" w:hAnsi="宋体" w:hint="eastAsia"/>
        </w:rPr>
        <w:t>（8）风险控制委员会对识别、防范、控制基金运作各个环节的风险全面负责，尤其重点关注基金投资组合的风险状况；金融工程小组重点控制基金投资组合的市场风险和流动性风险。</w:t>
      </w:r>
    </w:p>
    <w:p w:rsidR="00341A61" w:rsidRPr="00170A64" w:rsidRDefault="00341A61" w:rsidP="00341A61">
      <w:pPr>
        <w:rPr>
          <w:rFonts w:ascii="宋体" w:hAnsi="宋体"/>
        </w:rPr>
      </w:pPr>
    </w:p>
    <w:p w:rsidR="00341A61" w:rsidRPr="00170A64" w:rsidRDefault="00341A61" w:rsidP="00341A61">
      <w:pPr>
        <w:ind w:firstLineChars="200" w:firstLine="482"/>
        <w:rPr>
          <w:rFonts w:ascii="宋体" w:hAnsi="宋体"/>
          <w:b/>
          <w:bCs/>
        </w:rPr>
      </w:pPr>
    </w:p>
    <w:p w:rsidR="00341A61" w:rsidRPr="00884F7E" w:rsidRDefault="00341A61" w:rsidP="00341A61">
      <w:pPr>
        <w:keepNext/>
        <w:keepLines/>
        <w:autoSpaceDE w:val="0"/>
        <w:autoSpaceDN w:val="0"/>
        <w:adjustRightInd w:val="0"/>
        <w:spacing w:before="360" w:after="360"/>
        <w:jc w:val="center"/>
        <w:textAlignment w:val="baseline"/>
        <w:outlineLvl w:val="0"/>
        <w:rPr>
          <w:rFonts w:ascii="宋体" w:hAnsi="宋体"/>
          <w:b/>
          <w:bCs/>
          <w:kern w:val="0"/>
          <w:lang/>
        </w:rPr>
      </w:pPr>
      <w:r w:rsidRPr="00884F7E">
        <w:rPr>
          <w:rFonts w:ascii="宋体" w:hAnsi="宋体" w:hint="eastAsia"/>
          <w:b/>
          <w:bCs/>
          <w:kern w:val="0"/>
          <w:lang/>
        </w:rPr>
        <w:t>九、业绩比较基准</w:t>
      </w:r>
    </w:p>
    <w:p w:rsidR="000C430B" w:rsidRDefault="00721978">
      <w:pPr>
        <w:ind w:firstLineChars="200" w:firstLine="480"/>
        <w:rPr>
          <w:rFonts w:ascii="宋体" w:hAnsi="宋体"/>
        </w:rPr>
      </w:pPr>
      <w:r>
        <w:rPr>
          <w:rFonts w:ascii="宋体" w:hAnsi="宋体" w:hint="eastAsia"/>
        </w:rPr>
        <w:t>本基金业绩比较基准：沪深300 指数收益率×30%+中证全债指数收益率×70%</w:t>
      </w:r>
    </w:p>
    <w:p w:rsidR="000C430B" w:rsidRDefault="00721978">
      <w:pPr>
        <w:ind w:firstLineChars="200" w:firstLine="480"/>
        <w:rPr>
          <w:rFonts w:ascii="宋体" w:hAnsi="宋体"/>
        </w:rPr>
      </w:pPr>
      <w:r>
        <w:rPr>
          <w:rFonts w:ascii="宋体" w:hAnsi="宋体" w:hint="eastAsia"/>
        </w:rPr>
        <w:t>采用该比较基准主要基于如下考虑：</w:t>
      </w:r>
    </w:p>
    <w:p w:rsidR="000C430B" w:rsidRDefault="00721978">
      <w:pPr>
        <w:ind w:firstLineChars="200" w:firstLine="480"/>
        <w:rPr>
          <w:rFonts w:ascii="宋体" w:hAnsi="宋体"/>
        </w:rPr>
      </w:pPr>
      <w:r>
        <w:rPr>
          <w:rFonts w:ascii="宋体" w:hAnsi="宋体" w:hint="eastAsia"/>
        </w:rPr>
        <w:t>沪深300指数综合反映沪深证券市场的整体状况，市场代表性较强，适合作为本基金股票部分的业绩比较基准。中证全债指数能够较好的反映债券市场变动的全貌，适合作为本基金债券投资的比较基准。此外，本基金还参考预期的大类资产配置比例设置了业绩比较基准的权重。</w:t>
      </w:r>
    </w:p>
    <w:p w:rsidR="009A6FBD" w:rsidRPr="00395A80" w:rsidRDefault="009A6FBD" w:rsidP="009A6FBD">
      <w:pPr>
        <w:ind w:firstLineChars="200" w:firstLine="480"/>
        <w:rPr>
          <w:rFonts w:ascii="宋体" w:hAnsi="宋体"/>
        </w:rPr>
      </w:pPr>
      <w:r w:rsidRPr="00395A80">
        <w:rPr>
          <w:rFonts w:ascii="宋体" w:hAnsi="宋体" w:hint="eastAsia"/>
        </w:rPr>
        <w:t>如果指数编制单位停止计算编制以上指数或更改指数名称、或今后法律法规发生变化、或有更适当的、更能为市场普遍接受的业绩比较基准推出、或市场上出现更加适用于本基金的业绩基准的指数时，本基金可以在与基金托管人协商一致，报中国证监会备案后变更业绩比较基准并及时公告，无须召开基金份额持有人大会审议。</w:t>
      </w:r>
    </w:p>
    <w:p w:rsidR="00341A61" w:rsidRPr="00170A64" w:rsidRDefault="00341A61" w:rsidP="00341A61">
      <w:pPr>
        <w:ind w:firstLineChars="200" w:firstLine="480"/>
        <w:rPr>
          <w:rFonts w:ascii="宋体" w:hAnsi="宋体"/>
        </w:rPr>
      </w:pPr>
    </w:p>
    <w:p w:rsidR="00341A61" w:rsidRDefault="00341A61" w:rsidP="00341A61">
      <w:pPr>
        <w:ind w:firstLineChars="200" w:firstLine="480"/>
        <w:rPr>
          <w:rFonts w:ascii="宋体" w:hAnsi="宋体"/>
        </w:rPr>
      </w:pPr>
    </w:p>
    <w:p w:rsidR="00341A61" w:rsidRPr="00170A64" w:rsidRDefault="00341A61" w:rsidP="00341A61">
      <w:pPr>
        <w:ind w:firstLineChars="200" w:firstLine="480"/>
        <w:rPr>
          <w:rFonts w:ascii="宋体" w:hAnsi="宋体"/>
        </w:rPr>
      </w:pPr>
    </w:p>
    <w:p w:rsidR="00341A61" w:rsidRPr="00884F7E" w:rsidRDefault="00341A61" w:rsidP="00341A61">
      <w:pPr>
        <w:keepNext/>
        <w:keepLines/>
        <w:autoSpaceDE w:val="0"/>
        <w:autoSpaceDN w:val="0"/>
        <w:adjustRightInd w:val="0"/>
        <w:spacing w:before="360" w:after="360"/>
        <w:jc w:val="center"/>
        <w:textAlignment w:val="baseline"/>
        <w:outlineLvl w:val="0"/>
        <w:rPr>
          <w:rFonts w:ascii="宋体" w:hAnsi="宋体"/>
          <w:b/>
          <w:bCs/>
          <w:kern w:val="0"/>
          <w:lang/>
        </w:rPr>
      </w:pPr>
      <w:r w:rsidRPr="00884F7E">
        <w:rPr>
          <w:rFonts w:ascii="宋体" w:hAnsi="宋体" w:hint="eastAsia"/>
          <w:b/>
          <w:bCs/>
          <w:kern w:val="0"/>
          <w:lang/>
        </w:rPr>
        <w:t>十、风险收益特征</w:t>
      </w:r>
    </w:p>
    <w:p w:rsidR="009A6FBD" w:rsidRPr="00AE5997" w:rsidRDefault="009A6FBD" w:rsidP="009A6FBD">
      <w:pPr>
        <w:ind w:firstLineChars="200" w:firstLine="480"/>
        <w:rPr>
          <w:rFonts w:ascii="宋体" w:hAnsi="宋体"/>
        </w:rPr>
      </w:pPr>
      <w:r w:rsidRPr="00AE5997">
        <w:rPr>
          <w:rFonts w:ascii="宋体" w:hAnsi="宋体" w:hint="eastAsia"/>
        </w:rPr>
        <w:t>本基金是混合型基金，其预期收益及风险水平高于货币市场基金和债券型基金，低于股票型基金，属于中等收益风险特征的基金。</w:t>
      </w:r>
    </w:p>
    <w:p w:rsidR="00341A61" w:rsidRDefault="00341A61" w:rsidP="00341A61">
      <w:pPr>
        <w:ind w:firstLineChars="200" w:firstLine="480"/>
        <w:rPr>
          <w:rFonts w:ascii="宋体" w:hAnsi="宋体"/>
          <w:color w:val="000000"/>
        </w:rPr>
      </w:pPr>
    </w:p>
    <w:p w:rsidR="00341A61" w:rsidRPr="00170A64" w:rsidRDefault="00341A61" w:rsidP="00341A61">
      <w:pPr>
        <w:ind w:firstLineChars="200" w:firstLine="480"/>
        <w:rPr>
          <w:rFonts w:ascii="宋体" w:hAnsi="宋体"/>
          <w:color w:val="000000"/>
        </w:rPr>
      </w:pPr>
    </w:p>
    <w:p w:rsidR="00341A61" w:rsidRPr="00884F7E" w:rsidRDefault="00341A61" w:rsidP="00341A61">
      <w:pPr>
        <w:keepNext/>
        <w:keepLines/>
        <w:autoSpaceDE w:val="0"/>
        <w:autoSpaceDN w:val="0"/>
        <w:adjustRightInd w:val="0"/>
        <w:spacing w:before="360" w:after="360"/>
        <w:jc w:val="center"/>
        <w:textAlignment w:val="baseline"/>
        <w:outlineLvl w:val="0"/>
        <w:rPr>
          <w:rFonts w:ascii="宋体" w:hAnsi="宋体"/>
          <w:b/>
          <w:bCs/>
          <w:kern w:val="0"/>
          <w:lang/>
        </w:rPr>
      </w:pPr>
      <w:r w:rsidRPr="00884F7E">
        <w:rPr>
          <w:rFonts w:ascii="宋体" w:hAnsi="宋体" w:hint="eastAsia"/>
          <w:b/>
          <w:bCs/>
          <w:kern w:val="0"/>
          <w:lang/>
        </w:rPr>
        <w:t>十一、</w:t>
      </w:r>
      <w:r w:rsidRPr="00884F7E">
        <w:rPr>
          <w:rFonts w:ascii="宋体" w:hAnsi="宋体"/>
          <w:b/>
          <w:bCs/>
          <w:kern w:val="0"/>
          <w:lang/>
        </w:rPr>
        <w:t>基金投资组合报告</w:t>
      </w:r>
    </w:p>
    <w:p w:rsidR="000C430B" w:rsidRDefault="00721978">
      <w:pPr>
        <w:ind w:firstLine="420"/>
      </w:pPr>
      <w:r>
        <w:rPr>
          <w:rFonts w:hint="eastAsia"/>
        </w:rPr>
        <w:t>广发基金管理有限公司董事会及董事保证本报告所载资料不存在虚假记载、误导性陈述或重大遗漏</w:t>
      </w:r>
      <w:r>
        <w:rPr>
          <w:rFonts w:hint="eastAsia"/>
        </w:rPr>
        <w:t>,</w:t>
      </w:r>
      <w:r>
        <w:rPr>
          <w:rFonts w:hint="eastAsia"/>
        </w:rPr>
        <w:t>并对本报告内容的真实性、准确性和完整性承担个别及连带责任。</w:t>
      </w:r>
    </w:p>
    <w:p w:rsidR="000C430B" w:rsidRDefault="00721978">
      <w:pPr>
        <w:ind w:firstLine="420"/>
      </w:pPr>
      <w:r>
        <w:rPr>
          <w:rFonts w:hint="eastAsia"/>
        </w:rPr>
        <w:t>基金托管人招商银行股份有限公司根据本基金合同规定，于</w:t>
      </w:r>
      <w:r>
        <w:rPr>
          <w:rFonts w:hint="eastAsia"/>
        </w:rPr>
        <w:t>2018</w:t>
      </w:r>
      <w:r>
        <w:rPr>
          <w:rFonts w:hint="eastAsia"/>
        </w:rPr>
        <w:t>年</w:t>
      </w:r>
      <w:r>
        <w:rPr>
          <w:rFonts w:hint="eastAsia"/>
        </w:rPr>
        <w:t>9</w:t>
      </w:r>
      <w:r>
        <w:rPr>
          <w:rFonts w:hint="eastAsia"/>
        </w:rPr>
        <w:t>月</w:t>
      </w:r>
      <w:r>
        <w:rPr>
          <w:rFonts w:hint="eastAsia"/>
        </w:rPr>
        <w:t>13</w:t>
      </w:r>
      <w:r>
        <w:rPr>
          <w:rFonts w:hint="eastAsia"/>
        </w:rPr>
        <w:t>日复核了本报告中的财务指标、净值表现和投资组合报告等内容，保证复核内容不存在虚假记载、误导性陈述或者重大遗漏。</w:t>
      </w:r>
    </w:p>
    <w:p w:rsidR="00341A61" w:rsidRPr="005B5C7F" w:rsidRDefault="009A6FBD" w:rsidP="00341A61">
      <w:pPr>
        <w:ind w:firstLine="420"/>
      </w:pPr>
      <w:bookmarkStart w:id="41" w:name="_Toc12357181"/>
      <w:bookmarkStart w:id="42" w:name="_Toc21073401"/>
      <w:bookmarkStart w:id="43" w:name="_Toc147463128"/>
      <w:bookmarkStart w:id="44" w:name="_Toc165808979"/>
      <w:bookmarkStart w:id="45" w:name="_Toc221935562"/>
      <w:bookmarkStart w:id="46" w:name="_Toc221957435"/>
      <w:r>
        <w:rPr>
          <w:rFonts w:hint="eastAsia"/>
        </w:rPr>
        <w:t>本投资组合报告所载数据截至</w:t>
      </w:r>
      <w:r>
        <w:rPr>
          <w:rFonts w:hint="eastAsia"/>
        </w:rPr>
        <w:t>2018</w:t>
      </w:r>
      <w:r>
        <w:rPr>
          <w:rFonts w:hint="eastAsia"/>
        </w:rPr>
        <w:t>年</w:t>
      </w:r>
      <w:r>
        <w:rPr>
          <w:rFonts w:hint="eastAsia"/>
        </w:rPr>
        <w:t>6</w:t>
      </w:r>
      <w:r>
        <w:rPr>
          <w:rFonts w:hint="eastAsia"/>
        </w:rPr>
        <w:t>月</w:t>
      </w:r>
      <w:r>
        <w:rPr>
          <w:rFonts w:hint="eastAsia"/>
        </w:rPr>
        <w:t>30</w:t>
      </w:r>
      <w:r>
        <w:rPr>
          <w:rFonts w:hint="eastAsia"/>
        </w:rPr>
        <w:t>日，有关财务数据未经审计。</w:t>
      </w:r>
    </w:p>
    <w:p w:rsidR="009A6FBD" w:rsidRPr="00416F8F" w:rsidRDefault="009A6FBD" w:rsidP="0036541C">
      <w:pPr>
        <w:numPr>
          <w:ilvl w:val="0"/>
          <w:numId w:val="24"/>
        </w:numPr>
        <w:autoSpaceDE w:val="0"/>
        <w:autoSpaceDN w:val="0"/>
        <w:adjustRightInd w:val="0"/>
        <w:spacing w:before="100" w:beforeAutospacing="1" w:afterLines="50"/>
        <w:ind w:firstLineChars="200"/>
        <w:jc w:val="left"/>
        <w:rPr>
          <w:rFonts w:ascii="宋体" w:hAnsi="宋体"/>
          <w:b/>
        </w:rPr>
      </w:pPr>
      <w:r w:rsidRPr="00416F8F">
        <w:rPr>
          <w:rFonts w:ascii="宋体" w:hAnsi="宋体" w:hint="eastAsia"/>
          <w:b/>
        </w:rPr>
        <w:t>报告期末基金资产组合情况</w:t>
      </w:r>
    </w:p>
    <w:tbl>
      <w:tblPr>
        <w:tblW w:w="0" w:type="auto"/>
        <w:jc w:val="center"/>
        <w:tblLayout w:type="fixed"/>
        <w:tblLook w:val="0000"/>
      </w:tblPr>
      <w:tblGrid>
        <w:gridCol w:w="851"/>
        <w:gridCol w:w="2241"/>
        <w:gridCol w:w="2578"/>
        <w:gridCol w:w="2898"/>
      </w:tblGrid>
      <w:tr w:rsidR="009A6FBD" w:rsidRPr="00F50BA5" w:rsidTr="00F048E3">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序号</w:t>
            </w:r>
          </w:p>
        </w:tc>
        <w:tc>
          <w:tcPr>
            <w:tcW w:w="224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项目</w:t>
            </w:r>
          </w:p>
        </w:tc>
        <w:tc>
          <w:tcPr>
            <w:tcW w:w="257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金额（元）</w:t>
            </w:r>
          </w:p>
        </w:tc>
        <w:tc>
          <w:tcPr>
            <w:tcW w:w="289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占基金总资产的比例（％）</w:t>
            </w:r>
          </w:p>
        </w:tc>
      </w:tr>
      <w:tr w:rsidR="009A6FBD" w:rsidRPr="00F50BA5" w:rsidTr="00F048E3">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1</w:t>
            </w:r>
          </w:p>
        </w:tc>
        <w:tc>
          <w:tcPr>
            <w:tcW w:w="224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权益投资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61,536.00</w:t>
            </w:r>
          </w:p>
        </w:tc>
        <w:tc>
          <w:tcPr>
            <w:tcW w:w="289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0.18</w:t>
            </w:r>
          </w:p>
        </w:tc>
      </w:tr>
      <w:tr w:rsidR="009A6FBD" w:rsidRPr="00F50BA5" w:rsidTr="00F048E3">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其中：股票</w:t>
            </w:r>
          </w:p>
        </w:tc>
        <w:tc>
          <w:tcPr>
            <w:tcW w:w="257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61,536.00</w:t>
            </w:r>
          </w:p>
        </w:tc>
        <w:tc>
          <w:tcPr>
            <w:tcW w:w="289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0.18</w:t>
            </w:r>
          </w:p>
        </w:tc>
      </w:tr>
      <w:tr w:rsidR="009A6FBD" w:rsidRPr="00F50BA5" w:rsidTr="00F048E3">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color w:val="000000"/>
              </w:rPr>
              <w:t>2</w:t>
            </w:r>
          </w:p>
        </w:tc>
        <w:tc>
          <w:tcPr>
            <w:tcW w:w="224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固定收益投资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24,798,266.00</w:t>
            </w:r>
          </w:p>
        </w:tc>
        <w:tc>
          <w:tcPr>
            <w:tcW w:w="289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74.24</w:t>
            </w:r>
          </w:p>
        </w:tc>
      </w:tr>
      <w:tr w:rsidR="009A6FBD" w:rsidRPr="00F50BA5" w:rsidTr="00F048E3">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其中：债券</w:t>
            </w:r>
          </w:p>
        </w:tc>
        <w:tc>
          <w:tcPr>
            <w:tcW w:w="257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24,798,266.00</w:t>
            </w:r>
          </w:p>
        </w:tc>
        <w:tc>
          <w:tcPr>
            <w:tcW w:w="289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74.24</w:t>
            </w:r>
          </w:p>
        </w:tc>
      </w:tr>
      <w:tr w:rsidR="009A6FBD" w:rsidRPr="00F50BA5" w:rsidTr="00F048E3">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资产支持证券</w:t>
            </w:r>
          </w:p>
        </w:tc>
        <w:tc>
          <w:tcPr>
            <w:tcW w:w="257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r>
      <w:tr w:rsidR="009A6FBD" w:rsidRPr="00F50BA5" w:rsidTr="00F048E3">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color w:val="000000"/>
              </w:rPr>
              <w:t>3</w:t>
            </w:r>
          </w:p>
        </w:tc>
        <w:tc>
          <w:tcPr>
            <w:tcW w:w="224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贵金属投资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r>
      <w:tr w:rsidR="009A6FBD" w:rsidRPr="00F50BA5" w:rsidTr="00F048E3">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color w:val="000000"/>
              </w:rPr>
              <w:t>4</w:t>
            </w:r>
          </w:p>
        </w:tc>
        <w:tc>
          <w:tcPr>
            <w:tcW w:w="224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金融衍生品投资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r>
      <w:tr w:rsidR="009A6FBD" w:rsidRPr="00F50BA5" w:rsidTr="00F048E3">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color w:val="000000"/>
              </w:rPr>
              <w:t>5</w:t>
            </w:r>
          </w:p>
        </w:tc>
        <w:tc>
          <w:tcPr>
            <w:tcW w:w="224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买入返售金融资产</w:t>
            </w:r>
          </w:p>
        </w:tc>
        <w:tc>
          <w:tcPr>
            <w:tcW w:w="257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r>
      <w:tr w:rsidR="009A6FBD" w:rsidRPr="00F50BA5" w:rsidTr="00F048E3">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其中：买断式回购的买入返售金融资产</w:t>
            </w:r>
          </w:p>
        </w:tc>
        <w:tc>
          <w:tcPr>
            <w:tcW w:w="257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r>
      <w:tr w:rsidR="009A6FBD" w:rsidRPr="00F50BA5" w:rsidTr="00F048E3">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color w:val="000000"/>
              </w:rPr>
              <w:t>6</w:t>
            </w:r>
          </w:p>
        </w:tc>
        <w:tc>
          <w:tcPr>
            <w:tcW w:w="224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银行存款和结算备付金合计</w:t>
            </w:r>
          </w:p>
        </w:tc>
        <w:tc>
          <w:tcPr>
            <w:tcW w:w="257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8,014,014.41</w:t>
            </w:r>
          </w:p>
        </w:tc>
        <w:tc>
          <w:tcPr>
            <w:tcW w:w="289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23.99</w:t>
            </w:r>
          </w:p>
        </w:tc>
      </w:tr>
      <w:tr w:rsidR="009A6FBD" w:rsidRPr="00F50BA5" w:rsidTr="00F048E3">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color w:val="000000"/>
              </w:rPr>
              <w:t>7</w:t>
            </w:r>
          </w:p>
        </w:tc>
        <w:tc>
          <w:tcPr>
            <w:tcW w:w="224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其他资产</w:t>
            </w:r>
          </w:p>
        </w:tc>
        <w:tc>
          <w:tcPr>
            <w:tcW w:w="257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528,732.86</w:t>
            </w:r>
          </w:p>
        </w:tc>
        <w:tc>
          <w:tcPr>
            <w:tcW w:w="289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1.58</w:t>
            </w:r>
          </w:p>
        </w:tc>
      </w:tr>
      <w:tr w:rsidR="009A6FBD" w:rsidRPr="00F50BA5" w:rsidTr="00F048E3">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color w:val="000000"/>
              </w:rPr>
              <w:t>8</w:t>
            </w:r>
          </w:p>
        </w:tc>
        <w:tc>
          <w:tcPr>
            <w:tcW w:w="224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合计</w:t>
            </w:r>
          </w:p>
        </w:tc>
        <w:tc>
          <w:tcPr>
            <w:tcW w:w="257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33,402,549.27</w:t>
            </w:r>
          </w:p>
        </w:tc>
        <w:tc>
          <w:tcPr>
            <w:tcW w:w="2898"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100.00</w:t>
            </w:r>
          </w:p>
        </w:tc>
      </w:tr>
    </w:tbl>
    <w:p w:rsidR="009A6FBD" w:rsidRPr="00416F8F" w:rsidRDefault="009A6FBD" w:rsidP="0036541C">
      <w:pPr>
        <w:numPr>
          <w:ilvl w:val="0"/>
          <w:numId w:val="24"/>
        </w:numPr>
        <w:autoSpaceDE w:val="0"/>
        <w:autoSpaceDN w:val="0"/>
        <w:adjustRightInd w:val="0"/>
        <w:spacing w:before="100" w:beforeAutospacing="1" w:afterLines="50"/>
        <w:ind w:firstLineChars="200"/>
        <w:jc w:val="left"/>
        <w:rPr>
          <w:rFonts w:asciiTheme="minorEastAsia" w:eastAsiaTheme="minorEastAsia" w:hAnsiTheme="minorEastAsia"/>
          <w:b/>
          <w:bCs/>
          <w:color w:val="000000" w:themeColor="text1"/>
          <w:kern w:val="0"/>
        </w:rPr>
      </w:pPr>
      <w:r w:rsidRPr="00416F8F">
        <w:rPr>
          <w:rFonts w:asciiTheme="minorEastAsia" w:eastAsiaTheme="minorEastAsia" w:hAnsiTheme="minorEastAsia" w:hint="eastAsia"/>
          <w:b/>
        </w:rPr>
        <w:t>报告期末按行业分类的股票投资组合</w:t>
      </w:r>
    </w:p>
    <w:p w:rsidR="009A6FBD" w:rsidRPr="00F50BA5" w:rsidRDefault="009A6FBD" w:rsidP="009A6FBD">
      <w:pPr>
        <w:pStyle w:val="afd"/>
        <w:numPr>
          <w:ilvl w:val="0"/>
          <w:numId w:val="26"/>
        </w:numPr>
        <w:ind w:firstLineChars="0"/>
        <w:rPr>
          <w:rFonts w:asciiTheme="minorEastAsia" w:eastAsiaTheme="minorEastAsia" w:hAnsiTheme="minorEastAsia"/>
          <w:b/>
          <w:szCs w:val="21"/>
        </w:rPr>
      </w:pPr>
      <w:r w:rsidRPr="00F50BA5">
        <w:rPr>
          <w:rFonts w:asciiTheme="minorEastAsia" w:eastAsiaTheme="minorEastAsia" w:hAnsiTheme="minorEastAsia"/>
          <w:b/>
          <w:color w:val="000000" w:themeColor="text1"/>
        </w:rPr>
        <w:t>报告期末按行业分类的境内股票投资组合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40"/>
        <w:gridCol w:w="3691"/>
        <w:gridCol w:w="2852"/>
        <w:gridCol w:w="1648"/>
      </w:tblGrid>
      <w:tr w:rsidR="009A6FBD" w:rsidRPr="00F50BA5" w:rsidTr="00F048E3">
        <w:trPr>
          <w:trHeight w:val="390"/>
          <w:jc w:val="center"/>
        </w:trPr>
        <w:tc>
          <w:tcPr>
            <w:tcW w:w="540" w:type="dxa"/>
            <w:tcBorders>
              <w:top w:val="single" w:sz="4" w:space="0" w:color="000000"/>
              <w:left w:val="single" w:sz="4" w:space="0" w:color="000000"/>
              <w:bottom w:val="single" w:sz="4" w:space="0" w:color="000000"/>
              <w:right w:val="single" w:sz="4" w:space="0" w:color="000000"/>
            </w:tcBorders>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行业类别</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占基金资产净值比例（％）</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autoSpaceDE w:val="0"/>
              <w:autoSpaceDN w:val="0"/>
              <w:adjustRightInd w:val="0"/>
              <w:spacing w:before="29"/>
              <w:ind w:left="15"/>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utoSpaceDE w:val="0"/>
              <w:autoSpaceDN w:val="0"/>
              <w:adjustRightInd w:val="0"/>
              <w:spacing w:before="29"/>
              <w:ind w:left="15"/>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p w:rsidR="009A6FBD" w:rsidRPr="00F50BA5" w:rsidRDefault="009A6FBD" w:rsidP="00424728">
            <w:pPr>
              <w:jc w:val="right"/>
              <w:rPr>
                <w:rFonts w:asciiTheme="minorEastAsia" w:eastAsiaTheme="minorEastAsia" w:hAnsiTheme="minorEastAsia" w:cs="宋体"/>
                <w:color w:val="000000" w:themeColor="text1"/>
                <w:kern w:val="0"/>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p w:rsidR="009A6FBD" w:rsidRPr="00F50BA5" w:rsidRDefault="009A6FBD" w:rsidP="00424728">
            <w:pPr>
              <w:jc w:val="right"/>
              <w:rPr>
                <w:rFonts w:asciiTheme="minorEastAsia" w:eastAsiaTheme="minorEastAsia" w:hAnsiTheme="minorEastAsia" w:cs="宋体"/>
                <w:color w:val="000000" w:themeColor="text1"/>
                <w:kern w:val="0"/>
              </w:rPr>
            </w:pP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制造业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34,130.00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0.12</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建筑业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7,728.00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0.03</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3,440.00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0.01</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1,958.00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0.01</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金融业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房地产业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教育</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14,280.00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0.05</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综合</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w:t>
            </w:r>
          </w:p>
        </w:tc>
      </w:tr>
      <w:tr w:rsidR="009A6FBD" w:rsidRPr="00F50BA5" w:rsidTr="00F048E3">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A6FBD" w:rsidRPr="00F50BA5" w:rsidRDefault="009A6FBD" w:rsidP="00424728">
            <w:pPr>
              <w:adjustRightInd w:val="0"/>
              <w:snapToGrid w:val="0"/>
              <w:spacing w:line="400" w:lineRule="exact"/>
              <w:jc w:val="center"/>
              <w:rPr>
                <w:rFonts w:asciiTheme="minorEastAsia" w:eastAsiaTheme="minorEastAsia" w:hAnsiTheme="minorEastAsia" w:cs="宋体"/>
                <w:color w:val="000000" w:themeColor="text1"/>
                <w:kern w:val="0"/>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9A6FBD" w:rsidRPr="00F50BA5" w:rsidRDefault="009A6FBD" w:rsidP="00424728">
            <w:pPr>
              <w:adjustRightInd w:val="0"/>
              <w:snapToGrid w:val="0"/>
              <w:spacing w:line="400" w:lineRule="exac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合计</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61,536.00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A6FBD" w:rsidRPr="00F50BA5" w:rsidRDefault="009A6FBD" w:rsidP="00424728">
            <w:pPr>
              <w:jc w:val="right"/>
              <w:rPr>
                <w:rFonts w:asciiTheme="minorEastAsia" w:eastAsiaTheme="minorEastAsia" w:hAnsiTheme="minorEastAsia" w:cs="宋体"/>
                <w:color w:val="000000" w:themeColor="text1"/>
                <w:kern w:val="0"/>
              </w:rPr>
            </w:pPr>
            <w:r w:rsidRPr="00F50BA5">
              <w:rPr>
                <w:rFonts w:asciiTheme="minorEastAsia" w:eastAsiaTheme="minorEastAsia" w:hAnsiTheme="minorEastAsia" w:cs="宋体" w:hint="eastAsia"/>
                <w:color w:val="000000" w:themeColor="text1"/>
                <w:kern w:val="0"/>
              </w:rPr>
              <w:t>0.22</w:t>
            </w:r>
          </w:p>
        </w:tc>
      </w:tr>
    </w:tbl>
    <w:p w:rsidR="009A6FBD" w:rsidRPr="00F50BA5" w:rsidRDefault="009A6FBD" w:rsidP="009A6FBD">
      <w:pPr>
        <w:pStyle w:val="afd"/>
        <w:numPr>
          <w:ilvl w:val="0"/>
          <w:numId w:val="26"/>
        </w:numPr>
        <w:ind w:firstLineChars="0"/>
        <w:rPr>
          <w:rFonts w:asciiTheme="minorEastAsia" w:eastAsiaTheme="minorEastAsia" w:hAnsiTheme="minorEastAsia"/>
          <w:b/>
          <w:color w:val="000000" w:themeColor="text1"/>
        </w:rPr>
      </w:pPr>
      <w:r w:rsidRPr="00F50BA5">
        <w:rPr>
          <w:rFonts w:asciiTheme="minorEastAsia" w:eastAsiaTheme="minorEastAsia" w:hAnsiTheme="minorEastAsia" w:hint="eastAsia"/>
          <w:b/>
          <w:color w:val="000000" w:themeColor="text1"/>
        </w:rPr>
        <w:t xml:space="preserve"> 报告期末按行业分类的港股通投资股票投资组合</w:t>
      </w:r>
    </w:p>
    <w:p w:rsidR="009A6FBD" w:rsidRPr="00F50BA5" w:rsidRDefault="009A6FBD" w:rsidP="009A6FBD">
      <w:pPr>
        <w:autoSpaceDE w:val="0"/>
        <w:autoSpaceDN w:val="0"/>
        <w:adjustRightInd w:val="0"/>
        <w:ind w:left="482"/>
        <w:jc w:val="left"/>
        <w:rPr>
          <w:rFonts w:asciiTheme="minorEastAsia" w:eastAsiaTheme="minorEastAsia" w:hAnsiTheme="minorEastAsia"/>
          <w:color w:val="000000" w:themeColor="text1"/>
          <w:szCs w:val="21"/>
        </w:rPr>
      </w:pPr>
      <w:r w:rsidRPr="00F50BA5">
        <w:rPr>
          <w:rFonts w:asciiTheme="minorEastAsia" w:eastAsiaTheme="minorEastAsia" w:hAnsiTheme="minorEastAsia" w:hint="eastAsia"/>
          <w:color w:val="000000" w:themeColor="text1"/>
        </w:rPr>
        <w:t>本基金本报告期末未持有通过港股通投资的股票。</w:t>
      </w:r>
    </w:p>
    <w:p w:rsidR="009A6FBD" w:rsidRPr="00416F8F" w:rsidRDefault="009A6FBD" w:rsidP="009A6FBD">
      <w:pPr>
        <w:numPr>
          <w:ilvl w:val="0"/>
          <w:numId w:val="24"/>
        </w:numPr>
        <w:autoSpaceDE w:val="0"/>
        <w:autoSpaceDN w:val="0"/>
        <w:adjustRightInd w:val="0"/>
        <w:spacing w:before="100" w:beforeAutospacing="1" w:after="100" w:afterAutospacing="1"/>
        <w:ind w:left="17" w:firstLine="465"/>
        <w:jc w:val="left"/>
        <w:rPr>
          <w:rFonts w:ascii="宋体" w:hAnsi="宋体"/>
          <w:b/>
        </w:rPr>
      </w:pPr>
      <w:r w:rsidRPr="00416F8F">
        <w:rPr>
          <w:rFonts w:ascii="宋体" w:hAnsi="宋体" w:hint="eastAsia"/>
          <w:b/>
        </w:rPr>
        <w:t>期末基金投资前十名股票</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1701"/>
        <w:gridCol w:w="1559"/>
        <w:gridCol w:w="1932"/>
        <w:gridCol w:w="1612"/>
      </w:tblGrid>
      <w:tr w:rsidR="009A6FBD" w:rsidRPr="00F50BA5" w:rsidTr="00F048E3">
        <w:trPr>
          <w:jc w:val="center"/>
        </w:trPr>
        <w:tc>
          <w:tcPr>
            <w:tcW w:w="817"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rPr>
              <w:t>序号</w:t>
            </w:r>
          </w:p>
        </w:tc>
        <w:tc>
          <w:tcPr>
            <w:tcW w:w="1276"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股票代码</w:t>
            </w:r>
          </w:p>
        </w:tc>
        <w:tc>
          <w:tcPr>
            <w:tcW w:w="1701"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股票名称</w:t>
            </w:r>
          </w:p>
        </w:tc>
        <w:tc>
          <w:tcPr>
            <w:tcW w:w="1559"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数量(股)</w:t>
            </w:r>
          </w:p>
        </w:tc>
        <w:tc>
          <w:tcPr>
            <w:tcW w:w="1932"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公允价值</w:t>
            </w:r>
          </w:p>
        </w:tc>
        <w:tc>
          <w:tcPr>
            <w:tcW w:w="1612"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占基金资产净值比例(％)</w:t>
            </w:r>
          </w:p>
        </w:tc>
      </w:tr>
      <w:tr w:rsidR="000C430B" w:rsidTr="00F048E3">
        <w:trPr>
          <w:jc w:val="center"/>
        </w:trPr>
        <w:tc>
          <w:tcPr>
            <w:tcW w:w="817" w:type="dxa"/>
            <w:vAlign w:val="center"/>
          </w:tcPr>
          <w:p w:rsidR="000C430B" w:rsidRDefault="00721978">
            <w:pPr>
              <w:jc w:val="center"/>
            </w:pPr>
            <w:r>
              <w:rPr>
                <w:rFonts w:ascii="宋体" w:hAnsi="宋体"/>
              </w:rPr>
              <w:t>1</w:t>
            </w:r>
          </w:p>
        </w:tc>
        <w:tc>
          <w:tcPr>
            <w:tcW w:w="1276" w:type="dxa"/>
            <w:vAlign w:val="center"/>
          </w:tcPr>
          <w:p w:rsidR="000C430B" w:rsidRDefault="00721978">
            <w:pPr>
              <w:jc w:val="center"/>
            </w:pPr>
            <w:r>
              <w:rPr>
                <w:rFonts w:ascii="宋体" w:hAnsi="宋体"/>
              </w:rPr>
              <w:t>002309</w:t>
            </w:r>
          </w:p>
        </w:tc>
        <w:tc>
          <w:tcPr>
            <w:tcW w:w="1701" w:type="dxa"/>
            <w:vAlign w:val="center"/>
          </w:tcPr>
          <w:p w:rsidR="000C430B" w:rsidRDefault="00721978">
            <w:pPr>
              <w:jc w:val="center"/>
            </w:pPr>
            <w:r>
              <w:rPr>
                <w:rFonts w:ascii="宋体" w:hAnsi="宋体"/>
              </w:rPr>
              <w:t>中利集团</w:t>
            </w:r>
          </w:p>
        </w:tc>
        <w:tc>
          <w:tcPr>
            <w:tcW w:w="1559" w:type="dxa"/>
            <w:vAlign w:val="center"/>
          </w:tcPr>
          <w:p w:rsidR="000C430B" w:rsidRDefault="00721978">
            <w:pPr>
              <w:jc w:val="right"/>
            </w:pPr>
            <w:r>
              <w:rPr>
                <w:rFonts w:ascii="宋体" w:hAnsi="宋体"/>
              </w:rPr>
              <w:t>1,500</w:t>
            </w:r>
          </w:p>
        </w:tc>
        <w:tc>
          <w:tcPr>
            <w:tcW w:w="1932" w:type="dxa"/>
            <w:vAlign w:val="center"/>
          </w:tcPr>
          <w:p w:rsidR="000C430B" w:rsidRDefault="00721978">
            <w:pPr>
              <w:jc w:val="right"/>
            </w:pPr>
            <w:r>
              <w:rPr>
                <w:rFonts w:ascii="宋体" w:hAnsi="宋体"/>
              </w:rPr>
              <w:t>21,450.00</w:t>
            </w:r>
          </w:p>
        </w:tc>
        <w:tc>
          <w:tcPr>
            <w:tcW w:w="1612" w:type="dxa"/>
            <w:vAlign w:val="center"/>
          </w:tcPr>
          <w:p w:rsidR="000C430B" w:rsidRDefault="00721978">
            <w:pPr>
              <w:jc w:val="right"/>
            </w:pPr>
            <w:r>
              <w:rPr>
                <w:rFonts w:ascii="宋体" w:hAnsi="宋体"/>
              </w:rPr>
              <w:t>0.08</w:t>
            </w:r>
          </w:p>
        </w:tc>
      </w:tr>
      <w:tr w:rsidR="000C430B" w:rsidTr="00F048E3">
        <w:trPr>
          <w:jc w:val="center"/>
        </w:trPr>
        <w:tc>
          <w:tcPr>
            <w:tcW w:w="817" w:type="dxa"/>
            <w:vAlign w:val="center"/>
          </w:tcPr>
          <w:p w:rsidR="000C430B" w:rsidRDefault="00721978">
            <w:pPr>
              <w:jc w:val="center"/>
            </w:pPr>
            <w:r>
              <w:rPr>
                <w:rFonts w:ascii="宋体" w:hAnsi="宋体"/>
              </w:rPr>
              <w:t>2</w:t>
            </w:r>
          </w:p>
        </w:tc>
        <w:tc>
          <w:tcPr>
            <w:tcW w:w="1276" w:type="dxa"/>
            <w:vAlign w:val="center"/>
          </w:tcPr>
          <w:p w:rsidR="000C430B" w:rsidRDefault="00721978">
            <w:pPr>
              <w:jc w:val="center"/>
            </w:pPr>
            <w:r>
              <w:rPr>
                <w:rFonts w:ascii="宋体" w:hAnsi="宋体"/>
              </w:rPr>
              <w:t>000793</w:t>
            </w:r>
          </w:p>
        </w:tc>
        <w:tc>
          <w:tcPr>
            <w:tcW w:w="1701" w:type="dxa"/>
            <w:vAlign w:val="center"/>
          </w:tcPr>
          <w:p w:rsidR="000C430B" w:rsidRDefault="00721978">
            <w:pPr>
              <w:jc w:val="center"/>
            </w:pPr>
            <w:r>
              <w:rPr>
                <w:rFonts w:ascii="宋体" w:hAnsi="宋体"/>
              </w:rPr>
              <w:t>华闻传媒</w:t>
            </w:r>
          </w:p>
        </w:tc>
        <w:tc>
          <w:tcPr>
            <w:tcW w:w="1559" w:type="dxa"/>
            <w:vAlign w:val="center"/>
          </w:tcPr>
          <w:p w:rsidR="000C430B" w:rsidRDefault="00721978">
            <w:pPr>
              <w:jc w:val="right"/>
            </w:pPr>
            <w:r>
              <w:rPr>
                <w:rFonts w:ascii="宋体" w:hAnsi="宋体"/>
              </w:rPr>
              <w:t>1,700</w:t>
            </w:r>
          </w:p>
        </w:tc>
        <w:tc>
          <w:tcPr>
            <w:tcW w:w="1932" w:type="dxa"/>
            <w:vAlign w:val="center"/>
          </w:tcPr>
          <w:p w:rsidR="000C430B" w:rsidRDefault="00721978">
            <w:pPr>
              <w:jc w:val="right"/>
            </w:pPr>
            <w:r>
              <w:rPr>
                <w:rFonts w:ascii="宋体" w:hAnsi="宋体"/>
              </w:rPr>
              <w:t>14,280.00</w:t>
            </w:r>
          </w:p>
        </w:tc>
        <w:tc>
          <w:tcPr>
            <w:tcW w:w="1612" w:type="dxa"/>
            <w:vAlign w:val="center"/>
          </w:tcPr>
          <w:p w:rsidR="000C430B" w:rsidRDefault="00721978">
            <w:pPr>
              <w:jc w:val="right"/>
            </w:pPr>
            <w:r>
              <w:rPr>
                <w:rFonts w:ascii="宋体" w:hAnsi="宋体"/>
              </w:rPr>
              <w:t>0.05</w:t>
            </w:r>
          </w:p>
        </w:tc>
      </w:tr>
      <w:tr w:rsidR="000C430B" w:rsidTr="00F048E3">
        <w:trPr>
          <w:jc w:val="center"/>
        </w:trPr>
        <w:tc>
          <w:tcPr>
            <w:tcW w:w="817" w:type="dxa"/>
            <w:vAlign w:val="center"/>
          </w:tcPr>
          <w:p w:rsidR="000C430B" w:rsidRDefault="00721978">
            <w:pPr>
              <w:jc w:val="center"/>
            </w:pPr>
            <w:r>
              <w:rPr>
                <w:rFonts w:ascii="宋体" w:hAnsi="宋体"/>
              </w:rPr>
              <w:t>3</w:t>
            </w:r>
          </w:p>
        </w:tc>
        <w:tc>
          <w:tcPr>
            <w:tcW w:w="1276" w:type="dxa"/>
            <w:vAlign w:val="center"/>
          </w:tcPr>
          <w:p w:rsidR="000C430B" w:rsidRDefault="00721978">
            <w:pPr>
              <w:jc w:val="center"/>
            </w:pPr>
            <w:r>
              <w:rPr>
                <w:rFonts w:ascii="宋体" w:hAnsi="宋体"/>
              </w:rPr>
              <w:t>601727</w:t>
            </w:r>
          </w:p>
        </w:tc>
        <w:tc>
          <w:tcPr>
            <w:tcW w:w="1701" w:type="dxa"/>
            <w:vAlign w:val="center"/>
          </w:tcPr>
          <w:p w:rsidR="000C430B" w:rsidRDefault="00721978">
            <w:pPr>
              <w:jc w:val="center"/>
            </w:pPr>
            <w:r>
              <w:rPr>
                <w:rFonts w:ascii="宋体" w:hAnsi="宋体"/>
              </w:rPr>
              <w:t>上海电气</w:t>
            </w:r>
          </w:p>
        </w:tc>
        <w:tc>
          <w:tcPr>
            <w:tcW w:w="1559" w:type="dxa"/>
            <w:vAlign w:val="center"/>
          </w:tcPr>
          <w:p w:rsidR="000C430B" w:rsidRDefault="00721978">
            <w:pPr>
              <w:jc w:val="right"/>
            </w:pPr>
            <w:r>
              <w:rPr>
                <w:rFonts w:ascii="宋体" w:hAnsi="宋体"/>
              </w:rPr>
              <w:t>2,000</w:t>
            </w:r>
          </w:p>
        </w:tc>
        <w:tc>
          <w:tcPr>
            <w:tcW w:w="1932" w:type="dxa"/>
            <w:vAlign w:val="center"/>
          </w:tcPr>
          <w:p w:rsidR="000C430B" w:rsidRDefault="00721978">
            <w:pPr>
              <w:jc w:val="right"/>
            </w:pPr>
            <w:r>
              <w:rPr>
                <w:rFonts w:ascii="宋体" w:hAnsi="宋体"/>
              </w:rPr>
              <w:t>12,680.00</w:t>
            </w:r>
          </w:p>
        </w:tc>
        <w:tc>
          <w:tcPr>
            <w:tcW w:w="1612" w:type="dxa"/>
            <w:vAlign w:val="center"/>
          </w:tcPr>
          <w:p w:rsidR="000C430B" w:rsidRDefault="00721978">
            <w:pPr>
              <w:jc w:val="right"/>
            </w:pPr>
            <w:r>
              <w:rPr>
                <w:rFonts w:ascii="宋体" w:hAnsi="宋体"/>
              </w:rPr>
              <w:t>0.05</w:t>
            </w:r>
          </w:p>
        </w:tc>
      </w:tr>
      <w:tr w:rsidR="000C430B" w:rsidTr="00F048E3">
        <w:trPr>
          <w:jc w:val="center"/>
        </w:trPr>
        <w:tc>
          <w:tcPr>
            <w:tcW w:w="817" w:type="dxa"/>
            <w:vAlign w:val="center"/>
          </w:tcPr>
          <w:p w:rsidR="000C430B" w:rsidRDefault="00721978">
            <w:pPr>
              <w:jc w:val="center"/>
            </w:pPr>
            <w:r>
              <w:rPr>
                <w:rFonts w:ascii="宋体" w:hAnsi="宋体"/>
              </w:rPr>
              <w:t>4</w:t>
            </w:r>
          </w:p>
        </w:tc>
        <w:tc>
          <w:tcPr>
            <w:tcW w:w="1276" w:type="dxa"/>
            <w:vAlign w:val="center"/>
          </w:tcPr>
          <w:p w:rsidR="000C430B" w:rsidRDefault="00721978">
            <w:pPr>
              <w:jc w:val="center"/>
            </w:pPr>
            <w:r>
              <w:rPr>
                <w:rFonts w:ascii="宋体" w:hAnsi="宋体"/>
              </w:rPr>
              <w:t>601390</w:t>
            </w:r>
          </w:p>
        </w:tc>
        <w:tc>
          <w:tcPr>
            <w:tcW w:w="1701" w:type="dxa"/>
            <w:vAlign w:val="center"/>
          </w:tcPr>
          <w:p w:rsidR="000C430B" w:rsidRDefault="00721978">
            <w:pPr>
              <w:jc w:val="center"/>
            </w:pPr>
            <w:r>
              <w:rPr>
                <w:rFonts w:ascii="宋体" w:hAnsi="宋体"/>
              </w:rPr>
              <w:t>中国中铁</w:t>
            </w:r>
          </w:p>
        </w:tc>
        <w:tc>
          <w:tcPr>
            <w:tcW w:w="1559" w:type="dxa"/>
            <w:vAlign w:val="center"/>
          </w:tcPr>
          <w:p w:rsidR="000C430B" w:rsidRDefault="00721978">
            <w:pPr>
              <w:jc w:val="right"/>
            </w:pPr>
            <w:r>
              <w:rPr>
                <w:rFonts w:ascii="宋体" w:hAnsi="宋体"/>
              </w:rPr>
              <w:t>1,200</w:t>
            </w:r>
          </w:p>
        </w:tc>
        <w:tc>
          <w:tcPr>
            <w:tcW w:w="1932" w:type="dxa"/>
            <w:vAlign w:val="center"/>
          </w:tcPr>
          <w:p w:rsidR="000C430B" w:rsidRDefault="00721978">
            <w:pPr>
              <w:jc w:val="right"/>
            </w:pPr>
            <w:r>
              <w:rPr>
                <w:rFonts w:ascii="宋体" w:hAnsi="宋体"/>
              </w:rPr>
              <w:t>7,728.00</w:t>
            </w:r>
          </w:p>
        </w:tc>
        <w:tc>
          <w:tcPr>
            <w:tcW w:w="1612" w:type="dxa"/>
            <w:vAlign w:val="center"/>
          </w:tcPr>
          <w:p w:rsidR="000C430B" w:rsidRDefault="00721978">
            <w:pPr>
              <w:jc w:val="right"/>
            </w:pPr>
            <w:r>
              <w:rPr>
                <w:rFonts w:ascii="宋体" w:hAnsi="宋体"/>
              </w:rPr>
              <w:t>0.03</w:t>
            </w:r>
          </w:p>
        </w:tc>
      </w:tr>
      <w:tr w:rsidR="000C430B" w:rsidTr="00F048E3">
        <w:trPr>
          <w:jc w:val="center"/>
        </w:trPr>
        <w:tc>
          <w:tcPr>
            <w:tcW w:w="817" w:type="dxa"/>
            <w:vAlign w:val="center"/>
          </w:tcPr>
          <w:p w:rsidR="000C430B" w:rsidRDefault="00721978">
            <w:pPr>
              <w:jc w:val="center"/>
            </w:pPr>
            <w:r>
              <w:rPr>
                <w:rFonts w:ascii="宋体" w:hAnsi="宋体"/>
              </w:rPr>
              <w:t>5</w:t>
            </w:r>
          </w:p>
        </w:tc>
        <w:tc>
          <w:tcPr>
            <w:tcW w:w="1276" w:type="dxa"/>
            <w:vAlign w:val="center"/>
          </w:tcPr>
          <w:p w:rsidR="000C430B" w:rsidRDefault="00721978">
            <w:pPr>
              <w:jc w:val="center"/>
            </w:pPr>
            <w:r>
              <w:rPr>
                <w:rFonts w:ascii="宋体" w:hAnsi="宋体"/>
              </w:rPr>
              <w:t>600811</w:t>
            </w:r>
          </w:p>
        </w:tc>
        <w:tc>
          <w:tcPr>
            <w:tcW w:w="1701" w:type="dxa"/>
            <w:vAlign w:val="center"/>
          </w:tcPr>
          <w:p w:rsidR="000C430B" w:rsidRDefault="00721978">
            <w:pPr>
              <w:jc w:val="center"/>
            </w:pPr>
            <w:r>
              <w:rPr>
                <w:rFonts w:ascii="宋体" w:hAnsi="宋体"/>
              </w:rPr>
              <w:t>东方集团</w:t>
            </w:r>
          </w:p>
        </w:tc>
        <w:tc>
          <w:tcPr>
            <w:tcW w:w="1559" w:type="dxa"/>
            <w:vAlign w:val="center"/>
          </w:tcPr>
          <w:p w:rsidR="000C430B" w:rsidRDefault="00721978">
            <w:pPr>
              <w:jc w:val="right"/>
            </w:pPr>
            <w:r>
              <w:rPr>
                <w:rFonts w:ascii="宋体" w:hAnsi="宋体"/>
              </w:rPr>
              <w:t>800</w:t>
            </w:r>
          </w:p>
        </w:tc>
        <w:tc>
          <w:tcPr>
            <w:tcW w:w="1932" w:type="dxa"/>
            <w:vAlign w:val="center"/>
          </w:tcPr>
          <w:p w:rsidR="000C430B" w:rsidRDefault="00721978">
            <w:pPr>
              <w:jc w:val="right"/>
            </w:pPr>
            <w:r>
              <w:rPr>
                <w:rFonts w:ascii="宋体" w:hAnsi="宋体"/>
              </w:rPr>
              <w:t>3,440.00</w:t>
            </w:r>
          </w:p>
        </w:tc>
        <w:tc>
          <w:tcPr>
            <w:tcW w:w="1612" w:type="dxa"/>
            <w:vAlign w:val="center"/>
          </w:tcPr>
          <w:p w:rsidR="000C430B" w:rsidRDefault="00721978">
            <w:pPr>
              <w:jc w:val="right"/>
            </w:pPr>
            <w:r>
              <w:rPr>
                <w:rFonts w:ascii="宋体" w:hAnsi="宋体"/>
              </w:rPr>
              <w:t>0.01</w:t>
            </w:r>
          </w:p>
        </w:tc>
      </w:tr>
      <w:tr w:rsidR="000C430B" w:rsidTr="00F048E3">
        <w:trPr>
          <w:jc w:val="center"/>
        </w:trPr>
        <w:tc>
          <w:tcPr>
            <w:tcW w:w="817" w:type="dxa"/>
            <w:vAlign w:val="center"/>
          </w:tcPr>
          <w:p w:rsidR="000C430B" w:rsidRDefault="00721978">
            <w:pPr>
              <w:jc w:val="center"/>
            </w:pPr>
            <w:r>
              <w:rPr>
                <w:rFonts w:ascii="宋体" w:hAnsi="宋体"/>
              </w:rPr>
              <w:t>6</w:t>
            </w:r>
          </w:p>
        </w:tc>
        <w:tc>
          <w:tcPr>
            <w:tcW w:w="1276" w:type="dxa"/>
            <w:vAlign w:val="center"/>
          </w:tcPr>
          <w:p w:rsidR="000C430B" w:rsidRDefault="00721978">
            <w:pPr>
              <w:jc w:val="center"/>
            </w:pPr>
            <w:r>
              <w:rPr>
                <w:rFonts w:ascii="宋体" w:hAnsi="宋体"/>
              </w:rPr>
              <w:t>002359</w:t>
            </w:r>
          </w:p>
        </w:tc>
        <w:tc>
          <w:tcPr>
            <w:tcW w:w="1701" w:type="dxa"/>
            <w:vAlign w:val="center"/>
          </w:tcPr>
          <w:p w:rsidR="000C430B" w:rsidRDefault="00721978">
            <w:pPr>
              <w:jc w:val="center"/>
            </w:pPr>
            <w:r>
              <w:rPr>
                <w:rFonts w:ascii="宋体" w:hAnsi="宋体"/>
              </w:rPr>
              <w:t>北讯集团</w:t>
            </w:r>
          </w:p>
        </w:tc>
        <w:tc>
          <w:tcPr>
            <w:tcW w:w="1559" w:type="dxa"/>
            <w:vAlign w:val="center"/>
          </w:tcPr>
          <w:p w:rsidR="000C430B" w:rsidRDefault="00721978">
            <w:pPr>
              <w:jc w:val="right"/>
            </w:pPr>
            <w:r>
              <w:rPr>
                <w:rFonts w:ascii="宋体" w:hAnsi="宋体"/>
              </w:rPr>
              <w:t>100</w:t>
            </w:r>
          </w:p>
        </w:tc>
        <w:tc>
          <w:tcPr>
            <w:tcW w:w="1932" w:type="dxa"/>
            <w:vAlign w:val="center"/>
          </w:tcPr>
          <w:p w:rsidR="000C430B" w:rsidRDefault="00721978">
            <w:pPr>
              <w:jc w:val="right"/>
            </w:pPr>
            <w:r>
              <w:rPr>
                <w:rFonts w:ascii="宋体" w:hAnsi="宋体"/>
              </w:rPr>
              <w:t>1,958.00</w:t>
            </w:r>
          </w:p>
        </w:tc>
        <w:tc>
          <w:tcPr>
            <w:tcW w:w="1612" w:type="dxa"/>
            <w:vAlign w:val="center"/>
          </w:tcPr>
          <w:p w:rsidR="000C430B" w:rsidRDefault="00721978">
            <w:pPr>
              <w:jc w:val="right"/>
            </w:pPr>
            <w:r>
              <w:rPr>
                <w:rFonts w:ascii="宋体" w:hAnsi="宋体"/>
              </w:rPr>
              <w:t>0.01</w:t>
            </w:r>
          </w:p>
        </w:tc>
      </w:tr>
    </w:tbl>
    <w:p w:rsidR="009A6FBD" w:rsidRPr="00416F8F" w:rsidRDefault="009A6FBD" w:rsidP="009A6FBD">
      <w:pPr>
        <w:numPr>
          <w:ilvl w:val="0"/>
          <w:numId w:val="24"/>
        </w:numPr>
        <w:autoSpaceDE w:val="0"/>
        <w:autoSpaceDN w:val="0"/>
        <w:adjustRightInd w:val="0"/>
        <w:spacing w:before="100" w:beforeAutospacing="1" w:after="100" w:afterAutospacing="1"/>
        <w:ind w:left="17" w:firstLine="465"/>
        <w:jc w:val="left"/>
        <w:rPr>
          <w:rFonts w:ascii="宋体" w:hAnsi="宋体"/>
          <w:b/>
        </w:rPr>
      </w:pPr>
      <w:r w:rsidRPr="00416F8F">
        <w:rPr>
          <w:rFonts w:ascii="宋体" w:hAnsi="宋体" w:hint="eastAsia"/>
          <w:b/>
        </w:rPr>
        <w:t>报告期末按债券品种分类的债券投资组合</w:t>
      </w:r>
    </w:p>
    <w:tbl>
      <w:tblPr>
        <w:tblW w:w="0" w:type="auto"/>
        <w:jc w:val="center"/>
        <w:tblLayout w:type="fixed"/>
        <w:tblLook w:val="0000"/>
      </w:tblPr>
      <w:tblGrid>
        <w:gridCol w:w="815"/>
        <w:gridCol w:w="3013"/>
        <w:gridCol w:w="2551"/>
        <w:gridCol w:w="2189"/>
      </w:tblGrid>
      <w:tr w:rsidR="009A6FBD" w:rsidRPr="00F50BA5" w:rsidTr="00F048E3">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序号</w:t>
            </w:r>
          </w:p>
        </w:tc>
        <w:tc>
          <w:tcPr>
            <w:tcW w:w="3013"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债券品种</w:t>
            </w:r>
          </w:p>
        </w:tc>
        <w:tc>
          <w:tcPr>
            <w:tcW w:w="25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公允价值（元）</w:t>
            </w:r>
          </w:p>
        </w:tc>
        <w:tc>
          <w:tcPr>
            <w:tcW w:w="2189"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占基金资产净值比例（％）</w:t>
            </w:r>
          </w:p>
        </w:tc>
      </w:tr>
      <w:tr w:rsidR="009A6FBD" w:rsidRPr="00F50BA5" w:rsidTr="00F048E3">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1</w:t>
            </w:r>
          </w:p>
        </w:tc>
        <w:tc>
          <w:tcPr>
            <w:tcW w:w="3013"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国家债券</w:t>
            </w:r>
          </w:p>
        </w:tc>
        <w:tc>
          <w:tcPr>
            <w:tcW w:w="25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r>
      <w:tr w:rsidR="009A6FBD" w:rsidRPr="00F50BA5" w:rsidTr="00F048E3">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2</w:t>
            </w:r>
          </w:p>
        </w:tc>
        <w:tc>
          <w:tcPr>
            <w:tcW w:w="3013"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央行票据</w:t>
            </w:r>
          </w:p>
        </w:tc>
        <w:tc>
          <w:tcPr>
            <w:tcW w:w="25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r>
      <w:tr w:rsidR="009A6FBD" w:rsidRPr="00F50BA5" w:rsidTr="00F048E3">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3</w:t>
            </w:r>
          </w:p>
        </w:tc>
        <w:tc>
          <w:tcPr>
            <w:tcW w:w="3013"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金融债券</w:t>
            </w:r>
          </w:p>
        </w:tc>
        <w:tc>
          <w:tcPr>
            <w:tcW w:w="25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24,798,266.00</w:t>
            </w:r>
          </w:p>
        </w:tc>
        <w:tc>
          <w:tcPr>
            <w:tcW w:w="2189"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89.81</w:t>
            </w:r>
          </w:p>
        </w:tc>
      </w:tr>
      <w:tr w:rsidR="009A6FBD" w:rsidRPr="00F50BA5" w:rsidTr="00F048E3">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p>
        </w:tc>
        <w:tc>
          <w:tcPr>
            <w:tcW w:w="3013"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firstLineChars="100" w:firstLine="240"/>
              <w:rPr>
                <w:rFonts w:ascii="宋体" w:hAnsi="宋体"/>
              </w:rPr>
            </w:pPr>
            <w:r w:rsidRPr="00F50BA5">
              <w:rPr>
                <w:rFonts w:ascii="宋体" w:hAnsi="宋体"/>
              </w:rPr>
              <w:t>其中：政策性金融债</w:t>
            </w:r>
          </w:p>
        </w:tc>
        <w:tc>
          <w:tcPr>
            <w:tcW w:w="25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24,798,266.00</w:t>
            </w:r>
          </w:p>
        </w:tc>
        <w:tc>
          <w:tcPr>
            <w:tcW w:w="2189"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89.81</w:t>
            </w:r>
          </w:p>
        </w:tc>
      </w:tr>
      <w:tr w:rsidR="009A6FBD" w:rsidRPr="00F50BA5" w:rsidTr="00F048E3">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4</w:t>
            </w:r>
          </w:p>
        </w:tc>
        <w:tc>
          <w:tcPr>
            <w:tcW w:w="3013"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企业债券</w:t>
            </w:r>
          </w:p>
        </w:tc>
        <w:tc>
          <w:tcPr>
            <w:tcW w:w="25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r>
      <w:tr w:rsidR="009A6FBD" w:rsidRPr="00F50BA5" w:rsidTr="00F048E3">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5</w:t>
            </w:r>
          </w:p>
        </w:tc>
        <w:tc>
          <w:tcPr>
            <w:tcW w:w="3013"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企业短期融资券</w:t>
            </w:r>
          </w:p>
        </w:tc>
        <w:tc>
          <w:tcPr>
            <w:tcW w:w="25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r>
      <w:tr w:rsidR="009A6FBD" w:rsidRPr="00F50BA5" w:rsidTr="00F048E3">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6</w:t>
            </w:r>
          </w:p>
        </w:tc>
        <w:tc>
          <w:tcPr>
            <w:tcW w:w="3013"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中期票据</w:t>
            </w:r>
          </w:p>
        </w:tc>
        <w:tc>
          <w:tcPr>
            <w:tcW w:w="25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r>
      <w:tr w:rsidR="009A6FBD" w:rsidRPr="00F50BA5" w:rsidTr="00F048E3">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7</w:t>
            </w:r>
          </w:p>
        </w:tc>
        <w:tc>
          <w:tcPr>
            <w:tcW w:w="3013"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可转债</w:t>
            </w:r>
          </w:p>
        </w:tc>
        <w:tc>
          <w:tcPr>
            <w:tcW w:w="2551"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9A6FBD" w:rsidRPr="00F50BA5" w:rsidRDefault="009A6FBD" w:rsidP="00424728">
            <w:pPr>
              <w:spacing w:before="100" w:beforeAutospacing="1" w:after="100" w:afterAutospacing="1"/>
              <w:ind w:left="17"/>
              <w:jc w:val="right"/>
              <w:rPr>
                <w:rFonts w:ascii="宋体" w:hAnsi="宋体"/>
              </w:rPr>
            </w:pPr>
            <w:r w:rsidRPr="00F50BA5">
              <w:rPr>
                <w:rFonts w:ascii="宋体" w:hAnsi="宋体" w:hint="eastAsia"/>
              </w:rPr>
              <w:t>-</w:t>
            </w:r>
          </w:p>
        </w:tc>
      </w:tr>
      <w:tr w:rsidR="00861806" w:rsidRPr="00F50BA5" w:rsidTr="00F048E3">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861806" w:rsidRPr="00F50BA5" w:rsidRDefault="00861806" w:rsidP="00861806">
            <w:pPr>
              <w:spacing w:before="100" w:beforeAutospacing="1" w:after="100" w:afterAutospacing="1"/>
              <w:ind w:left="17"/>
              <w:jc w:val="center"/>
              <w:rPr>
                <w:rFonts w:ascii="宋体" w:hAnsi="宋体"/>
              </w:rPr>
            </w:pPr>
            <w:r>
              <w:rPr>
                <w:rFonts w:ascii="宋体" w:hAnsi="宋体" w:hint="eastAsia"/>
              </w:rPr>
              <w:t>8</w:t>
            </w:r>
          </w:p>
        </w:tc>
        <w:tc>
          <w:tcPr>
            <w:tcW w:w="3013" w:type="dxa"/>
            <w:tcBorders>
              <w:top w:val="single" w:sz="8" w:space="0" w:color="000000"/>
              <w:left w:val="single" w:sz="8" w:space="0" w:color="000000"/>
              <w:bottom w:val="single" w:sz="8" w:space="0" w:color="000000"/>
              <w:right w:val="single" w:sz="8" w:space="0" w:color="000000"/>
            </w:tcBorders>
            <w:vAlign w:val="center"/>
          </w:tcPr>
          <w:p w:rsidR="00861806" w:rsidRPr="00F50BA5" w:rsidRDefault="00861806" w:rsidP="00861806">
            <w:pPr>
              <w:spacing w:before="100" w:beforeAutospacing="1" w:after="100" w:afterAutospacing="1"/>
              <w:ind w:left="17"/>
              <w:rPr>
                <w:rFonts w:ascii="宋体" w:hAnsi="宋体"/>
              </w:rPr>
            </w:pPr>
            <w:r w:rsidRPr="000F5466">
              <w:rPr>
                <w:rFonts w:ascii="宋体" w:hAnsi="宋体" w:hint="eastAsia"/>
              </w:rPr>
              <w:t>同业存单</w:t>
            </w:r>
          </w:p>
        </w:tc>
        <w:tc>
          <w:tcPr>
            <w:tcW w:w="2551" w:type="dxa"/>
            <w:tcBorders>
              <w:top w:val="single" w:sz="8" w:space="0" w:color="000000"/>
              <w:left w:val="single" w:sz="8" w:space="0" w:color="000000"/>
              <w:bottom w:val="single" w:sz="8" w:space="0" w:color="000000"/>
              <w:right w:val="single" w:sz="8" w:space="0" w:color="000000"/>
            </w:tcBorders>
            <w:vAlign w:val="center"/>
          </w:tcPr>
          <w:p w:rsidR="00861806" w:rsidRPr="00F50BA5" w:rsidRDefault="00861806" w:rsidP="00861806">
            <w:pPr>
              <w:spacing w:before="100" w:beforeAutospacing="1" w:after="100" w:afterAutospacing="1"/>
              <w:ind w:left="17"/>
              <w:jc w:val="right"/>
              <w:rPr>
                <w:rFonts w:ascii="宋体" w:hAnsi="宋体"/>
              </w:rPr>
            </w:pPr>
            <w:r>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861806" w:rsidRPr="00F50BA5" w:rsidRDefault="00861806" w:rsidP="00861806">
            <w:pPr>
              <w:spacing w:before="100" w:beforeAutospacing="1" w:after="100" w:afterAutospacing="1"/>
              <w:ind w:left="17"/>
              <w:jc w:val="right"/>
              <w:rPr>
                <w:rFonts w:ascii="宋体" w:hAnsi="宋体"/>
              </w:rPr>
            </w:pPr>
            <w:r>
              <w:rPr>
                <w:rFonts w:ascii="宋体" w:hAnsi="宋体" w:hint="eastAsia"/>
              </w:rPr>
              <w:t>-</w:t>
            </w:r>
          </w:p>
        </w:tc>
      </w:tr>
      <w:tr w:rsidR="00861806" w:rsidRPr="00F50BA5" w:rsidTr="00F048E3">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861806" w:rsidRPr="00F50BA5" w:rsidRDefault="00861806" w:rsidP="00861806">
            <w:pPr>
              <w:spacing w:before="100" w:beforeAutospacing="1" w:after="100" w:afterAutospacing="1"/>
              <w:ind w:left="17"/>
              <w:jc w:val="center"/>
              <w:rPr>
                <w:rFonts w:ascii="宋体" w:hAnsi="宋体"/>
              </w:rPr>
            </w:pPr>
          </w:p>
        </w:tc>
        <w:tc>
          <w:tcPr>
            <w:tcW w:w="3013" w:type="dxa"/>
            <w:tcBorders>
              <w:top w:val="single" w:sz="8" w:space="0" w:color="000000"/>
              <w:left w:val="single" w:sz="8" w:space="0" w:color="000000"/>
              <w:bottom w:val="single" w:sz="8" w:space="0" w:color="000000"/>
              <w:right w:val="single" w:sz="8" w:space="0" w:color="000000"/>
            </w:tcBorders>
            <w:vAlign w:val="center"/>
          </w:tcPr>
          <w:p w:rsidR="00861806" w:rsidRPr="00F50BA5" w:rsidRDefault="00861806" w:rsidP="00861806">
            <w:pPr>
              <w:spacing w:before="100" w:beforeAutospacing="1" w:after="100" w:afterAutospacing="1"/>
              <w:ind w:left="17"/>
              <w:rPr>
                <w:rFonts w:ascii="宋体" w:hAnsi="宋体"/>
              </w:rPr>
            </w:pPr>
            <w:r w:rsidRPr="00F50BA5">
              <w:rPr>
                <w:rFonts w:ascii="宋体" w:hAnsi="宋体"/>
              </w:rPr>
              <w:t>其他</w:t>
            </w:r>
          </w:p>
        </w:tc>
        <w:tc>
          <w:tcPr>
            <w:tcW w:w="2551" w:type="dxa"/>
            <w:tcBorders>
              <w:top w:val="single" w:sz="8" w:space="0" w:color="000000"/>
              <w:left w:val="single" w:sz="8" w:space="0" w:color="000000"/>
              <w:bottom w:val="single" w:sz="8" w:space="0" w:color="000000"/>
              <w:right w:val="single" w:sz="8" w:space="0" w:color="000000"/>
            </w:tcBorders>
            <w:vAlign w:val="center"/>
          </w:tcPr>
          <w:p w:rsidR="00861806" w:rsidRPr="00F50BA5" w:rsidRDefault="00861806" w:rsidP="00861806">
            <w:pPr>
              <w:spacing w:before="100" w:beforeAutospacing="1" w:after="100" w:afterAutospacing="1"/>
              <w:ind w:left="17"/>
              <w:jc w:val="right"/>
              <w:rPr>
                <w:rFonts w:ascii="宋体" w:hAnsi="宋体"/>
              </w:rPr>
            </w:pPr>
            <w:r w:rsidRPr="00F50BA5">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861806" w:rsidRPr="00F50BA5" w:rsidRDefault="00861806" w:rsidP="00861806">
            <w:pPr>
              <w:spacing w:before="100" w:beforeAutospacing="1" w:after="100" w:afterAutospacing="1"/>
              <w:ind w:left="17"/>
              <w:jc w:val="right"/>
              <w:rPr>
                <w:rFonts w:ascii="宋体" w:hAnsi="宋体"/>
              </w:rPr>
            </w:pPr>
            <w:r w:rsidRPr="00F50BA5">
              <w:rPr>
                <w:rFonts w:ascii="宋体" w:hAnsi="宋体" w:hint="eastAsia"/>
              </w:rPr>
              <w:t>-</w:t>
            </w:r>
          </w:p>
        </w:tc>
      </w:tr>
      <w:tr w:rsidR="00861806" w:rsidRPr="00F50BA5" w:rsidTr="00F048E3">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861806" w:rsidRPr="00F50BA5" w:rsidRDefault="00861806" w:rsidP="00861806">
            <w:pPr>
              <w:spacing w:before="100" w:beforeAutospacing="1" w:after="100" w:afterAutospacing="1"/>
              <w:ind w:left="17"/>
              <w:jc w:val="center"/>
              <w:rPr>
                <w:rFonts w:ascii="宋体" w:hAnsi="宋体"/>
              </w:rPr>
            </w:pPr>
          </w:p>
        </w:tc>
        <w:tc>
          <w:tcPr>
            <w:tcW w:w="3013" w:type="dxa"/>
            <w:tcBorders>
              <w:top w:val="single" w:sz="8" w:space="0" w:color="000000"/>
              <w:left w:val="single" w:sz="8" w:space="0" w:color="000000"/>
              <w:bottom w:val="single" w:sz="8" w:space="0" w:color="000000"/>
              <w:right w:val="single" w:sz="8" w:space="0" w:color="000000"/>
            </w:tcBorders>
            <w:vAlign w:val="center"/>
          </w:tcPr>
          <w:p w:rsidR="00861806" w:rsidRPr="00F50BA5" w:rsidRDefault="00861806" w:rsidP="00861806">
            <w:pPr>
              <w:spacing w:before="100" w:beforeAutospacing="1" w:after="100" w:afterAutospacing="1"/>
              <w:ind w:left="17"/>
              <w:rPr>
                <w:rFonts w:ascii="宋体" w:hAnsi="宋体"/>
              </w:rPr>
            </w:pPr>
            <w:r w:rsidRPr="00F50BA5">
              <w:rPr>
                <w:rFonts w:ascii="宋体" w:hAnsi="宋体"/>
              </w:rPr>
              <w:t>合计</w:t>
            </w:r>
          </w:p>
        </w:tc>
        <w:tc>
          <w:tcPr>
            <w:tcW w:w="2551" w:type="dxa"/>
            <w:tcBorders>
              <w:top w:val="single" w:sz="8" w:space="0" w:color="000000"/>
              <w:left w:val="single" w:sz="8" w:space="0" w:color="000000"/>
              <w:bottom w:val="single" w:sz="8" w:space="0" w:color="000000"/>
              <w:right w:val="single" w:sz="8" w:space="0" w:color="000000"/>
            </w:tcBorders>
            <w:vAlign w:val="center"/>
          </w:tcPr>
          <w:p w:rsidR="00861806" w:rsidRPr="00F50BA5" w:rsidRDefault="00861806" w:rsidP="00861806">
            <w:pPr>
              <w:spacing w:before="100" w:beforeAutospacing="1" w:after="100" w:afterAutospacing="1"/>
              <w:ind w:left="17"/>
              <w:jc w:val="right"/>
              <w:rPr>
                <w:rFonts w:ascii="宋体" w:hAnsi="宋体"/>
              </w:rPr>
            </w:pPr>
            <w:r w:rsidRPr="00F50BA5">
              <w:rPr>
                <w:rFonts w:ascii="宋体" w:hAnsi="宋体" w:hint="eastAsia"/>
              </w:rPr>
              <w:t>24,798,266.00</w:t>
            </w:r>
          </w:p>
        </w:tc>
        <w:tc>
          <w:tcPr>
            <w:tcW w:w="2189" w:type="dxa"/>
            <w:tcBorders>
              <w:top w:val="single" w:sz="8" w:space="0" w:color="000000"/>
              <w:left w:val="single" w:sz="8" w:space="0" w:color="000000"/>
              <w:bottom w:val="single" w:sz="8" w:space="0" w:color="000000"/>
              <w:right w:val="single" w:sz="8" w:space="0" w:color="000000"/>
            </w:tcBorders>
            <w:vAlign w:val="center"/>
          </w:tcPr>
          <w:p w:rsidR="00861806" w:rsidRPr="00F50BA5" w:rsidRDefault="00861806" w:rsidP="00861806">
            <w:pPr>
              <w:spacing w:before="100" w:beforeAutospacing="1" w:after="100" w:afterAutospacing="1"/>
              <w:ind w:left="17"/>
              <w:jc w:val="right"/>
              <w:rPr>
                <w:rFonts w:ascii="宋体" w:hAnsi="宋体"/>
              </w:rPr>
            </w:pPr>
            <w:r w:rsidRPr="00F50BA5">
              <w:rPr>
                <w:rFonts w:ascii="宋体" w:hAnsi="宋体" w:hint="eastAsia"/>
              </w:rPr>
              <w:t>89.81</w:t>
            </w:r>
          </w:p>
        </w:tc>
      </w:tr>
    </w:tbl>
    <w:p w:rsidR="009A6FBD" w:rsidRPr="00416F8F" w:rsidRDefault="009A6FBD" w:rsidP="009A6FBD">
      <w:pPr>
        <w:numPr>
          <w:ilvl w:val="0"/>
          <w:numId w:val="24"/>
        </w:numPr>
        <w:autoSpaceDE w:val="0"/>
        <w:autoSpaceDN w:val="0"/>
        <w:adjustRightInd w:val="0"/>
        <w:spacing w:before="100" w:beforeAutospacing="1" w:after="100" w:afterAutospacing="1"/>
        <w:ind w:left="17" w:firstLine="465"/>
        <w:jc w:val="left"/>
        <w:rPr>
          <w:rFonts w:ascii="宋体" w:hAnsi="宋体"/>
          <w:b/>
        </w:rPr>
      </w:pPr>
      <w:r w:rsidRPr="00416F8F">
        <w:rPr>
          <w:rFonts w:ascii="宋体" w:hAnsi="宋体" w:hint="eastAsia"/>
          <w:b/>
        </w:rPr>
        <w:t>报告期末按公允价值占基金资产净值比例大小排序的前五名债券投资明细</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
        <w:gridCol w:w="1376"/>
        <w:gridCol w:w="1843"/>
        <w:gridCol w:w="1985"/>
        <w:gridCol w:w="1984"/>
        <w:gridCol w:w="1317"/>
      </w:tblGrid>
      <w:tr w:rsidR="009A6FBD" w:rsidRPr="00F50BA5" w:rsidTr="00F048E3">
        <w:trPr>
          <w:jc w:val="center"/>
        </w:trPr>
        <w:tc>
          <w:tcPr>
            <w:tcW w:w="892"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序号</w:t>
            </w:r>
          </w:p>
        </w:tc>
        <w:tc>
          <w:tcPr>
            <w:tcW w:w="1376"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债券代码</w:t>
            </w:r>
          </w:p>
        </w:tc>
        <w:tc>
          <w:tcPr>
            <w:tcW w:w="1843"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债券名称</w:t>
            </w:r>
          </w:p>
        </w:tc>
        <w:tc>
          <w:tcPr>
            <w:tcW w:w="1985"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数量(张)</w:t>
            </w:r>
          </w:p>
        </w:tc>
        <w:tc>
          <w:tcPr>
            <w:tcW w:w="1984"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公允价值</w:t>
            </w:r>
          </w:p>
        </w:tc>
        <w:tc>
          <w:tcPr>
            <w:tcW w:w="1317"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占基金资产净值比例(％)</w:t>
            </w:r>
          </w:p>
        </w:tc>
      </w:tr>
      <w:tr w:rsidR="000C430B" w:rsidTr="00F048E3">
        <w:trPr>
          <w:jc w:val="center"/>
        </w:trPr>
        <w:tc>
          <w:tcPr>
            <w:tcW w:w="892" w:type="dxa"/>
            <w:vAlign w:val="center"/>
          </w:tcPr>
          <w:p w:rsidR="000C430B" w:rsidRDefault="00721978">
            <w:pPr>
              <w:jc w:val="center"/>
            </w:pPr>
            <w:r>
              <w:rPr>
                <w:rFonts w:ascii="宋体" w:hAnsi="宋体"/>
              </w:rPr>
              <w:t>1</w:t>
            </w:r>
          </w:p>
        </w:tc>
        <w:tc>
          <w:tcPr>
            <w:tcW w:w="1376" w:type="dxa"/>
            <w:vAlign w:val="center"/>
          </w:tcPr>
          <w:p w:rsidR="000C430B" w:rsidRDefault="00721978">
            <w:pPr>
              <w:jc w:val="center"/>
            </w:pPr>
            <w:r>
              <w:rPr>
                <w:rFonts w:ascii="宋体" w:hAnsi="宋体"/>
              </w:rPr>
              <w:t>018005</w:t>
            </w:r>
          </w:p>
        </w:tc>
        <w:tc>
          <w:tcPr>
            <w:tcW w:w="1843" w:type="dxa"/>
            <w:vAlign w:val="center"/>
          </w:tcPr>
          <w:p w:rsidR="000C430B" w:rsidRDefault="00721978">
            <w:pPr>
              <w:jc w:val="center"/>
            </w:pPr>
            <w:r>
              <w:rPr>
                <w:rFonts w:ascii="宋体" w:hAnsi="宋体"/>
              </w:rPr>
              <w:t>国开1701</w:t>
            </w:r>
          </w:p>
        </w:tc>
        <w:tc>
          <w:tcPr>
            <w:tcW w:w="1985" w:type="dxa"/>
            <w:vAlign w:val="center"/>
          </w:tcPr>
          <w:p w:rsidR="000C430B" w:rsidRDefault="00721978">
            <w:pPr>
              <w:jc w:val="right"/>
            </w:pPr>
            <w:r>
              <w:rPr>
                <w:rFonts w:ascii="宋体" w:hAnsi="宋体"/>
              </w:rPr>
              <w:t>197,000</w:t>
            </w:r>
          </w:p>
        </w:tc>
        <w:tc>
          <w:tcPr>
            <w:tcW w:w="1984" w:type="dxa"/>
            <w:vAlign w:val="center"/>
          </w:tcPr>
          <w:p w:rsidR="000C430B" w:rsidRDefault="00721978">
            <w:pPr>
              <w:jc w:val="right"/>
            </w:pPr>
            <w:r>
              <w:rPr>
                <w:rFonts w:ascii="宋体" w:hAnsi="宋体"/>
              </w:rPr>
              <w:t>19,741,370.00</w:t>
            </w:r>
          </w:p>
        </w:tc>
        <w:tc>
          <w:tcPr>
            <w:tcW w:w="1317" w:type="dxa"/>
            <w:vAlign w:val="center"/>
          </w:tcPr>
          <w:p w:rsidR="000C430B" w:rsidRDefault="00721978">
            <w:pPr>
              <w:jc w:val="right"/>
            </w:pPr>
            <w:r>
              <w:rPr>
                <w:rFonts w:ascii="宋体" w:hAnsi="宋体"/>
              </w:rPr>
              <w:t>71.50</w:t>
            </w:r>
          </w:p>
        </w:tc>
      </w:tr>
      <w:tr w:rsidR="000C430B" w:rsidTr="00F048E3">
        <w:trPr>
          <w:jc w:val="center"/>
        </w:trPr>
        <w:tc>
          <w:tcPr>
            <w:tcW w:w="892" w:type="dxa"/>
            <w:vAlign w:val="center"/>
          </w:tcPr>
          <w:p w:rsidR="000C430B" w:rsidRDefault="00721978">
            <w:pPr>
              <w:jc w:val="center"/>
            </w:pPr>
            <w:r>
              <w:rPr>
                <w:rFonts w:ascii="宋体" w:hAnsi="宋体"/>
              </w:rPr>
              <w:t>2</w:t>
            </w:r>
          </w:p>
        </w:tc>
        <w:tc>
          <w:tcPr>
            <w:tcW w:w="1376" w:type="dxa"/>
            <w:vAlign w:val="center"/>
          </w:tcPr>
          <w:p w:rsidR="000C430B" w:rsidRDefault="00721978">
            <w:pPr>
              <w:jc w:val="center"/>
            </w:pPr>
            <w:r>
              <w:rPr>
                <w:rFonts w:ascii="宋体" w:hAnsi="宋体"/>
              </w:rPr>
              <w:t>018002</w:t>
            </w:r>
          </w:p>
        </w:tc>
        <w:tc>
          <w:tcPr>
            <w:tcW w:w="1843" w:type="dxa"/>
            <w:vAlign w:val="center"/>
          </w:tcPr>
          <w:p w:rsidR="000C430B" w:rsidRDefault="00721978">
            <w:pPr>
              <w:jc w:val="center"/>
            </w:pPr>
            <w:r>
              <w:rPr>
                <w:rFonts w:ascii="宋体" w:hAnsi="宋体"/>
              </w:rPr>
              <w:t>国开1302</w:t>
            </w:r>
          </w:p>
        </w:tc>
        <w:tc>
          <w:tcPr>
            <w:tcW w:w="1985" w:type="dxa"/>
            <w:vAlign w:val="center"/>
          </w:tcPr>
          <w:p w:rsidR="000C430B" w:rsidRDefault="00721978">
            <w:pPr>
              <w:jc w:val="right"/>
            </w:pPr>
            <w:r>
              <w:rPr>
                <w:rFonts w:ascii="宋体" w:hAnsi="宋体"/>
              </w:rPr>
              <w:t>49,920</w:t>
            </w:r>
          </w:p>
        </w:tc>
        <w:tc>
          <w:tcPr>
            <w:tcW w:w="1984" w:type="dxa"/>
            <w:vAlign w:val="center"/>
          </w:tcPr>
          <w:p w:rsidR="000C430B" w:rsidRDefault="00721978">
            <w:pPr>
              <w:jc w:val="right"/>
            </w:pPr>
            <w:r>
              <w:rPr>
                <w:rFonts w:ascii="宋体" w:hAnsi="宋体"/>
              </w:rPr>
              <w:t>5,056,896.00</w:t>
            </w:r>
          </w:p>
        </w:tc>
        <w:tc>
          <w:tcPr>
            <w:tcW w:w="1317" w:type="dxa"/>
            <w:vAlign w:val="center"/>
          </w:tcPr>
          <w:p w:rsidR="000C430B" w:rsidRDefault="00721978">
            <w:pPr>
              <w:jc w:val="right"/>
            </w:pPr>
            <w:r>
              <w:rPr>
                <w:rFonts w:ascii="宋体" w:hAnsi="宋体"/>
              </w:rPr>
              <w:t>18.31</w:t>
            </w:r>
          </w:p>
        </w:tc>
      </w:tr>
    </w:tbl>
    <w:p w:rsidR="009A6FBD" w:rsidRPr="00416F8F" w:rsidRDefault="009A6FBD" w:rsidP="009A6FBD">
      <w:pPr>
        <w:numPr>
          <w:ilvl w:val="0"/>
          <w:numId w:val="24"/>
        </w:numPr>
        <w:autoSpaceDE w:val="0"/>
        <w:autoSpaceDN w:val="0"/>
        <w:adjustRightInd w:val="0"/>
        <w:spacing w:before="100" w:beforeAutospacing="1" w:after="100" w:afterAutospacing="1"/>
        <w:ind w:left="17" w:firstLine="465"/>
        <w:jc w:val="left"/>
        <w:rPr>
          <w:rFonts w:ascii="宋体" w:hAnsi="宋体"/>
          <w:b/>
        </w:rPr>
      </w:pPr>
      <w:r w:rsidRPr="00416F8F">
        <w:rPr>
          <w:rFonts w:ascii="宋体" w:hAnsi="宋体" w:hint="eastAsia"/>
          <w:b/>
        </w:rPr>
        <w:t>报告期末按公允价值占基金资产净值比例大小排序的前十名资产支持证券投资明细</w:t>
      </w:r>
    </w:p>
    <w:p w:rsidR="009A6FBD" w:rsidRPr="00F50BA5" w:rsidRDefault="009A6FBD" w:rsidP="00BD6059">
      <w:pPr>
        <w:ind w:rightChars="-85" w:right="-204" w:firstLineChars="200" w:firstLine="480"/>
        <w:rPr>
          <w:rFonts w:ascii="宋体" w:hAnsi="宋体"/>
        </w:rPr>
      </w:pPr>
      <w:r w:rsidRPr="00F50BA5">
        <w:rPr>
          <w:rFonts w:ascii="宋体" w:hAnsi="宋体"/>
        </w:rPr>
        <w:t>本基金本报告期末未持有资产支持证券。</w:t>
      </w:r>
    </w:p>
    <w:p w:rsidR="009A6FBD" w:rsidRPr="00416F8F" w:rsidRDefault="009A6FBD" w:rsidP="009A6FBD">
      <w:pPr>
        <w:numPr>
          <w:ilvl w:val="0"/>
          <w:numId w:val="24"/>
        </w:numPr>
        <w:autoSpaceDE w:val="0"/>
        <w:autoSpaceDN w:val="0"/>
        <w:adjustRightInd w:val="0"/>
        <w:spacing w:before="100" w:beforeAutospacing="1" w:after="100" w:afterAutospacing="1"/>
        <w:ind w:left="17" w:firstLine="465"/>
        <w:jc w:val="left"/>
        <w:rPr>
          <w:rFonts w:ascii="宋体" w:hAnsi="宋体"/>
          <w:b/>
        </w:rPr>
      </w:pPr>
      <w:r w:rsidRPr="00416F8F">
        <w:rPr>
          <w:rFonts w:ascii="宋体" w:hAnsi="宋体" w:hint="eastAsia"/>
          <w:b/>
        </w:rPr>
        <w:t>报告期末按公允价值占基金资产净值比例大小排序的前五名贵金属投资明细</w:t>
      </w:r>
    </w:p>
    <w:p w:rsidR="009A6FBD" w:rsidRPr="00F50BA5" w:rsidRDefault="009A6FBD" w:rsidP="00BD6059">
      <w:pPr>
        <w:ind w:rightChars="-85" w:right="-204" w:firstLineChars="200" w:firstLine="480"/>
        <w:rPr>
          <w:rFonts w:ascii="宋体" w:hAnsi="宋体"/>
        </w:rPr>
      </w:pPr>
      <w:r w:rsidRPr="00F50BA5">
        <w:rPr>
          <w:rFonts w:ascii="宋体" w:hAnsi="宋体" w:hint="eastAsia"/>
        </w:rPr>
        <w:t>本基金本报告期末未持有贵金属。</w:t>
      </w:r>
    </w:p>
    <w:p w:rsidR="009A6FBD" w:rsidRPr="00416F8F" w:rsidRDefault="009A6FBD" w:rsidP="009A6FBD">
      <w:pPr>
        <w:numPr>
          <w:ilvl w:val="0"/>
          <w:numId w:val="24"/>
        </w:numPr>
        <w:autoSpaceDE w:val="0"/>
        <w:autoSpaceDN w:val="0"/>
        <w:adjustRightInd w:val="0"/>
        <w:spacing w:before="100" w:beforeAutospacing="1" w:after="100" w:afterAutospacing="1"/>
        <w:ind w:left="17" w:firstLine="465"/>
        <w:jc w:val="left"/>
        <w:rPr>
          <w:rFonts w:ascii="宋体" w:hAnsi="宋体"/>
          <w:b/>
        </w:rPr>
      </w:pPr>
      <w:r w:rsidRPr="00416F8F">
        <w:rPr>
          <w:rFonts w:ascii="宋体" w:hAnsi="宋体" w:hint="eastAsia"/>
          <w:b/>
        </w:rPr>
        <w:t>报告期末按公允价值占基金资产净值比例大小排序的前五名权证投资明细</w:t>
      </w:r>
    </w:p>
    <w:p w:rsidR="009A6FBD" w:rsidRPr="00F50BA5" w:rsidRDefault="009A6FBD" w:rsidP="00BD6059">
      <w:pPr>
        <w:ind w:rightChars="-85" w:right="-204" w:firstLineChars="200" w:firstLine="480"/>
        <w:rPr>
          <w:rFonts w:ascii="宋体" w:hAnsi="宋体"/>
        </w:rPr>
      </w:pPr>
      <w:r w:rsidRPr="00F50BA5">
        <w:rPr>
          <w:rFonts w:ascii="宋体" w:hAnsi="宋体"/>
        </w:rPr>
        <w:t>本基金本报告期末未持有权证。</w:t>
      </w:r>
    </w:p>
    <w:p w:rsidR="009A6FBD" w:rsidRPr="00416F8F" w:rsidRDefault="009A6FBD" w:rsidP="009A6FBD">
      <w:pPr>
        <w:numPr>
          <w:ilvl w:val="0"/>
          <w:numId w:val="24"/>
        </w:numPr>
        <w:autoSpaceDE w:val="0"/>
        <w:autoSpaceDN w:val="0"/>
        <w:adjustRightInd w:val="0"/>
        <w:spacing w:before="100" w:beforeAutospacing="1" w:after="100" w:afterAutospacing="1"/>
        <w:ind w:left="17" w:firstLine="465"/>
        <w:jc w:val="left"/>
        <w:rPr>
          <w:rFonts w:ascii="宋体" w:hAnsi="宋体"/>
          <w:b/>
        </w:rPr>
      </w:pPr>
      <w:r w:rsidRPr="00416F8F">
        <w:rPr>
          <w:rFonts w:ascii="宋体" w:hAnsi="宋体" w:hint="eastAsia"/>
          <w:b/>
        </w:rPr>
        <w:t>报告期末本基金投资的股指期货交易情况说明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2"/>
        <w:gridCol w:w="1422"/>
        <w:gridCol w:w="1422"/>
        <w:gridCol w:w="1422"/>
        <w:gridCol w:w="1512"/>
        <w:gridCol w:w="2093"/>
      </w:tblGrid>
      <w:tr w:rsidR="009A6FBD" w:rsidRPr="00F50BA5" w:rsidTr="00F048E3">
        <w:trPr>
          <w:trHeight w:val="105"/>
          <w:jc w:val="center"/>
        </w:trPr>
        <w:tc>
          <w:tcPr>
            <w:tcW w:w="1422"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代码</w:t>
            </w:r>
          </w:p>
        </w:tc>
        <w:tc>
          <w:tcPr>
            <w:tcW w:w="1422"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名称</w:t>
            </w:r>
          </w:p>
        </w:tc>
        <w:tc>
          <w:tcPr>
            <w:tcW w:w="1422"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持仓量</w:t>
            </w:r>
          </w:p>
        </w:tc>
        <w:tc>
          <w:tcPr>
            <w:tcW w:w="1422"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合约市值</w:t>
            </w:r>
          </w:p>
        </w:tc>
        <w:tc>
          <w:tcPr>
            <w:tcW w:w="1512"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公允价值变动</w:t>
            </w:r>
          </w:p>
        </w:tc>
        <w:tc>
          <w:tcPr>
            <w:tcW w:w="2093"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风险说明</w:t>
            </w:r>
          </w:p>
        </w:tc>
      </w:tr>
      <w:tr w:rsidR="009A6FBD" w:rsidRPr="00F50BA5" w:rsidTr="00F048E3">
        <w:trPr>
          <w:trHeight w:val="105"/>
          <w:jc w:val="center"/>
        </w:trPr>
        <w:tc>
          <w:tcPr>
            <w:tcW w:w="7200" w:type="dxa"/>
            <w:gridSpan w:val="5"/>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公允价值变动总额合计</w:t>
            </w:r>
          </w:p>
        </w:tc>
        <w:tc>
          <w:tcPr>
            <w:tcW w:w="2093"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w:t>
            </w:r>
          </w:p>
        </w:tc>
      </w:tr>
      <w:tr w:rsidR="009A6FBD" w:rsidRPr="00F50BA5" w:rsidTr="00F048E3">
        <w:trPr>
          <w:trHeight w:val="105"/>
          <w:jc w:val="center"/>
        </w:trPr>
        <w:tc>
          <w:tcPr>
            <w:tcW w:w="7200" w:type="dxa"/>
            <w:gridSpan w:val="5"/>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股指期货投资本期收益</w:t>
            </w:r>
          </w:p>
        </w:tc>
        <w:tc>
          <w:tcPr>
            <w:tcW w:w="2093"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-49,400.00</w:t>
            </w:r>
          </w:p>
        </w:tc>
      </w:tr>
      <w:tr w:rsidR="009A6FBD" w:rsidRPr="00F50BA5" w:rsidTr="00F048E3">
        <w:trPr>
          <w:trHeight w:val="105"/>
          <w:jc w:val="center"/>
        </w:trPr>
        <w:tc>
          <w:tcPr>
            <w:tcW w:w="7200" w:type="dxa"/>
            <w:gridSpan w:val="5"/>
            <w:vAlign w:val="center"/>
          </w:tcPr>
          <w:p w:rsidR="009A6FBD" w:rsidRPr="00F50BA5" w:rsidRDefault="009A6FBD" w:rsidP="00424728">
            <w:pPr>
              <w:spacing w:before="100" w:beforeAutospacing="1" w:after="100" w:afterAutospacing="1"/>
              <w:ind w:left="17"/>
              <w:rPr>
                <w:rFonts w:ascii="宋体" w:hAnsi="宋体"/>
              </w:rPr>
            </w:pPr>
            <w:r w:rsidRPr="00F50BA5">
              <w:rPr>
                <w:rFonts w:ascii="宋体" w:hAnsi="宋体"/>
              </w:rPr>
              <w:t>股指期货投资本期公允价值变动</w:t>
            </w:r>
          </w:p>
        </w:tc>
        <w:tc>
          <w:tcPr>
            <w:tcW w:w="2093"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w:t>
            </w:r>
          </w:p>
        </w:tc>
      </w:tr>
    </w:tbl>
    <w:p w:rsidR="009A6FBD" w:rsidRPr="00F50BA5" w:rsidRDefault="009A6FBD" w:rsidP="00BD6059">
      <w:pPr>
        <w:ind w:rightChars="-85" w:right="-204" w:firstLineChars="200" w:firstLine="480"/>
        <w:rPr>
          <w:rFonts w:ascii="宋体" w:hAnsi="宋体"/>
        </w:rPr>
      </w:pPr>
      <w:r w:rsidRPr="00F50BA5">
        <w:rPr>
          <w:rFonts w:ascii="宋体" w:hAnsi="宋体"/>
        </w:rPr>
        <w:t xml:space="preserve">注：本基金本报告期末未持有股指期货。 </w:t>
      </w:r>
    </w:p>
    <w:p w:rsidR="009A6FBD" w:rsidRPr="00416F8F" w:rsidRDefault="009A6FBD" w:rsidP="009A6FBD">
      <w:pPr>
        <w:numPr>
          <w:ilvl w:val="0"/>
          <w:numId w:val="24"/>
        </w:numPr>
        <w:autoSpaceDE w:val="0"/>
        <w:autoSpaceDN w:val="0"/>
        <w:adjustRightInd w:val="0"/>
        <w:spacing w:before="100" w:beforeAutospacing="1" w:after="100" w:afterAutospacing="1"/>
        <w:ind w:left="17" w:firstLine="465"/>
        <w:jc w:val="left"/>
        <w:rPr>
          <w:rFonts w:ascii="宋体" w:hAnsi="宋体"/>
          <w:b/>
        </w:rPr>
      </w:pPr>
      <w:r w:rsidRPr="00416F8F">
        <w:rPr>
          <w:rFonts w:ascii="宋体" w:hAnsi="宋体" w:hint="eastAsia"/>
          <w:b/>
        </w:rPr>
        <w:t>报告期末本基金投资的国债期货交易情况说明</w:t>
      </w:r>
    </w:p>
    <w:p w:rsidR="000C430B" w:rsidRDefault="00721978">
      <w:pPr>
        <w:ind w:rightChars="-85" w:right="-204" w:firstLineChars="200" w:firstLine="480"/>
        <w:rPr>
          <w:rFonts w:ascii="宋体" w:hAnsi="宋体"/>
        </w:rPr>
      </w:pPr>
      <w:r>
        <w:rPr>
          <w:rFonts w:ascii="宋体" w:hAnsi="宋体"/>
        </w:rPr>
        <w:t xml:space="preserve">（1）本基金本报告期末未持有国债期货。 </w:t>
      </w:r>
    </w:p>
    <w:p w:rsidR="009A6FBD" w:rsidRPr="00F50BA5" w:rsidRDefault="009A6FBD" w:rsidP="00BD6059">
      <w:pPr>
        <w:ind w:rightChars="-85" w:right="-204" w:firstLineChars="200" w:firstLine="480"/>
        <w:rPr>
          <w:rFonts w:ascii="宋体" w:hAnsi="宋体"/>
        </w:rPr>
      </w:pPr>
      <w:r w:rsidRPr="00F50BA5">
        <w:rPr>
          <w:rFonts w:ascii="宋体" w:hAnsi="宋体"/>
        </w:rPr>
        <w:t>（2）本基金本报告期内未进行国债期货交易。</w:t>
      </w:r>
    </w:p>
    <w:p w:rsidR="009A6FBD" w:rsidRPr="00416F8F" w:rsidRDefault="009A6FBD" w:rsidP="009A6FBD">
      <w:pPr>
        <w:numPr>
          <w:ilvl w:val="0"/>
          <w:numId w:val="24"/>
        </w:numPr>
        <w:autoSpaceDE w:val="0"/>
        <w:autoSpaceDN w:val="0"/>
        <w:adjustRightInd w:val="0"/>
        <w:spacing w:before="100" w:beforeAutospacing="1" w:after="100" w:afterAutospacing="1"/>
        <w:ind w:left="17" w:firstLine="465"/>
        <w:jc w:val="left"/>
        <w:rPr>
          <w:rFonts w:ascii="宋体" w:hAnsi="宋体"/>
          <w:b/>
        </w:rPr>
      </w:pPr>
      <w:r w:rsidRPr="00416F8F">
        <w:rPr>
          <w:rFonts w:ascii="宋体" w:hAnsi="宋体" w:hint="eastAsia"/>
          <w:b/>
        </w:rPr>
        <w:t>投资组合报告附注</w:t>
      </w:r>
    </w:p>
    <w:p w:rsidR="009A6FBD" w:rsidRPr="00F50BA5" w:rsidRDefault="009A6FBD" w:rsidP="009A6FBD">
      <w:pPr>
        <w:pStyle w:val="afd"/>
        <w:numPr>
          <w:ilvl w:val="0"/>
          <w:numId w:val="25"/>
        </w:numPr>
        <w:ind w:left="482" w:firstLine="480"/>
        <w:rPr>
          <w:rFonts w:ascii="宋体" w:hAnsi="宋体"/>
          <w:color w:val="000000"/>
        </w:rPr>
      </w:pPr>
      <w:r w:rsidRPr="00F50BA5">
        <w:rPr>
          <w:rFonts w:ascii="宋体" w:hAnsi="宋体" w:hint="eastAsia"/>
          <w:color w:val="000000"/>
        </w:rPr>
        <w:t>本基金投资的前十名证券的发行主体在本报告期内没有出现被监管部门立案调查，或在报告编制日前一年内受到公开谴责、处罚的情形。</w:t>
      </w:r>
    </w:p>
    <w:p w:rsidR="009A6FBD" w:rsidRPr="00F50BA5" w:rsidRDefault="009A6FBD" w:rsidP="009A6FBD">
      <w:pPr>
        <w:pStyle w:val="afd"/>
        <w:numPr>
          <w:ilvl w:val="0"/>
          <w:numId w:val="25"/>
        </w:numPr>
        <w:ind w:left="482" w:firstLine="480"/>
        <w:rPr>
          <w:rFonts w:ascii="宋体" w:hAnsi="宋体"/>
          <w:color w:val="000000"/>
        </w:rPr>
      </w:pPr>
      <w:r w:rsidRPr="00F50BA5">
        <w:rPr>
          <w:rFonts w:ascii="宋体" w:hAnsi="宋体" w:hint="eastAsia"/>
          <w:color w:val="000000"/>
        </w:rPr>
        <w:t>报告期内本基金投资的前十名股票未超出基金合同规定的备选股票库。</w:t>
      </w:r>
    </w:p>
    <w:p w:rsidR="009A6FBD" w:rsidRPr="00416F8F" w:rsidRDefault="009A6FBD" w:rsidP="009A6FBD">
      <w:pPr>
        <w:pStyle w:val="afd"/>
        <w:numPr>
          <w:ilvl w:val="0"/>
          <w:numId w:val="25"/>
        </w:numPr>
        <w:spacing w:after="120"/>
        <w:ind w:left="482" w:firstLine="482"/>
        <w:rPr>
          <w:rFonts w:ascii="宋体" w:hAnsi="宋体"/>
          <w:b/>
          <w:color w:val="000000"/>
        </w:rPr>
      </w:pPr>
      <w:r w:rsidRPr="00416F8F">
        <w:rPr>
          <w:rFonts w:ascii="宋体" w:hAnsi="宋体" w:hint="eastAsia"/>
          <w:b/>
          <w:color w:val="000000"/>
        </w:rPr>
        <w:t>其他资产构成</w:t>
      </w:r>
    </w:p>
    <w:tbl>
      <w:tblPr>
        <w:tblpPr w:leftFromText="180" w:rightFromText="180" w:vertAnchor="text" w:horzAnchor="margin" w:tblpXSpec="center" w:tblpY="265"/>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7"/>
        <w:gridCol w:w="2573"/>
        <w:gridCol w:w="5008"/>
      </w:tblGrid>
      <w:tr w:rsidR="009A6FBD" w:rsidRPr="00F50BA5" w:rsidTr="00424728">
        <w:trPr>
          <w:jc w:val="center"/>
        </w:trPr>
        <w:tc>
          <w:tcPr>
            <w:tcW w:w="1287" w:type="dxa"/>
            <w:vAlign w:val="center"/>
          </w:tcPr>
          <w:p w:rsidR="009A6FBD" w:rsidRPr="00F50BA5" w:rsidRDefault="009A6FBD" w:rsidP="00424728">
            <w:pPr>
              <w:spacing w:before="29" w:line="288" w:lineRule="auto"/>
              <w:ind w:left="15"/>
              <w:jc w:val="center"/>
              <w:rPr>
                <w:rFonts w:ascii="宋体" w:hAnsi="宋体"/>
              </w:rPr>
            </w:pPr>
            <w:r w:rsidRPr="00F50BA5">
              <w:rPr>
                <w:rFonts w:ascii="宋体" w:hAnsi="宋体"/>
              </w:rPr>
              <w:t>序号</w:t>
            </w:r>
          </w:p>
        </w:tc>
        <w:tc>
          <w:tcPr>
            <w:tcW w:w="2573" w:type="dxa"/>
            <w:vAlign w:val="center"/>
          </w:tcPr>
          <w:p w:rsidR="009A6FBD" w:rsidRPr="00F50BA5" w:rsidRDefault="009A6FBD" w:rsidP="00424728">
            <w:pPr>
              <w:spacing w:before="29" w:line="288" w:lineRule="auto"/>
              <w:ind w:left="15"/>
              <w:jc w:val="center"/>
              <w:rPr>
                <w:rFonts w:ascii="宋体" w:hAnsi="宋体"/>
              </w:rPr>
            </w:pPr>
            <w:r w:rsidRPr="00F50BA5">
              <w:rPr>
                <w:rFonts w:ascii="宋体" w:hAnsi="宋体"/>
              </w:rPr>
              <w:t>名称</w:t>
            </w:r>
          </w:p>
        </w:tc>
        <w:tc>
          <w:tcPr>
            <w:tcW w:w="5008" w:type="dxa"/>
            <w:vAlign w:val="center"/>
          </w:tcPr>
          <w:p w:rsidR="009A6FBD" w:rsidRPr="00F50BA5" w:rsidRDefault="009A6FBD" w:rsidP="00424728">
            <w:pPr>
              <w:spacing w:before="29" w:line="288" w:lineRule="auto"/>
              <w:ind w:left="15"/>
              <w:jc w:val="center"/>
              <w:rPr>
                <w:rFonts w:ascii="宋体" w:hAnsi="宋体"/>
              </w:rPr>
            </w:pPr>
            <w:r w:rsidRPr="00F50BA5">
              <w:rPr>
                <w:rFonts w:ascii="宋体" w:hAnsi="宋体"/>
              </w:rPr>
              <w:t>金额（元）</w:t>
            </w:r>
          </w:p>
        </w:tc>
      </w:tr>
      <w:tr w:rsidR="009A6FBD" w:rsidRPr="00F50BA5" w:rsidTr="00424728">
        <w:trPr>
          <w:jc w:val="center"/>
        </w:trPr>
        <w:tc>
          <w:tcPr>
            <w:tcW w:w="1287" w:type="dxa"/>
            <w:vAlign w:val="center"/>
          </w:tcPr>
          <w:p w:rsidR="009A6FBD" w:rsidRPr="00F50BA5" w:rsidRDefault="009A6FBD" w:rsidP="00424728">
            <w:pPr>
              <w:spacing w:before="29" w:line="288" w:lineRule="auto"/>
              <w:ind w:left="15"/>
              <w:jc w:val="center"/>
              <w:rPr>
                <w:rFonts w:ascii="宋体" w:hAnsi="宋体"/>
              </w:rPr>
            </w:pPr>
            <w:r w:rsidRPr="00F50BA5">
              <w:rPr>
                <w:rFonts w:ascii="宋体" w:hAnsi="宋体"/>
              </w:rPr>
              <w:t>1</w:t>
            </w:r>
          </w:p>
        </w:tc>
        <w:tc>
          <w:tcPr>
            <w:tcW w:w="2573" w:type="dxa"/>
            <w:vAlign w:val="center"/>
          </w:tcPr>
          <w:p w:rsidR="009A6FBD" w:rsidRPr="00F50BA5" w:rsidRDefault="009A6FBD" w:rsidP="00424728">
            <w:pPr>
              <w:spacing w:before="29" w:line="288" w:lineRule="auto"/>
              <w:ind w:left="15"/>
              <w:rPr>
                <w:rFonts w:ascii="宋体" w:hAnsi="宋体"/>
                <w:color w:val="000000"/>
              </w:rPr>
            </w:pPr>
            <w:r w:rsidRPr="00F50BA5">
              <w:rPr>
                <w:rFonts w:ascii="宋体" w:hAnsi="宋体"/>
                <w:color w:val="000000"/>
              </w:rPr>
              <w:t>存出保证金</w:t>
            </w:r>
          </w:p>
        </w:tc>
        <w:tc>
          <w:tcPr>
            <w:tcW w:w="5008" w:type="dxa"/>
            <w:vAlign w:val="center"/>
          </w:tcPr>
          <w:p w:rsidR="009A6FBD" w:rsidRPr="00F50BA5" w:rsidRDefault="009A6FBD" w:rsidP="00424728">
            <w:pPr>
              <w:spacing w:before="29" w:line="288" w:lineRule="auto"/>
              <w:ind w:left="15"/>
              <w:jc w:val="right"/>
              <w:rPr>
                <w:rFonts w:ascii="宋体" w:hAnsi="宋体"/>
              </w:rPr>
            </w:pPr>
            <w:r w:rsidRPr="00F50BA5">
              <w:rPr>
                <w:rFonts w:ascii="宋体" w:hAnsi="宋体" w:hint="eastAsia"/>
              </w:rPr>
              <w:t>8,979.45</w:t>
            </w:r>
          </w:p>
        </w:tc>
      </w:tr>
      <w:tr w:rsidR="009A6FBD" w:rsidRPr="00F50BA5" w:rsidTr="00424728">
        <w:trPr>
          <w:jc w:val="center"/>
        </w:trPr>
        <w:tc>
          <w:tcPr>
            <w:tcW w:w="1287" w:type="dxa"/>
            <w:vAlign w:val="center"/>
          </w:tcPr>
          <w:p w:rsidR="009A6FBD" w:rsidRPr="00F50BA5" w:rsidRDefault="009A6FBD" w:rsidP="00424728">
            <w:pPr>
              <w:spacing w:before="29" w:line="288" w:lineRule="auto"/>
              <w:ind w:left="15"/>
              <w:jc w:val="center"/>
              <w:rPr>
                <w:rFonts w:ascii="宋体" w:hAnsi="宋体"/>
              </w:rPr>
            </w:pPr>
            <w:r w:rsidRPr="00F50BA5">
              <w:rPr>
                <w:rFonts w:ascii="宋体" w:hAnsi="宋体"/>
              </w:rPr>
              <w:t>2</w:t>
            </w:r>
          </w:p>
        </w:tc>
        <w:tc>
          <w:tcPr>
            <w:tcW w:w="2573" w:type="dxa"/>
            <w:vAlign w:val="center"/>
          </w:tcPr>
          <w:p w:rsidR="009A6FBD" w:rsidRPr="00F50BA5" w:rsidRDefault="009A6FBD" w:rsidP="00424728">
            <w:pPr>
              <w:spacing w:before="29" w:line="288" w:lineRule="auto"/>
              <w:ind w:left="15"/>
              <w:rPr>
                <w:rFonts w:ascii="宋体" w:hAnsi="宋体"/>
              </w:rPr>
            </w:pPr>
            <w:r w:rsidRPr="00F50BA5">
              <w:rPr>
                <w:rFonts w:ascii="宋体" w:hAnsi="宋体"/>
              </w:rPr>
              <w:t>应收证券清算款</w:t>
            </w:r>
          </w:p>
        </w:tc>
        <w:tc>
          <w:tcPr>
            <w:tcW w:w="5008" w:type="dxa"/>
            <w:vAlign w:val="center"/>
          </w:tcPr>
          <w:p w:rsidR="009A6FBD" w:rsidRPr="00F50BA5" w:rsidRDefault="009A6FBD" w:rsidP="00424728">
            <w:pPr>
              <w:spacing w:before="29" w:line="288" w:lineRule="auto"/>
              <w:ind w:left="15"/>
              <w:jc w:val="right"/>
              <w:rPr>
                <w:rFonts w:ascii="宋体" w:hAnsi="宋体"/>
              </w:rPr>
            </w:pPr>
            <w:r w:rsidRPr="00F50BA5">
              <w:rPr>
                <w:rFonts w:ascii="宋体" w:hAnsi="宋体" w:hint="eastAsia"/>
              </w:rPr>
              <w:t>200,000.00</w:t>
            </w:r>
          </w:p>
        </w:tc>
      </w:tr>
      <w:tr w:rsidR="009A6FBD" w:rsidRPr="00F50BA5" w:rsidTr="00424728">
        <w:trPr>
          <w:jc w:val="center"/>
        </w:trPr>
        <w:tc>
          <w:tcPr>
            <w:tcW w:w="1287" w:type="dxa"/>
            <w:vAlign w:val="center"/>
          </w:tcPr>
          <w:p w:rsidR="009A6FBD" w:rsidRPr="00F50BA5" w:rsidRDefault="009A6FBD" w:rsidP="00424728">
            <w:pPr>
              <w:spacing w:before="29" w:line="288" w:lineRule="auto"/>
              <w:ind w:left="15"/>
              <w:jc w:val="center"/>
              <w:rPr>
                <w:rFonts w:ascii="宋体" w:hAnsi="宋体"/>
              </w:rPr>
            </w:pPr>
            <w:r w:rsidRPr="00F50BA5">
              <w:rPr>
                <w:rFonts w:ascii="宋体" w:hAnsi="宋体"/>
              </w:rPr>
              <w:t>3</w:t>
            </w:r>
          </w:p>
        </w:tc>
        <w:tc>
          <w:tcPr>
            <w:tcW w:w="2573" w:type="dxa"/>
            <w:vAlign w:val="center"/>
          </w:tcPr>
          <w:p w:rsidR="009A6FBD" w:rsidRPr="00F50BA5" w:rsidRDefault="009A6FBD" w:rsidP="00424728">
            <w:pPr>
              <w:spacing w:before="29" w:line="288" w:lineRule="auto"/>
              <w:ind w:left="15"/>
              <w:rPr>
                <w:rFonts w:ascii="宋体" w:hAnsi="宋体"/>
              </w:rPr>
            </w:pPr>
            <w:r w:rsidRPr="00F50BA5">
              <w:rPr>
                <w:rFonts w:ascii="宋体" w:hAnsi="宋体"/>
              </w:rPr>
              <w:t>应收股利</w:t>
            </w:r>
          </w:p>
        </w:tc>
        <w:tc>
          <w:tcPr>
            <w:tcW w:w="5008" w:type="dxa"/>
            <w:vAlign w:val="center"/>
          </w:tcPr>
          <w:p w:rsidR="009A6FBD" w:rsidRPr="00F50BA5" w:rsidRDefault="009A6FBD" w:rsidP="00424728">
            <w:pPr>
              <w:spacing w:before="29" w:line="288" w:lineRule="auto"/>
              <w:ind w:left="15"/>
              <w:jc w:val="right"/>
              <w:rPr>
                <w:rFonts w:ascii="宋体" w:hAnsi="宋体"/>
              </w:rPr>
            </w:pPr>
            <w:r w:rsidRPr="00F50BA5">
              <w:rPr>
                <w:rFonts w:ascii="宋体" w:hAnsi="宋体" w:hint="eastAsia"/>
              </w:rPr>
              <w:t>-</w:t>
            </w:r>
          </w:p>
        </w:tc>
      </w:tr>
      <w:tr w:rsidR="009A6FBD" w:rsidRPr="00F50BA5" w:rsidTr="00424728">
        <w:trPr>
          <w:jc w:val="center"/>
        </w:trPr>
        <w:tc>
          <w:tcPr>
            <w:tcW w:w="1287" w:type="dxa"/>
            <w:vAlign w:val="center"/>
          </w:tcPr>
          <w:p w:rsidR="009A6FBD" w:rsidRPr="00F50BA5" w:rsidRDefault="009A6FBD" w:rsidP="00424728">
            <w:pPr>
              <w:spacing w:before="29" w:line="288" w:lineRule="auto"/>
              <w:ind w:left="15"/>
              <w:jc w:val="center"/>
              <w:rPr>
                <w:rFonts w:ascii="宋体" w:hAnsi="宋体"/>
              </w:rPr>
            </w:pPr>
            <w:r w:rsidRPr="00F50BA5">
              <w:rPr>
                <w:rFonts w:ascii="宋体" w:hAnsi="宋体"/>
              </w:rPr>
              <w:t>4</w:t>
            </w:r>
          </w:p>
        </w:tc>
        <w:tc>
          <w:tcPr>
            <w:tcW w:w="2573" w:type="dxa"/>
            <w:vAlign w:val="center"/>
          </w:tcPr>
          <w:p w:rsidR="009A6FBD" w:rsidRPr="00F50BA5" w:rsidRDefault="009A6FBD" w:rsidP="00424728">
            <w:pPr>
              <w:spacing w:before="29" w:line="288" w:lineRule="auto"/>
              <w:ind w:left="15"/>
              <w:rPr>
                <w:rFonts w:ascii="宋体" w:hAnsi="宋体"/>
              </w:rPr>
            </w:pPr>
            <w:r w:rsidRPr="00F50BA5">
              <w:rPr>
                <w:rFonts w:ascii="宋体" w:hAnsi="宋体"/>
              </w:rPr>
              <w:t>应收利息</w:t>
            </w:r>
          </w:p>
        </w:tc>
        <w:tc>
          <w:tcPr>
            <w:tcW w:w="5008" w:type="dxa"/>
            <w:vAlign w:val="center"/>
          </w:tcPr>
          <w:p w:rsidR="009A6FBD" w:rsidRPr="00F50BA5" w:rsidRDefault="009A6FBD" w:rsidP="00424728">
            <w:pPr>
              <w:spacing w:before="29" w:line="288" w:lineRule="auto"/>
              <w:ind w:left="15"/>
              <w:jc w:val="right"/>
              <w:rPr>
                <w:rFonts w:ascii="宋体" w:hAnsi="宋体"/>
              </w:rPr>
            </w:pPr>
            <w:r w:rsidRPr="00F50BA5">
              <w:rPr>
                <w:rFonts w:ascii="宋体" w:hAnsi="宋体" w:hint="eastAsia"/>
              </w:rPr>
              <w:t>319,663.54</w:t>
            </w:r>
          </w:p>
        </w:tc>
      </w:tr>
      <w:tr w:rsidR="009A6FBD" w:rsidRPr="00F50BA5" w:rsidTr="00424728">
        <w:trPr>
          <w:jc w:val="center"/>
        </w:trPr>
        <w:tc>
          <w:tcPr>
            <w:tcW w:w="1287" w:type="dxa"/>
            <w:vAlign w:val="center"/>
          </w:tcPr>
          <w:p w:rsidR="009A6FBD" w:rsidRPr="00F50BA5" w:rsidRDefault="009A6FBD" w:rsidP="00424728">
            <w:pPr>
              <w:spacing w:before="29" w:line="288" w:lineRule="auto"/>
              <w:ind w:left="15"/>
              <w:jc w:val="center"/>
              <w:rPr>
                <w:rFonts w:ascii="宋体" w:hAnsi="宋体"/>
              </w:rPr>
            </w:pPr>
            <w:r w:rsidRPr="00F50BA5">
              <w:rPr>
                <w:rFonts w:ascii="宋体" w:hAnsi="宋体"/>
              </w:rPr>
              <w:t>5</w:t>
            </w:r>
          </w:p>
        </w:tc>
        <w:tc>
          <w:tcPr>
            <w:tcW w:w="2573" w:type="dxa"/>
            <w:vAlign w:val="center"/>
          </w:tcPr>
          <w:p w:rsidR="009A6FBD" w:rsidRPr="00F50BA5" w:rsidRDefault="009A6FBD" w:rsidP="00424728">
            <w:pPr>
              <w:spacing w:before="29" w:line="288" w:lineRule="auto"/>
              <w:ind w:left="15"/>
              <w:rPr>
                <w:rFonts w:ascii="宋体" w:hAnsi="宋体"/>
              </w:rPr>
            </w:pPr>
            <w:r w:rsidRPr="00F50BA5">
              <w:rPr>
                <w:rFonts w:ascii="宋体" w:hAnsi="宋体"/>
              </w:rPr>
              <w:t>应收申购款</w:t>
            </w:r>
          </w:p>
        </w:tc>
        <w:tc>
          <w:tcPr>
            <w:tcW w:w="5008" w:type="dxa"/>
            <w:vAlign w:val="center"/>
          </w:tcPr>
          <w:p w:rsidR="009A6FBD" w:rsidRPr="00F50BA5" w:rsidRDefault="009A6FBD" w:rsidP="00424728">
            <w:pPr>
              <w:spacing w:before="29" w:line="288" w:lineRule="auto"/>
              <w:ind w:left="15"/>
              <w:jc w:val="right"/>
              <w:rPr>
                <w:rFonts w:ascii="宋体" w:hAnsi="宋体"/>
              </w:rPr>
            </w:pPr>
            <w:r w:rsidRPr="00F50BA5">
              <w:rPr>
                <w:rFonts w:ascii="宋体" w:hAnsi="宋体" w:hint="eastAsia"/>
              </w:rPr>
              <w:t>89.87</w:t>
            </w:r>
          </w:p>
        </w:tc>
      </w:tr>
      <w:tr w:rsidR="009A6FBD" w:rsidRPr="00F50BA5" w:rsidTr="00424728">
        <w:trPr>
          <w:jc w:val="center"/>
        </w:trPr>
        <w:tc>
          <w:tcPr>
            <w:tcW w:w="1287" w:type="dxa"/>
            <w:vAlign w:val="center"/>
          </w:tcPr>
          <w:p w:rsidR="009A6FBD" w:rsidRPr="00F50BA5" w:rsidRDefault="009A6FBD" w:rsidP="00424728">
            <w:pPr>
              <w:spacing w:before="29" w:line="288" w:lineRule="auto"/>
              <w:ind w:left="15"/>
              <w:jc w:val="center"/>
              <w:rPr>
                <w:rFonts w:ascii="宋体" w:hAnsi="宋体"/>
              </w:rPr>
            </w:pPr>
            <w:r w:rsidRPr="00F50BA5">
              <w:rPr>
                <w:rFonts w:ascii="宋体" w:hAnsi="宋体"/>
              </w:rPr>
              <w:t>6</w:t>
            </w:r>
          </w:p>
        </w:tc>
        <w:tc>
          <w:tcPr>
            <w:tcW w:w="2573" w:type="dxa"/>
            <w:vAlign w:val="center"/>
          </w:tcPr>
          <w:p w:rsidR="009A6FBD" w:rsidRPr="00F50BA5" w:rsidRDefault="009A6FBD" w:rsidP="00424728">
            <w:pPr>
              <w:spacing w:before="29" w:line="288" w:lineRule="auto"/>
              <w:ind w:left="15"/>
              <w:rPr>
                <w:rFonts w:ascii="宋体" w:hAnsi="宋体"/>
              </w:rPr>
            </w:pPr>
            <w:r w:rsidRPr="00F50BA5">
              <w:rPr>
                <w:rFonts w:ascii="宋体" w:hAnsi="宋体"/>
              </w:rPr>
              <w:t>其他应收款</w:t>
            </w:r>
          </w:p>
        </w:tc>
        <w:tc>
          <w:tcPr>
            <w:tcW w:w="5008" w:type="dxa"/>
            <w:vAlign w:val="center"/>
          </w:tcPr>
          <w:p w:rsidR="009A6FBD" w:rsidRPr="00F50BA5" w:rsidRDefault="009A6FBD" w:rsidP="00424728">
            <w:pPr>
              <w:spacing w:before="29" w:line="288" w:lineRule="auto"/>
              <w:ind w:left="15"/>
              <w:jc w:val="right"/>
              <w:rPr>
                <w:rFonts w:ascii="宋体" w:hAnsi="宋体"/>
              </w:rPr>
            </w:pPr>
            <w:r w:rsidRPr="00F50BA5">
              <w:rPr>
                <w:rFonts w:ascii="宋体" w:hAnsi="宋体" w:hint="eastAsia"/>
              </w:rPr>
              <w:t>-</w:t>
            </w:r>
          </w:p>
        </w:tc>
      </w:tr>
      <w:tr w:rsidR="009A6FBD" w:rsidRPr="00F50BA5" w:rsidTr="00424728">
        <w:trPr>
          <w:jc w:val="center"/>
        </w:trPr>
        <w:tc>
          <w:tcPr>
            <w:tcW w:w="1287" w:type="dxa"/>
            <w:vAlign w:val="center"/>
          </w:tcPr>
          <w:p w:rsidR="009A6FBD" w:rsidRPr="00F50BA5" w:rsidRDefault="009A6FBD" w:rsidP="00424728">
            <w:pPr>
              <w:spacing w:before="29" w:line="288" w:lineRule="auto"/>
              <w:ind w:left="15"/>
              <w:jc w:val="center"/>
              <w:rPr>
                <w:rFonts w:ascii="宋体" w:hAnsi="宋体"/>
              </w:rPr>
            </w:pPr>
            <w:r w:rsidRPr="00F50BA5">
              <w:rPr>
                <w:rFonts w:ascii="宋体" w:hAnsi="宋体"/>
              </w:rPr>
              <w:t>7</w:t>
            </w:r>
          </w:p>
        </w:tc>
        <w:tc>
          <w:tcPr>
            <w:tcW w:w="2573" w:type="dxa"/>
            <w:vAlign w:val="center"/>
          </w:tcPr>
          <w:p w:rsidR="009A6FBD" w:rsidRPr="00F50BA5" w:rsidRDefault="009A6FBD" w:rsidP="00424728">
            <w:pPr>
              <w:spacing w:before="29" w:line="288" w:lineRule="auto"/>
              <w:ind w:left="15"/>
              <w:rPr>
                <w:rFonts w:ascii="宋体" w:hAnsi="宋体"/>
              </w:rPr>
            </w:pPr>
            <w:r w:rsidRPr="00F50BA5">
              <w:rPr>
                <w:rFonts w:ascii="宋体" w:hAnsi="宋体"/>
              </w:rPr>
              <w:t>待摊费用</w:t>
            </w:r>
          </w:p>
        </w:tc>
        <w:tc>
          <w:tcPr>
            <w:tcW w:w="5008" w:type="dxa"/>
            <w:vAlign w:val="center"/>
          </w:tcPr>
          <w:p w:rsidR="009A6FBD" w:rsidRPr="00F50BA5" w:rsidRDefault="009A6FBD" w:rsidP="00424728">
            <w:pPr>
              <w:spacing w:before="29" w:line="288" w:lineRule="auto"/>
              <w:ind w:left="15"/>
              <w:jc w:val="right"/>
              <w:rPr>
                <w:rFonts w:ascii="宋体" w:hAnsi="宋体"/>
              </w:rPr>
            </w:pPr>
            <w:r w:rsidRPr="00F50BA5">
              <w:rPr>
                <w:rFonts w:ascii="宋体" w:hAnsi="宋体" w:hint="eastAsia"/>
              </w:rPr>
              <w:t>-</w:t>
            </w:r>
          </w:p>
        </w:tc>
      </w:tr>
      <w:tr w:rsidR="009A6FBD" w:rsidRPr="00F50BA5" w:rsidTr="00424728">
        <w:trPr>
          <w:jc w:val="center"/>
        </w:trPr>
        <w:tc>
          <w:tcPr>
            <w:tcW w:w="1287" w:type="dxa"/>
            <w:vAlign w:val="center"/>
          </w:tcPr>
          <w:p w:rsidR="009A6FBD" w:rsidRPr="00F50BA5" w:rsidRDefault="009A6FBD" w:rsidP="00424728">
            <w:pPr>
              <w:spacing w:before="29" w:line="288" w:lineRule="auto"/>
              <w:ind w:left="15"/>
              <w:jc w:val="center"/>
              <w:rPr>
                <w:rFonts w:ascii="宋体" w:hAnsi="宋体"/>
              </w:rPr>
            </w:pPr>
            <w:r w:rsidRPr="00F50BA5">
              <w:rPr>
                <w:rFonts w:ascii="宋体" w:hAnsi="宋体"/>
              </w:rPr>
              <w:t>8</w:t>
            </w:r>
          </w:p>
        </w:tc>
        <w:tc>
          <w:tcPr>
            <w:tcW w:w="2573" w:type="dxa"/>
            <w:vAlign w:val="center"/>
          </w:tcPr>
          <w:p w:rsidR="009A6FBD" w:rsidRPr="00F50BA5" w:rsidRDefault="009A6FBD" w:rsidP="00424728">
            <w:pPr>
              <w:spacing w:before="29" w:line="288" w:lineRule="auto"/>
              <w:ind w:left="15"/>
              <w:rPr>
                <w:rFonts w:ascii="宋体" w:hAnsi="宋体"/>
              </w:rPr>
            </w:pPr>
            <w:r w:rsidRPr="00F50BA5">
              <w:rPr>
                <w:rFonts w:ascii="宋体" w:hAnsi="宋体"/>
              </w:rPr>
              <w:t>其他</w:t>
            </w:r>
          </w:p>
        </w:tc>
        <w:tc>
          <w:tcPr>
            <w:tcW w:w="5008" w:type="dxa"/>
            <w:vAlign w:val="center"/>
          </w:tcPr>
          <w:p w:rsidR="009A6FBD" w:rsidRPr="00F50BA5" w:rsidRDefault="009A6FBD" w:rsidP="00424728">
            <w:pPr>
              <w:spacing w:before="29" w:line="288" w:lineRule="auto"/>
              <w:ind w:left="15"/>
              <w:jc w:val="right"/>
              <w:rPr>
                <w:rFonts w:ascii="宋体" w:hAnsi="宋体"/>
              </w:rPr>
            </w:pPr>
            <w:r w:rsidRPr="00F50BA5">
              <w:rPr>
                <w:rFonts w:ascii="宋体" w:hAnsi="宋体" w:hint="eastAsia"/>
              </w:rPr>
              <w:t>-</w:t>
            </w:r>
          </w:p>
        </w:tc>
      </w:tr>
      <w:tr w:rsidR="009A6FBD" w:rsidRPr="00F50BA5" w:rsidTr="00424728">
        <w:trPr>
          <w:jc w:val="center"/>
        </w:trPr>
        <w:tc>
          <w:tcPr>
            <w:tcW w:w="1287" w:type="dxa"/>
            <w:vAlign w:val="center"/>
          </w:tcPr>
          <w:p w:rsidR="009A6FBD" w:rsidRPr="00F50BA5" w:rsidRDefault="009A6FBD" w:rsidP="00424728">
            <w:pPr>
              <w:spacing w:before="29" w:line="288" w:lineRule="auto"/>
              <w:ind w:left="15"/>
              <w:jc w:val="center"/>
              <w:rPr>
                <w:rFonts w:ascii="宋体" w:hAnsi="宋体"/>
              </w:rPr>
            </w:pPr>
            <w:r w:rsidRPr="00F50BA5">
              <w:rPr>
                <w:rFonts w:ascii="宋体" w:hAnsi="宋体"/>
              </w:rPr>
              <w:t>9</w:t>
            </w:r>
          </w:p>
        </w:tc>
        <w:tc>
          <w:tcPr>
            <w:tcW w:w="2573" w:type="dxa"/>
            <w:vAlign w:val="center"/>
          </w:tcPr>
          <w:p w:rsidR="009A6FBD" w:rsidRPr="00F50BA5" w:rsidRDefault="009A6FBD" w:rsidP="00424728">
            <w:pPr>
              <w:spacing w:before="29" w:line="288" w:lineRule="auto"/>
              <w:ind w:left="15"/>
              <w:rPr>
                <w:rFonts w:ascii="宋体" w:hAnsi="宋体"/>
              </w:rPr>
            </w:pPr>
            <w:r w:rsidRPr="00F50BA5">
              <w:rPr>
                <w:rFonts w:ascii="宋体" w:hAnsi="宋体"/>
              </w:rPr>
              <w:t>合计</w:t>
            </w:r>
          </w:p>
        </w:tc>
        <w:tc>
          <w:tcPr>
            <w:tcW w:w="5008" w:type="dxa"/>
            <w:vAlign w:val="center"/>
          </w:tcPr>
          <w:p w:rsidR="009A6FBD" w:rsidRPr="00F50BA5" w:rsidRDefault="009A6FBD" w:rsidP="00424728">
            <w:pPr>
              <w:spacing w:before="29" w:line="288" w:lineRule="auto"/>
              <w:ind w:left="15"/>
              <w:jc w:val="right"/>
              <w:rPr>
                <w:rFonts w:ascii="宋体" w:hAnsi="宋体"/>
              </w:rPr>
            </w:pPr>
            <w:r w:rsidRPr="00F50BA5">
              <w:rPr>
                <w:rFonts w:ascii="宋体" w:hAnsi="宋体" w:hint="eastAsia"/>
              </w:rPr>
              <w:t>528,732.86</w:t>
            </w:r>
          </w:p>
        </w:tc>
      </w:tr>
    </w:tbl>
    <w:p w:rsidR="009A6FBD" w:rsidRPr="00416F8F" w:rsidRDefault="009A6FBD" w:rsidP="009A6FBD">
      <w:pPr>
        <w:pStyle w:val="afd"/>
        <w:numPr>
          <w:ilvl w:val="0"/>
          <w:numId w:val="25"/>
        </w:numPr>
        <w:spacing w:after="120"/>
        <w:ind w:firstLineChars="0"/>
        <w:rPr>
          <w:rFonts w:ascii="宋体" w:hAnsi="宋体"/>
          <w:b/>
          <w:color w:val="000000"/>
        </w:rPr>
      </w:pPr>
      <w:r w:rsidRPr="00416F8F">
        <w:rPr>
          <w:rFonts w:ascii="宋体" w:hAnsi="宋体" w:hint="eastAsia"/>
          <w:b/>
          <w:color w:val="000000"/>
        </w:rPr>
        <w:t>报告期末持有的处于转股期的可转换债券明细</w:t>
      </w:r>
    </w:p>
    <w:p w:rsidR="009A6FBD" w:rsidRPr="00F50BA5" w:rsidRDefault="009A6FBD" w:rsidP="00BD6059">
      <w:pPr>
        <w:ind w:rightChars="-85" w:right="-204" w:firstLineChars="200" w:firstLine="480"/>
        <w:rPr>
          <w:rFonts w:ascii="宋体" w:hAnsi="宋体"/>
        </w:rPr>
      </w:pPr>
      <w:r w:rsidRPr="00F50BA5">
        <w:rPr>
          <w:rFonts w:ascii="宋体" w:hAnsi="宋体"/>
        </w:rPr>
        <w:t>本基金本报告期末未持有处于转股期的可转换债券。</w:t>
      </w:r>
    </w:p>
    <w:p w:rsidR="009A6FBD" w:rsidRPr="00416F8F" w:rsidRDefault="009A6FBD" w:rsidP="009A6FBD">
      <w:pPr>
        <w:pStyle w:val="afd"/>
        <w:numPr>
          <w:ilvl w:val="0"/>
          <w:numId w:val="25"/>
        </w:numPr>
        <w:spacing w:after="120"/>
        <w:ind w:firstLineChars="0"/>
        <w:rPr>
          <w:rFonts w:ascii="宋体" w:hAnsi="宋体"/>
          <w:b/>
          <w:color w:val="000000"/>
        </w:rPr>
      </w:pPr>
      <w:r w:rsidRPr="00416F8F">
        <w:rPr>
          <w:rFonts w:ascii="宋体" w:hAnsi="宋体" w:hint="eastAsia"/>
          <w:b/>
          <w:color w:val="000000"/>
        </w:rPr>
        <w:t>报告期末前十名股票中存在流通受限情况的说明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1302"/>
        <w:gridCol w:w="1301"/>
        <w:gridCol w:w="1805"/>
        <w:gridCol w:w="1655"/>
        <w:gridCol w:w="1367"/>
      </w:tblGrid>
      <w:tr w:rsidR="009A6FBD" w:rsidRPr="00F50BA5" w:rsidTr="00F048E3">
        <w:trPr>
          <w:jc w:val="center"/>
        </w:trPr>
        <w:tc>
          <w:tcPr>
            <w:tcW w:w="1083" w:type="dxa"/>
            <w:shd w:val="clear" w:color="auto" w:fill="auto"/>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rPr>
              <w:t>序号</w:t>
            </w:r>
          </w:p>
        </w:tc>
        <w:tc>
          <w:tcPr>
            <w:tcW w:w="1302" w:type="dxa"/>
            <w:shd w:val="clear" w:color="auto" w:fill="auto"/>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rPr>
              <w:t>股票代码</w:t>
            </w:r>
          </w:p>
        </w:tc>
        <w:tc>
          <w:tcPr>
            <w:tcW w:w="1301" w:type="dxa"/>
            <w:shd w:val="clear" w:color="auto" w:fill="auto"/>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rPr>
              <w:t>股票名称</w:t>
            </w:r>
          </w:p>
        </w:tc>
        <w:tc>
          <w:tcPr>
            <w:tcW w:w="1805" w:type="dxa"/>
            <w:shd w:val="clear" w:color="auto" w:fill="auto"/>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rPr>
              <w:t>流通受限部分的公允价值</w:t>
            </w:r>
            <w:r w:rsidRPr="00F50BA5">
              <w:rPr>
                <w:rFonts w:ascii="宋体" w:hAnsi="宋体"/>
              </w:rPr>
              <w:t>(</w:t>
            </w:r>
            <w:r w:rsidRPr="00F50BA5">
              <w:rPr>
                <w:rFonts w:ascii="宋体" w:hAnsi="宋体" w:hint="eastAsia"/>
              </w:rPr>
              <w:t>元</w:t>
            </w:r>
            <w:r w:rsidRPr="00F50BA5">
              <w:rPr>
                <w:rFonts w:ascii="宋体" w:hAnsi="宋体"/>
              </w:rPr>
              <w:t>)</w:t>
            </w:r>
          </w:p>
        </w:tc>
        <w:tc>
          <w:tcPr>
            <w:tcW w:w="1655" w:type="dxa"/>
            <w:shd w:val="clear" w:color="auto" w:fill="auto"/>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rPr>
              <w:t>占基金资产净值比例</w:t>
            </w:r>
            <w:r w:rsidRPr="00F50BA5">
              <w:rPr>
                <w:rFonts w:ascii="宋体" w:hAnsi="宋体"/>
              </w:rPr>
              <w:t>(%)</w:t>
            </w:r>
          </w:p>
        </w:tc>
        <w:tc>
          <w:tcPr>
            <w:tcW w:w="1367" w:type="dxa"/>
            <w:shd w:val="clear" w:color="auto" w:fill="auto"/>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rPr>
              <w:t>流通受限情况说明</w:t>
            </w:r>
          </w:p>
        </w:tc>
      </w:tr>
      <w:tr w:rsidR="000C430B" w:rsidTr="00F048E3">
        <w:trPr>
          <w:jc w:val="center"/>
        </w:trPr>
        <w:tc>
          <w:tcPr>
            <w:tcW w:w="1083" w:type="dxa"/>
            <w:vAlign w:val="center"/>
          </w:tcPr>
          <w:p w:rsidR="000C430B" w:rsidRDefault="00721978">
            <w:pPr>
              <w:jc w:val="center"/>
            </w:pPr>
            <w:r>
              <w:rPr>
                <w:rFonts w:ascii="宋体" w:hAnsi="宋体"/>
              </w:rPr>
              <w:t>1</w:t>
            </w:r>
          </w:p>
        </w:tc>
        <w:tc>
          <w:tcPr>
            <w:tcW w:w="1302" w:type="dxa"/>
            <w:vAlign w:val="center"/>
          </w:tcPr>
          <w:p w:rsidR="000C430B" w:rsidRDefault="00721978">
            <w:pPr>
              <w:jc w:val="center"/>
            </w:pPr>
            <w:r>
              <w:rPr>
                <w:rFonts w:ascii="宋体" w:hAnsi="宋体"/>
              </w:rPr>
              <w:t>002309</w:t>
            </w:r>
          </w:p>
        </w:tc>
        <w:tc>
          <w:tcPr>
            <w:tcW w:w="1301" w:type="dxa"/>
            <w:vAlign w:val="center"/>
          </w:tcPr>
          <w:p w:rsidR="000C430B" w:rsidRDefault="00721978">
            <w:pPr>
              <w:jc w:val="center"/>
            </w:pPr>
            <w:r>
              <w:rPr>
                <w:rFonts w:ascii="宋体" w:hAnsi="宋体"/>
              </w:rPr>
              <w:t>中利集团</w:t>
            </w:r>
          </w:p>
        </w:tc>
        <w:tc>
          <w:tcPr>
            <w:tcW w:w="1805" w:type="dxa"/>
            <w:vAlign w:val="center"/>
          </w:tcPr>
          <w:p w:rsidR="000C430B" w:rsidRDefault="00721978">
            <w:pPr>
              <w:jc w:val="right"/>
            </w:pPr>
            <w:r>
              <w:rPr>
                <w:rFonts w:ascii="宋体" w:hAnsi="宋体"/>
              </w:rPr>
              <w:t>21,450.00</w:t>
            </w:r>
          </w:p>
        </w:tc>
        <w:tc>
          <w:tcPr>
            <w:tcW w:w="1655" w:type="dxa"/>
            <w:vAlign w:val="center"/>
          </w:tcPr>
          <w:p w:rsidR="000C430B" w:rsidRDefault="00721978">
            <w:pPr>
              <w:jc w:val="right"/>
            </w:pPr>
            <w:r>
              <w:rPr>
                <w:rFonts w:ascii="宋体" w:hAnsi="宋体"/>
              </w:rPr>
              <w:t>0.08</w:t>
            </w:r>
          </w:p>
        </w:tc>
        <w:tc>
          <w:tcPr>
            <w:tcW w:w="1367" w:type="dxa"/>
            <w:vAlign w:val="center"/>
          </w:tcPr>
          <w:p w:rsidR="000C430B" w:rsidRDefault="00721978">
            <w:pPr>
              <w:jc w:val="right"/>
            </w:pPr>
            <w:r>
              <w:rPr>
                <w:rFonts w:ascii="宋体" w:hAnsi="宋体"/>
              </w:rPr>
              <w:t>重大事项停牌</w:t>
            </w:r>
          </w:p>
        </w:tc>
      </w:tr>
      <w:tr w:rsidR="000C430B" w:rsidTr="00F048E3">
        <w:trPr>
          <w:jc w:val="center"/>
        </w:trPr>
        <w:tc>
          <w:tcPr>
            <w:tcW w:w="1083" w:type="dxa"/>
            <w:vAlign w:val="center"/>
          </w:tcPr>
          <w:p w:rsidR="000C430B" w:rsidRDefault="00721978">
            <w:pPr>
              <w:jc w:val="center"/>
            </w:pPr>
            <w:r>
              <w:rPr>
                <w:rFonts w:ascii="宋体" w:hAnsi="宋体"/>
              </w:rPr>
              <w:t>2</w:t>
            </w:r>
          </w:p>
        </w:tc>
        <w:tc>
          <w:tcPr>
            <w:tcW w:w="1302" w:type="dxa"/>
            <w:vAlign w:val="center"/>
          </w:tcPr>
          <w:p w:rsidR="000C430B" w:rsidRDefault="00721978">
            <w:pPr>
              <w:jc w:val="center"/>
            </w:pPr>
            <w:r>
              <w:rPr>
                <w:rFonts w:ascii="宋体" w:hAnsi="宋体"/>
              </w:rPr>
              <w:t>000793</w:t>
            </w:r>
          </w:p>
        </w:tc>
        <w:tc>
          <w:tcPr>
            <w:tcW w:w="1301" w:type="dxa"/>
            <w:vAlign w:val="center"/>
          </w:tcPr>
          <w:p w:rsidR="000C430B" w:rsidRDefault="00721978">
            <w:pPr>
              <w:jc w:val="center"/>
            </w:pPr>
            <w:r>
              <w:rPr>
                <w:rFonts w:ascii="宋体" w:hAnsi="宋体"/>
              </w:rPr>
              <w:t>华闻传媒</w:t>
            </w:r>
          </w:p>
        </w:tc>
        <w:tc>
          <w:tcPr>
            <w:tcW w:w="1805" w:type="dxa"/>
            <w:vAlign w:val="center"/>
          </w:tcPr>
          <w:p w:rsidR="000C430B" w:rsidRDefault="00721978">
            <w:pPr>
              <w:jc w:val="right"/>
            </w:pPr>
            <w:r>
              <w:rPr>
                <w:rFonts w:ascii="宋体" w:hAnsi="宋体"/>
              </w:rPr>
              <w:t>14,280.00</w:t>
            </w:r>
          </w:p>
        </w:tc>
        <w:tc>
          <w:tcPr>
            <w:tcW w:w="1655" w:type="dxa"/>
            <w:vAlign w:val="center"/>
          </w:tcPr>
          <w:p w:rsidR="000C430B" w:rsidRDefault="00721978">
            <w:pPr>
              <w:jc w:val="right"/>
            </w:pPr>
            <w:r>
              <w:rPr>
                <w:rFonts w:ascii="宋体" w:hAnsi="宋体"/>
              </w:rPr>
              <w:t>0.05</w:t>
            </w:r>
          </w:p>
        </w:tc>
        <w:tc>
          <w:tcPr>
            <w:tcW w:w="1367" w:type="dxa"/>
            <w:vAlign w:val="center"/>
          </w:tcPr>
          <w:p w:rsidR="000C430B" w:rsidRDefault="00721978">
            <w:pPr>
              <w:jc w:val="right"/>
            </w:pPr>
            <w:r>
              <w:rPr>
                <w:rFonts w:ascii="宋体" w:hAnsi="宋体"/>
              </w:rPr>
              <w:t>重大事项停牌</w:t>
            </w:r>
          </w:p>
        </w:tc>
      </w:tr>
      <w:tr w:rsidR="000C430B" w:rsidTr="00F048E3">
        <w:trPr>
          <w:jc w:val="center"/>
        </w:trPr>
        <w:tc>
          <w:tcPr>
            <w:tcW w:w="1083" w:type="dxa"/>
            <w:vAlign w:val="center"/>
          </w:tcPr>
          <w:p w:rsidR="000C430B" w:rsidRDefault="00721978">
            <w:pPr>
              <w:jc w:val="center"/>
            </w:pPr>
            <w:r>
              <w:rPr>
                <w:rFonts w:ascii="宋体" w:hAnsi="宋体"/>
              </w:rPr>
              <w:t>3</w:t>
            </w:r>
          </w:p>
        </w:tc>
        <w:tc>
          <w:tcPr>
            <w:tcW w:w="1302" w:type="dxa"/>
            <w:vAlign w:val="center"/>
          </w:tcPr>
          <w:p w:rsidR="000C430B" w:rsidRDefault="00721978">
            <w:pPr>
              <w:jc w:val="center"/>
            </w:pPr>
            <w:r>
              <w:rPr>
                <w:rFonts w:ascii="宋体" w:hAnsi="宋体"/>
              </w:rPr>
              <w:t>601727</w:t>
            </w:r>
          </w:p>
        </w:tc>
        <w:tc>
          <w:tcPr>
            <w:tcW w:w="1301" w:type="dxa"/>
            <w:vAlign w:val="center"/>
          </w:tcPr>
          <w:p w:rsidR="000C430B" w:rsidRDefault="00721978">
            <w:pPr>
              <w:jc w:val="center"/>
            </w:pPr>
            <w:r>
              <w:rPr>
                <w:rFonts w:ascii="宋体" w:hAnsi="宋体"/>
              </w:rPr>
              <w:t>上海电气</w:t>
            </w:r>
          </w:p>
        </w:tc>
        <w:tc>
          <w:tcPr>
            <w:tcW w:w="1805" w:type="dxa"/>
            <w:vAlign w:val="center"/>
          </w:tcPr>
          <w:p w:rsidR="000C430B" w:rsidRDefault="00721978">
            <w:pPr>
              <w:jc w:val="right"/>
            </w:pPr>
            <w:r>
              <w:rPr>
                <w:rFonts w:ascii="宋体" w:hAnsi="宋体"/>
              </w:rPr>
              <w:t>12,680.00</w:t>
            </w:r>
          </w:p>
        </w:tc>
        <w:tc>
          <w:tcPr>
            <w:tcW w:w="1655" w:type="dxa"/>
            <w:vAlign w:val="center"/>
          </w:tcPr>
          <w:p w:rsidR="000C430B" w:rsidRDefault="00721978">
            <w:pPr>
              <w:jc w:val="right"/>
            </w:pPr>
            <w:r>
              <w:rPr>
                <w:rFonts w:ascii="宋体" w:hAnsi="宋体"/>
              </w:rPr>
              <w:t>0.05</w:t>
            </w:r>
          </w:p>
        </w:tc>
        <w:tc>
          <w:tcPr>
            <w:tcW w:w="1367" w:type="dxa"/>
            <w:vAlign w:val="center"/>
          </w:tcPr>
          <w:p w:rsidR="000C430B" w:rsidRDefault="00721978">
            <w:pPr>
              <w:jc w:val="right"/>
            </w:pPr>
            <w:r>
              <w:rPr>
                <w:rFonts w:ascii="宋体" w:hAnsi="宋体"/>
              </w:rPr>
              <w:t>重大事项停牌</w:t>
            </w:r>
          </w:p>
        </w:tc>
      </w:tr>
      <w:tr w:rsidR="000C430B" w:rsidTr="00F048E3">
        <w:trPr>
          <w:jc w:val="center"/>
        </w:trPr>
        <w:tc>
          <w:tcPr>
            <w:tcW w:w="1083" w:type="dxa"/>
            <w:vAlign w:val="center"/>
          </w:tcPr>
          <w:p w:rsidR="000C430B" w:rsidRDefault="00721978">
            <w:pPr>
              <w:jc w:val="center"/>
            </w:pPr>
            <w:r>
              <w:rPr>
                <w:rFonts w:ascii="宋体" w:hAnsi="宋体"/>
              </w:rPr>
              <w:t>4</w:t>
            </w:r>
          </w:p>
        </w:tc>
        <w:tc>
          <w:tcPr>
            <w:tcW w:w="1302" w:type="dxa"/>
            <w:vAlign w:val="center"/>
          </w:tcPr>
          <w:p w:rsidR="000C430B" w:rsidRDefault="00721978">
            <w:pPr>
              <w:jc w:val="center"/>
            </w:pPr>
            <w:r>
              <w:rPr>
                <w:rFonts w:ascii="宋体" w:hAnsi="宋体"/>
              </w:rPr>
              <w:t>601390</w:t>
            </w:r>
          </w:p>
        </w:tc>
        <w:tc>
          <w:tcPr>
            <w:tcW w:w="1301" w:type="dxa"/>
            <w:vAlign w:val="center"/>
          </w:tcPr>
          <w:p w:rsidR="000C430B" w:rsidRDefault="00721978">
            <w:pPr>
              <w:jc w:val="center"/>
            </w:pPr>
            <w:r>
              <w:rPr>
                <w:rFonts w:ascii="宋体" w:hAnsi="宋体"/>
              </w:rPr>
              <w:t>中国中铁</w:t>
            </w:r>
          </w:p>
        </w:tc>
        <w:tc>
          <w:tcPr>
            <w:tcW w:w="1805" w:type="dxa"/>
            <w:vAlign w:val="center"/>
          </w:tcPr>
          <w:p w:rsidR="000C430B" w:rsidRDefault="00721978">
            <w:pPr>
              <w:jc w:val="right"/>
            </w:pPr>
            <w:r>
              <w:rPr>
                <w:rFonts w:ascii="宋体" w:hAnsi="宋体"/>
              </w:rPr>
              <w:t>7,728.00</w:t>
            </w:r>
          </w:p>
        </w:tc>
        <w:tc>
          <w:tcPr>
            <w:tcW w:w="1655" w:type="dxa"/>
            <w:vAlign w:val="center"/>
          </w:tcPr>
          <w:p w:rsidR="000C430B" w:rsidRDefault="00721978">
            <w:pPr>
              <w:jc w:val="right"/>
            </w:pPr>
            <w:r>
              <w:rPr>
                <w:rFonts w:ascii="宋体" w:hAnsi="宋体"/>
              </w:rPr>
              <w:t>0.03</w:t>
            </w:r>
          </w:p>
        </w:tc>
        <w:tc>
          <w:tcPr>
            <w:tcW w:w="1367" w:type="dxa"/>
            <w:vAlign w:val="center"/>
          </w:tcPr>
          <w:p w:rsidR="000C430B" w:rsidRDefault="00721978">
            <w:pPr>
              <w:jc w:val="right"/>
            </w:pPr>
            <w:r>
              <w:rPr>
                <w:rFonts w:ascii="宋体" w:hAnsi="宋体"/>
              </w:rPr>
              <w:t>重大事项停牌</w:t>
            </w:r>
          </w:p>
        </w:tc>
      </w:tr>
      <w:tr w:rsidR="000C430B" w:rsidTr="00F048E3">
        <w:trPr>
          <w:jc w:val="center"/>
        </w:trPr>
        <w:tc>
          <w:tcPr>
            <w:tcW w:w="1083" w:type="dxa"/>
            <w:vAlign w:val="center"/>
          </w:tcPr>
          <w:p w:rsidR="000C430B" w:rsidRDefault="00721978">
            <w:pPr>
              <w:jc w:val="center"/>
            </w:pPr>
            <w:r>
              <w:rPr>
                <w:rFonts w:ascii="宋体" w:hAnsi="宋体"/>
              </w:rPr>
              <w:t>5</w:t>
            </w:r>
          </w:p>
        </w:tc>
        <w:tc>
          <w:tcPr>
            <w:tcW w:w="1302" w:type="dxa"/>
            <w:vAlign w:val="center"/>
          </w:tcPr>
          <w:p w:rsidR="000C430B" w:rsidRDefault="00721978">
            <w:pPr>
              <w:jc w:val="center"/>
            </w:pPr>
            <w:r>
              <w:rPr>
                <w:rFonts w:ascii="宋体" w:hAnsi="宋体"/>
              </w:rPr>
              <w:t>600811</w:t>
            </w:r>
          </w:p>
        </w:tc>
        <w:tc>
          <w:tcPr>
            <w:tcW w:w="1301" w:type="dxa"/>
            <w:vAlign w:val="center"/>
          </w:tcPr>
          <w:p w:rsidR="000C430B" w:rsidRDefault="00721978">
            <w:pPr>
              <w:jc w:val="center"/>
            </w:pPr>
            <w:r>
              <w:rPr>
                <w:rFonts w:ascii="宋体" w:hAnsi="宋体"/>
              </w:rPr>
              <w:t>东方集团</w:t>
            </w:r>
          </w:p>
        </w:tc>
        <w:tc>
          <w:tcPr>
            <w:tcW w:w="1805" w:type="dxa"/>
            <w:vAlign w:val="center"/>
          </w:tcPr>
          <w:p w:rsidR="000C430B" w:rsidRDefault="00721978">
            <w:pPr>
              <w:jc w:val="right"/>
            </w:pPr>
            <w:r>
              <w:rPr>
                <w:rFonts w:ascii="宋体" w:hAnsi="宋体"/>
              </w:rPr>
              <w:t>3,440.00</w:t>
            </w:r>
          </w:p>
        </w:tc>
        <w:tc>
          <w:tcPr>
            <w:tcW w:w="1655" w:type="dxa"/>
            <w:vAlign w:val="center"/>
          </w:tcPr>
          <w:p w:rsidR="000C430B" w:rsidRDefault="00721978">
            <w:pPr>
              <w:jc w:val="right"/>
            </w:pPr>
            <w:r>
              <w:rPr>
                <w:rFonts w:ascii="宋体" w:hAnsi="宋体"/>
              </w:rPr>
              <w:t>0.01</w:t>
            </w:r>
          </w:p>
        </w:tc>
        <w:tc>
          <w:tcPr>
            <w:tcW w:w="1367" w:type="dxa"/>
            <w:vAlign w:val="center"/>
          </w:tcPr>
          <w:p w:rsidR="000C430B" w:rsidRDefault="00721978">
            <w:pPr>
              <w:jc w:val="right"/>
            </w:pPr>
            <w:r>
              <w:rPr>
                <w:rFonts w:ascii="宋体" w:hAnsi="宋体"/>
              </w:rPr>
              <w:t>重大事项停牌</w:t>
            </w:r>
          </w:p>
        </w:tc>
      </w:tr>
      <w:tr w:rsidR="000C430B" w:rsidTr="00F048E3">
        <w:trPr>
          <w:jc w:val="center"/>
        </w:trPr>
        <w:tc>
          <w:tcPr>
            <w:tcW w:w="1083" w:type="dxa"/>
            <w:vAlign w:val="center"/>
          </w:tcPr>
          <w:p w:rsidR="000C430B" w:rsidRDefault="00721978">
            <w:pPr>
              <w:jc w:val="center"/>
            </w:pPr>
            <w:r>
              <w:rPr>
                <w:rFonts w:ascii="宋体" w:hAnsi="宋体"/>
              </w:rPr>
              <w:t>6</w:t>
            </w:r>
          </w:p>
        </w:tc>
        <w:tc>
          <w:tcPr>
            <w:tcW w:w="1302" w:type="dxa"/>
            <w:vAlign w:val="center"/>
          </w:tcPr>
          <w:p w:rsidR="000C430B" w:rsidRDefault="00721978">
            <w:pPr>
              <w:jc w:val="center"/>
            </w:pPr>
            <w:r>
              <w:rPr>
                <w:rFonts w:ascii="宋体" w:hAnsi="宋体"/>
              </w:rPr>
              <w:t>002359</w:t>
            </w:r>
          </w:p>
        </w:tc>
        <w:tc>
          <w:tcPr>
            <w:tcW w:w="1301" w:type="dxa"/>
            <w:vAlign w:val="center"/>
          </w:tcPr>
          <w:p w:rsidR="000C430B" w:rsidRDefault="00721978">
            <w:pPr>
              <w:jc w:val="center"/>
            </w:pPr>
            <w:r>
              <w:rPr>
                <w:rFonts w:ascii="宋体" w:hAnsi="宋体"/>
              </w:rPr>
              <w:t>北讯集团</w:t>
            </w:r>
          </w:p>
        </w:tc>
        <w:tc>
          <w:tcPr>
            <w:tcW w:w="1805" w:type="dxa"/>
            <w:vAlign w:val="center"/>
          </w:tcPr>
          <w:p w:rsidR="000C430B" w:rsidRDefault="00721978">
            <w:pPr>
              <w:jc w:val="right"/>
            </w:pPr>
            <w:r>
              <w:rPr>
                <w:rFonts w:ascii="宋体" w:hAnsi="宋体"/>
              </w:rPr>
              <w:t>1,958.00</w:t>
            </w:r>
          </w:p>
        </w:tc>
        <w:tc>
          <w:tcPr>
            <w:tcW w:w="1655" w:type="dxa"/>
            <w:vAlign w:val="center"/>
          </w:tcPr>
          <w:p w:rsidR="000C430B" w:rsidRDefault="00721978">
            <w:pPr>
              <w:jc w:val="right"/>
            </w:pPr>
            <w:r>
              <w:rPr>
                <w:rFonts w:ascii="宋体" w:hAnsi="宋体"/>
              </w:rPr>
              <w:t>0.01</w:t>
            </w:r>
          </w:p>
        </w:tc>
        <w:tc>
          <w:tcPr>
            <w:tcW w:w="1367" w:type="dxa"/>
            <w:vAlign w:val="center"/>
          </w:tcPr>
          <w:p w:rsidR="000C430B" w:rsidRDefault="00721978">
            <w:pPr>
              <w:jc w:val="right"/>
            </w:pPr>
            <w:r>
              <w:rPr>
                <w:rFonts w:ascii="宋体" w:hAnsi="宋体"/>
              </w:rPr>
              <w:t>重大事项停牌</w:t>
            </w:r>
          </w:p>
        </w:tc>
      </w:tr>
    </w:tbl>
    <w:p w:rsidR="009A6FBD" w:rsidRPr="003E0D40" w:rsidRDefault="009A6FBD" w:rsidP="009A6FBD">
      <w:pPr>
        <w:ind w:firstLine="420"/>
      </w:pPr>
    </w:p>
    <w:p w:rsidR="009A6FBD" w:rsidRDefault="009A6FBD" w:rsidP="009A6FBD">
      <w:pPr>
        <w:ind w:firstLine="420"/>
      </w:pPr>
    </w:p>
    <w:p w:rsidR="00F048E3" w:rsidRDefault="00F048E3" w:rsidP="009A6FBD">
      <w:pPr>
        <w:ind w:firstLine="420"/>
      </w:pPr>
    </w:p>
    <w:p w:rsidR="00F048E3" w:rsidRDefault="00F048E3" w:rsidP="009A6FBD">
      <w:pPr>
        <w:ind w:firstLine="420"/>
      </w:pPr>
    </w:p>
    <w:p w:rsidR="00F048E3" w:rsidRDefault="00F048E3" w:rsidP="009A6FBD">
      <w:pPr>
        <w:ind w:firstLine="420"/>
      </w:pPr>
    </w:p>
    <w:p w:rsidR="00F048E3" w:rsidRDefault="00F048E3" w:rsidP="009A6FBD">
      <w:pPr>
        <w:ind w:firstLine="420"/>
      </w:pPr>
    </w:p>
    <w:p w:rsidR="00F048E3" w:rsidRDefault="00F048E3" w:rsidP="009A6FBD">
      <w:pPr>
        <w:ind w:firstLine="420"/>
      </w:pPr>
    </w:p>
    <w:p w:rsidR="00F048E3" w:rsidRDefault="00F048E3" w:rsidP="009A6FBD">
      <w:pPr>
        <w:ind w:firstLine="420"/>
      </w:pPr>
    </w:p>
    <w:p w:rsidR="00F048E3" w:rsidRDefault="00F048E3" w:rsidP="009A6FBD">
      <w:pPr>
        <w:ind w:firstLine="420"/>
      </w:pPr>
    </w:p>
    <w:p w:rsidR="00F048E3" w:rsidRDefault="00F048E3" w:rsidP="009A6FBD">
      <w:pPr>
        <w:ind w:firstLine="420"/>
      </w:pPr>
    </w:p>
    <w:p w:rsidR="00F048E3" w:rsidRDefault="00F048E3" w:rsidP="009A6FBD">
      <w:pPr>
        <w:ind w:firstLine="420"/>
      </w:pPr>
    </w:p>
    <w:p w:rsidR="009A6FBD" w:rsidRPr="00554B1F" w:rsidRDefault="009A6FBD" w:rsidP="009A6FBD"/>
    <w:p w:rsidR="009A6FBD" w:rsidRPr="0043676F" w:rsidRDefault="009A6FBD" w:rsidP="009A6FBD">
      <w:pPr>
        <w:pStyle w:val="11"/>
        <w:rPr>
          <w:rFonts w:eastAsia="宋体" w:hAnsi="宋体"/>
          <w:b/>
          <w:bCs/>
          <w:szCs w:val="24"/>
        </w:rPr>
      </w:pPr>
      <w:bookmarkStart w:id="47" w:name="_Toc394934180"/>
      <w:r w:rsidRPr="0043676F">
        <w:rPr>
          <w:rFonts w:eastAsia="宋体" w:hAnsi="宋体"/>
          <w:b/>
          <w:bCs/>
          <w:szCs w:val="24"/>
        </w:rPr>
        <w:t>十</w:t>
      </w:r>
      <w:r w:rsidR="00C51F28">
        <w:rPr>
          <w:rFonts w:eastAsia="宋体" w:hAnsi="宋体" w:hint="eastAsia"/>
          <w:b/>
          <w:bCs/>
          <w:szCs w:val="24"/>
        </w:rPr>
        <w:t>二、</w:t>
      </w:r>
      <w:r w:rsidRPr="0043676F">
        <w:rPr>
          <w:rFonts w:eastAsia="宋体" w:hAnsi="宋体"/>
          <w:b/>
          <w:bCs/>
          <w:szCs w:val="24"/>
        </w:rPr>
        <w:t>基金的业绩</w:t>
      </w:r>
      <w:bookmarkEnd w:id="47"/>
    </w:p>
    <w:p w:rsidR="000C430B" w:rsidRDefault="00721978" w:rsidP="001A5E1B">
      <w:pPr>
        <w:ind w:firstLineChars="200" w:firstLine="480"/>
        <w:rPr>
          <w:rFonts w:ascii="宋体" w:hAnsi="宋体"/>
          <w:kern w:val="0"/>
        </w:rPr>
      </w:pPr>
      <w:r>
        <w:rPr>
          <w:rFonts w:ascii="宋体" w:hAnsi="宋体" w:hint="eastAsia"/>
          <w:kern w:val="0"/>
        </w:rPr>
        <w:t>本基金管理人依照恪尽职守、诚实信用、勤勉尽责的原则管理和运用基金资产,但不保证基金一定盈利，也不保证最低收益。基金的过往业绩并不代表其未来表现。</w:t>
      </w:r>
    </w:p>
    <w:p w:rsidR="009A6FBD" w:rsidRPr="00862EE7" w:rsidRDefault="009A6FBD" w:rsidP="001A5E1B">
      <w:pPr>
        <w:ind w:firstLineChars="200" w:firstLine="480"/>
        <w:rPr>
          <w:rFonts w:ascii="宋体" w:hAnsi="宋体"/>
          <w:kern w:val="0"/>
        </w:rPr>
      </w:pPr>
      <w:r w:rsidRPr="00F50BA5">
        <w:rPr>
          <w:rFonts w:ascii="宋体" w:hAnsi="宋体" w:hint="eastAsia"/>
          <w:kern w:val="0"/>
        </w:rPr>
        <w:t>投资有风险,投资者在做出投资决策前应仔细阅读本基金的招募说明书。基金业绩数据截至2018年6月30日。</w:t>
      </w:r>
    </w:p>
    <w:p w:rsidR="009A6FBD" w:rsidRDefault="009A6FBD" w:rsidP="009A6FBD">
      <w:pPr>
        <w:numPr>
          <w:ilvl w:val="0"/>
          <w:numId w:val="20"/>
        </w:numPr>
        <w:rPr>
          <w:b/>
        </w:rPr>
      </w:pPr>
      <w:r w:rsidRPr="00F903FA">
        <w:rPr>
          <w:b/>
        </w:rPr>
        <w:t>净值增长率与同期业绩基准收益率比较表</w:t>
      </w:r>
      <w:r w:rsidRPr="00F903FA">
        <w:rPr>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0"/>
        <w:gridCol w:w="1291"/>
        <w:gridCol w:w="1291"/>
        <w:gridCol w:w="1291"/>
        <w:gridCol w:w="1291"/>
        <w:gridCol w:w="1291"/>
        <w:gridCol w:w="1291"/>
      </w:tblGrid>
      <w:tr w:rsidR="009A6FBD" w:rsidRPr="00F50BA5" w:rsidTr="00410DD6">
        <w:trPr>
          <w:jc w:val="center"/>
        </w:trPr>
        <w:tc>
          <w:tcPr>
            <w:tcW w:w="1290"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阶段</w:t>
            </w:r>
          </w:p>
        </w:tc>
        <w:tc>
          <w:tcPr>
            <w:tcW w:w="1291"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净值增长率</w:t>
            </w:r>
            <w:r w:rsidRPr="00F50BA5">
              <w:rPr>
                <w:rFonts w:ascii="宋体" w:hAnsi="宋体" w:hint="eastAsia"/>
              </w:rPr>
              <w:t>①</w:t>
            </w:r>
          </w:p>
        </w:tc>
        <w:tc>
          <w:tcPr>
            <w:tcW w:w="1291"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净值增长率标准差</w:t>
            </w:r>
            <w:r w:rsidRPr="00F50BA5">
              <w:rPr>
                <w:rFonts w:ascii="宋体" w:hAnsi="宋体" w:hint="eastAsia"/>
              </w:rPr>
              <w:t>②</w:t>
            </w:r>
          </w:p>
        </w:tc>
        <w:tc>
          <w:tcPr>
            <w:tcW w:w="1291"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业绩比较基准收益率</w:t>
            </w:r>
            <w:r w:rsidRPr="00F50BA5">
              <w:rPr>
                <w:rFonts w:ascii="宋体" w:hAnsi="宋体" w:hint="eastAsia"/>
              </w:rPr>
              <w:t>③</w:t>
            </w:r>
          </w:p>
        </w:tc>
        <w:tc>
          <w:tcPr>
            <w:tcW w:w="1291"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rPr>
              <w:t>业绩比较基准收益率标准差</w:t>
            </w:r>
            <w:r w:rsidRPr="00F50BA5">
              <w:rPr>
                <w:rFonts w:ascii="宋体" w:hAnsi="宋体" w:hint="eastAsia"/>
              </w:rPr>
              <w:t>④</w:t>
            </w:r>
          </w:p>
        </w:tc>
        <w:tc>
          <w:tcPr>
            <w:tcW w:w="1291"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rPr>
              <w:t>①</w:t>
            </w:r>
            <w:r w:rsidRPr="00F50BA5">
              <w:rPr>
                <w:rFonts w:ascii="宋体" w:hAnsi="宋体"/>
              </w:rPr>
              <w:t>－</w:t>
            </w:r>
            <w:r w:rsidRPr="00F50BA5">
              <w:rPr>
                <w:rFonts w:ascii="宋体" w:hAnsi="宋体" w:hint="eastAsia"/>
              </w:rPr>
              <w:t>③</w:t>
            </w:r>
          </w:p>
        </w:tc>
        <w:tc>
          <w:tcPr>
            <w:tcW w:w="1291" w:type="dxa"/>
            <w:vAlign w:val="center"/>
          </w:tcPr>
          <w:p w:rsidR="009A6FBD" w:rsidRPr="00F50BA5" w:rsidRDefault="009A6FBD" w:rsidP="00424728">
            <w:pPr>
              <w:spacing w:before="100" w:beforeAutospacing="1" w:after="100" w:afterAutospacing="1"/>
              <w:ind w:left="17"/>
              <w:jc w:val="center"/>
              <w:rPr>
                <w:rFonts w:ascii="宋体" w:hAnsi="宋体"/>
              </w:rPr>
            </w:pPr>
            <w:r w:rsidRPr="00F50BA5">
              <w:rPr>
                <w:rFonts w:ascii="宋体" w:hAnsi="宋体" w:hint="eastAsia"/>
              </w:rPr>
              <w:t>②</w:t>
            </w:r>
            <w:r w:rsidRPr="00F50BA5">
              <w:rPr>
                <w:rFonts w:ascii="宋体" w:hAnsi="宋体"/>
              </w:rPr>
              <w:t>－</w:t>
            </w:r>
            <w:r w:rsidRPr="00F50BA5">
              <w:rPr>
                <w:rFonts w:ascii="宋体" w:hAnsi="宋体" w:hint="eastAsia"/>
              </w:rPr>
              <w:t>④</w:t>
            </w:r>
          </w:p>
        </w:tc>
      </w:tr>
      <w:tr w:rsidR="000C430B" w:rsidTr="00410DD6">
        <w:trPr>
          <w:jc w:val="center"/>
        </w:trPr>
        <w:tc>
          <w:tcPr>
            <w:tcW w:w="1290" w:type="dxa"/>
            <w:vAlign w:val="center"/>
          </w:tcPr>
          <w:p w:rsidR="000C430B" w:rsidRDefault="00721978">
            <w:pPr>
              <w:jc w:val="left"/>
            </w:pPr>
            <w:r>
              <w:rPr>
                <w:rFonts w:ascii="宋体" w:hAnsi="宋体"/>
              </w:rPr>
              <w:t>2017.8.4-2017.12.31</w:t>
            </w:r>
          </w:p>
        </w:tc>
        <w:tc>
          <w:tcPr>
            <w:tcW w:w="1291" w:type="dxa"/>
            <w:vAlign w:val="center"/>
          </w:tcPr>
          <w:p w:rsidR="000C430B" w:rsidRDefault="00721978">
            <w:pPr>
              <w:jc w:val="right"/>
            </w:pPr>
            <w:r>
              <w:rPr>
                <w:rFonts w:ascii="宋体" w:hAnsi="宋体"/>
              </w:rPr>
              <w:t>2.27%</w:t>
            </w:r>
          </w:p>
        </w:tc>
        <w:tc>
          <w:tcPr>
            <w:tcW w:w="1291" w:type="dxa"/>
            <w:vAlign w:val="center"/>
          </w:tcPr>
          <w:p w:rsidR="000C430B" w:rsidRDefault="00721978">
            <w:pPr>
              <w:jc w:val="right"/>
            </w:pPr>
            <w:r>
              <w:rPr>
                <w:rFonts w:ascii="宋体" w:hAnsi="宋体"/>
              </w:rPr>
              <w:t>0.12%</w:t>
            </w:r>
          </w:p>
        </w:tc>
        <w:tc>
          <w:tcPr>
            <w:tcW w:w="1291" w:type="dxa"/>
            <w:vAlign w:val="center"/>
          </w:tcPr>
          <w:p w:rsidR="000C430B" w:rsidRDefault="00721978">
            <w:pPr>
              <w:jc w:val="right"/>
            </w:pPr>
            <w:r>
              <w:rPr>
                <w:rFonts w:ascii="宋体" w:hAnsi="宋体"/>
              </w:rPr>
              <w:t>2.14%</w:t>
            </w:r>
          </w:p>
        </w:tc>
        <w:tc>
          <w:tcPr>
            <w:tcW w:w="1291" w:type="dxa"/>
            <w:vAlign w:val="center"/>
          </w:tcPr>
          <w:p w:rsidR="000C430B" w:rsidRDefault="00721978">
            <w:pPr>
              <w:jc w:val="right"/>
            </w:pPr>
            <w:r>
              <w:rPr>
                <w:rFonts w:ascii="宋体" w:hAnsi="宋体"/>
              </w:rPr>
              <w:t>0.22%</w:t>
            </w:r>
          </w:p>
        </w:tc>
        <w:tc>
          <w:tcPr>
            <w:tcW w:w="1291" w:type="dxa"/>
            <w:vAlign w:val="center"/>
          </w:tcPr>
          <w:p w:rsidR="000C430B" w:rsidRDefault="00721978">
            <w:pPr>
              <w:jc w:val="right"/>
            </w:pPr>
            <w:r>
              <w:rPr>
                <w:rFonts w:ascii="宋体" w:hAnsi="宋体"/>
              </w:rPr>
              <w:t>0.13%</w:t>
            </w:r>
          </w:p>
        </w:tc>
        <w:tc>
          <w:tcPr>
            <w:tcW w:w="1291" w:type="dxa"/>
            <w:vAlign w:val="center"/>
          </w:tcPr>
          <w:p w:rsidR="000C430B" w:rsidRDefault="00721978">
            <w:pPr>
              <w:jc w:val="right"/>
            </w:pPr>
            <w:r>
              <w:rPr>
                <w:rFonts w:ascii="宋体" w:hAnsi="宋体"/>
              </w:rPr>
              <w:t>-0.10%</w:t>
            </w:r>
          </w:p>
        </w:tc>
      </w:tr>
      <w:tr w:rsidR="000C430B" w:rsidTr="00410DD6">
        <w:trPr>
          <w:jc w:val="center"/>
        </w:trPr>
        <w:tc>
          <w:tcPr>
            <w:tcW w:w="1290" w:type="dxa"/>
            <w:vAlign w:val="center"/>
          </w:tcPr>
          <w:p w:rsidR="000C430B" w:rsidRDefault="00721978">
            <w:pPr>
              <w:jc w:val="left"/>
            </w:pPr>
            <w:r>
              <w:rPr>
                <w:rFonts w:ascii="宋体" w:hAnsi="宋体"/>
              </w:rPr>
              <w:t>2018.1.1-2018.6.30</w:t>
            </w:r>
          </w:p>
        </w:tc>
        <w:tc>
          <w:tcPr>
            <w:tcW w:w="1291" w:type="dxa"/>
            <w:vAlign w:val="center"/>
          </w:tcPr>
          <w:p w:rsidR="000C430B" w:rsidRDefault="00721978">
            <w:pPr>
              <w:jc w:val="right"/>
            </w:pPr>
            <w:r>
              <w:rPr>
                <w:rFonts w:ascii="宋体" w:hAnsi="宋体"/>
              </w:rPr>
              <w:t>-0.66%</w:t>
            </w:r>
          </w:p>
        </w:tc>
        <w:tc>
          <w:tcPr>
            <w:tcW w:w="1291" w:type="dxa"/>
            <w:vAlign w:val="center"/>
          </w:tcPr>
          <w:p w:rsidR="000C430B" w:rsidRDefault="00721978">
            <w:pPr>
              <w:jc w:val="right"/>
            </w:pPr>
            <w:r>
              <w:rPr>
                <w:rFonts w:ascii="宋体" w:hAnsi="宋体"/>
              </w:rPr>
              <w:t>0.16%</w:t>
            </w:r>
          </w:p>
        </w:tc>
        <w:tc>
          <w:tcPr>
            <w:tcW w:w="1291" w:type="dxa"/>
            <w:vAlign w:val="center"/>
          </w:tcPr>
          <w:p w:rsidR="000C430B" w:rsidRDefault="00721978">
            <w:pPr>
              <w:jc w:val="right"/>
            </w:pPr>
            <w:r>
              <w:rPr>
                <w:rFonts w:ascii="宋体" w:hAnsi="宋体"/>
              </w:rPr>
              <w:t>-0.82%</w:t>
            </w:r>
          </w:p>
        </w:tc>
        <w:tc>
          <w:tcPr>
            <w:tcW w:w="1291" w:type="dxa"/>
            <w:vAlign w:val="center"/>
          </w:tcPr>
          <w:p w:rsidR="000C430B" w:rsidRDefault="00721978">
            <w:pPr>
              <w:jc w:val="right"/>
            </w:pPr>
            <w:r>
              <w:rPr>
                <w:rFonts w:ascii="宋体" w:hAnsi="宋体"/>
              </w:rPr>
              <w:t>0.35%</w:t>
            </w:r>
          </w:p>
        </w:tc>
        <w:tc>
          <w:tcPr>
            <w:tcW w:w="1291" w:type="dxa"/>
            <w:vAlign w:val="center"/>
          </w:tcPr>
          <w:p w:rsidR="000C430B" w:rsidRDefault="00721978">
            <w:pPr>
              <w:jc w:val="right"/>
            </w:pPr>
            <w:r>
              <w:rPr>
                <w:rFonts w:ascii="宋体" w:hAnsi="宋体"/>
              </w:rPr>
              <w:t>0.16%</w:t>
            </w:r>
          </w:p>
        </w:tc>
        <w:tc>
          <w:tcPr>
            <w:tcW w:w="1291" w:type="dxa"/>
            <w:vAlign w:val="center"/>
          </w:tcPr>
          <w:p w:rsidR="000C430B" w:rsidRDefault="00721978">
            <w:pPr>
              <w:jc w:val="right"/>
            </w:pPr>
            <w:r>
              <w:rPr>
                <w:rFonts w:ascii="宋体" w:hAnsi="宋体"/>
              </w:rPr>
              <w:t>-0.19%</w:t>
            </w:r>
          </w:p>
        </w:tc>
      </w:tr>
      <w:tr w:rsidR="000C430B" w:rsidTr="00410DD6">
        <w:trPr>
          <w:jc w:val="center"/>
        </w:trPr>
        <w:tc>
          <w:tcPr>
            <w:tcW w:w="1290" w:type="dxa"/>
            <w:vAlign w:val="center"/>
          </w:tcPr>
          <w:p w:rsidR="000C430B" w:rsidRDefault="00721978">
            <w:pPr>
              <w:jc w:val="left"/>
            </w:pPr>
            <w:r>
              <w:rPr>
                <w:rFonts w:ascii="宋体" w:hAnsi="宋体"/>
              </w:rPr>
              <w:t>自基金合同生效起至今</w:t>
            </w:r>
          </w:p>
        </w:tc>
        <w:tc>
          <w:tcPr>
            <w:tcW w:w="1291" w:type="dxa"/>
            <w:vAlign w:val="center"/>
          </w:tcPr>
          <w:p w:rsidR="000C430B" w:rsidRDefault="00721978">
            <w:pPr>
              <w:jc w:val="right"/>
            </w:pPr>
            <w:r>
              <w:rPr>
                <w:rFonts w:ascii="宋体" w:hAnsi="宋体"/>
              </w:rPr>
              <w:t>1.60%</w:t>
            </w:r>
          </w:p>
        </w:tc>
        <w:tc>
          <w:tcPr>
            <w:tcW w:w="1291" w:type="dxa"/>
            <w:vAlign w:val="center"/>
          </w:tcPr>
          <w:p w:rsidR="000C430B" w:rsidRDefault="00721978">
            <w:pPr>
              <w:jc w:val="right"/>
            </w:pPr>
            <w:r>
              <w:rPr>
                <w:rFonts w:ascii="宋体" w:hAnsi="宋体"/>
              </w:rPr>
              <w:t>0.14%</w:t>
            </w:r>
          </w:p>
        </w:tc>
        <w:tc>
          <w:tcPr>
            <w:tcW w:w="1291" w:type="dxa"/>
            <w:vAlign w:val="center"/>
          </w:tcPr>
          <w:p w:rsidR="000C430B" w:rsidRDefault="00721978">
            <w:pPr>
              <w:jc w:val="right"/>
            </w:pPr>
            <w:r>
              <w:rPr>
                <w:rFonts w:ascii="宋体" w:hAnsi="宋体"/>
              </w:rPr>
              <w:t>0.99%</w:t>
            </w:r>
          </w:p>
        </w:tc>
        <w:tc>
          <w:tcPr>
            <w:tcW w:w="1291" w:type="dxa"/>
            <w:vAlign w:val="center"/>
          </w:tcPr>
          <w:p w:rsidR="000C430B" w:rsidRDefault="00721978">
            <w:pPr>
              <w:jc w:val="right"/>
            </w:pPr>
            <w:r>
              <w:rPr>
                <w:rFonts w:ascii="宋体" w:hAnsi="宋体"/>
              </w:rPr>
              <w:t>0.29%</w:t>
            </w:r>
          </w:p>
        </w:tc>
        <w:tc>
          <w:tcPr>
            <w:tcW w:w="1291" w:type="dxa"/>
            <w:vAlign w:val="center"/>
          </w:tcPr>
          <w:p w:rsidR="000C430B" w:rsidRDefault="00721978">
            <w:pPr>
              <w:jc w:val="right"/>
            </w:pPr>
            <w:r>
              <w:rPr>
                <w:rFonts w:ascii="宋体" w:hAnsi="宋体"/>
              </w:rPr>
              <w:t>0.61%</w:t>
            </w:r>
          </w:p>
        </w:tc>
        <w:tc>
          <w:tcPr>
            <w:tcW w:w="1291" w:type="dxa"/>
            <w:vAlign w:val="center"/>
          </w:tcPr>
          <w:p w:rsidR="000C430B" w:rsidRDefault="00721978">
            <w:pPr>
              <w:jc w:val="right"/>
            </w:pPr>
            <w:r>
              <w:rPr>
                <w:rFonts w:ascii="宋体" w:hAnsi="宋体"/>
              </w:rPr>
              <w:t>-0.15%</w:t>
            </w:r>
          </w:p>
        </w:tc>
      </w:tr>
    </w:tbl>
    <w:p w:rsidR="000C430B" w:rsidRDefault="00721978">
      <w:pPr>
        <w:ind w:rightChars="-85" w:right="-204" w:firstLineChars="200" w:firstLine="480"/>
        <w:rPr>
          <w:rFonts w:ascii="宋体" w:hAnsi="宋体"/>
        </w:rPr>
      </w:pPr>
      <w:r>
        <w:rPr>
          <w:rFonts w:ascii="宋体" w:hAnsi="宋体"/>
        </w:rPr>
        <w:t>注：（1）业绩比较基准: 沪深300指数收益率×30%+中证全债指数收益率×70%。</w:t>
      </w:r>
    </w:p>
    <w:p w:rsidR="009A6FBD" w:rsidRDefault="009A6FBD" w:rsidP="00BD6059">
      <w:pPr>
        <w:ind w:rightChars="-85" w:right="-204" w:firstLineChars="200" w:firstLine="480"/>
        <w:rPr>
          <w:rFonts w:ascii="宋体" w:hAnsi="宋体"/>
        </w:rPr>
      </w:pPr>
      <w:r w:rsidRPr="00F50BA5">
        <w:rPr>
          <w:rFonts w:ascii="宋体" w:hAnsi="宋体"/>
        </w:rPr>
        <w:t>（2）业绩比较基准是根据基金合同关于资产配置比例的规定构建的。</w:t>
      </w:r>
    </w:p>
    <w:p w:rsidR="00410DD6" w:rsidRPr="00862EE7" w:rsidRDefault="00410DD6" w:rsidP="00BD6059">
      <w:pPr>
        <w:ind w:rightChars="-85" w:right="-204" w:firstLineChars="200" w:firstLine="480"/>
        <w:rPr>
          <w:rFonts w:ascii="宋体" w:hAnsi="宋体"/>
        </w:rPr>
      </w:pPr>
    </w:p>
    <w:p w:rsidR="009A6FBD" w:rsidRDefault="009A6FBD" w:rsidP="009A6FBD">
      <w:pPr>
        <w:rPr>
          <w:b/>
        </w:rPr>
      </w:pPr>
      <w:r>
        <w:rPr>
          <w:b/>
        </w:rPr>
        <w:t>二</w:t>
      </w:r>
      <w:r>
        <w:rPr>
          <w:rFonts w:hint="eastAsia"/>
          <w:b/>
        </w:rPr>
        <w:t>、</w:t>
      </w:r>
      <w:r w:rsidRPr="00B70FE2">
        <w:rPr>
          <w:b/>
        </w:rPr>
        <w:t>本基金自基金合同生效以来单位基金资产净值的变动与同期业绩比较基准比较图</w:t>
      </w:r>
    </w:p>
    <w:p w:rsidR="009A6FBD" w:rsidRPr="00F50BA5" w:rsidRDefault="009A6FBD" w:rsidP="0036541C">
      <w:pPr>
        <w:spacing w:beforeLines="100"/>
        <w:jc w:val="center"/>
        <w:rPr>
          <w:rFonts w:ascii="宋体" w:hAnsi="宋体"/>
          <w:color w:val="000000"/>
        </w:rPr>
      </w:pPr>
      <w:r w:rsidRPr="00F50BA5">
        <w:rPr>
          <w:rFonts w:ascii="宋体" w:hAnsi="宋体"/>
          <w:color w:val="000000"/>
        </w:rPr>
        <w:t>广发量化稳健混合型证券投资基金</w:t>
      </w:r>
    </w:p>
    <w:p w:rsidR="009A6FBD" w:rsidRPr="005B2B01" w:rsidRDefault="009A6FBD" w:rsidP="009A6FBD">
      <w:pPr>
        <w:jc w:val="center"/>
        <w:rPr>
          <w:rFonts w:ascii="宋体"/>
          <w:kern w:val="0"/>
          <w:szCs w:val="21"/>
        </w:rPr>
      </w:pPr>
      <w:r w:rsidRPr="005B2B01">
        <w:rPr>
          <w:rFonts w:ascii="宋体" w:hAnsi="宋体" w:hint="eastAsia"/>
          <w:kern w:val="0"/>
          <w:szCs w:val="21"/>
        </w:rPr>
        <w:t>份额累计净值增长率与业绩比较基准收益率历史走势对比图</w:t>
      </w:r>
    </w:p>
    <w:p w:rsidR="00C9640E" w:rsidRPr="00D2072C" w:rsidRDefault="00C9640E" w:rsidP="00C9640E">
      <w:pPr>
        <w:jc w:val="center"/>
        <w:rPr>
          <w:rFonts w:ascii="宋体" w:hAnsi="宋体"/>
          <w:kern w:val="0"/>
        </w:rPr>
      </w:pPr>
      <w:r w:rsidRPr="00D2072C">
        <w:rPr>
          <w:rFonts w:ascii="宋体" w:hAnsi="宋体" w:hint="eastAsia"/>
          <w:kern w:val="0"/>
        </w:rPr>
        <w:t>(2017年8月4日至2018年6月30日)</w:t>
      </w:r>
    </w:p>
    <w:p w:rsidR="009A6FBD" w:rsidRPr="005B2B01" w:rsidRDefault="009A6FBD" w:rsidP="009A6FBD">
      <w:pPr>
        <w:jc w:val="center"/>
        <w:rPr>
          <w:rFonts w:ascii="宋体"/>
          <w:color w:val="000000"/>
          <w:szCs w:val="21"/>
        </w:rPr>
      </w:pPr>
      <w:r w:rsidRPr="00F50BA5">
        <w:rPr>
          <w:noProof/>
          <w:color w:val="000000"/>
        </w:rPr>
        <w:drawing>
          <wp:inline distT="0" distB="0" distL="0" distR="0">
            <wp:extent cx="5591175" cy="3276600"/>
            <wp:effectExtent l="19050" t="0" r="9525" b="0"/>
            <wp:docPr id="30"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D:\浏览器下载\走势图柱状图\走势图1.jpg"/>
                    <pic:cNvPicPr>
                      <a:picLocks noChangeAspect="1" noChangeArrowheads="1"/>
                    </pic:cNvPicPr>
                  </pic:nvPicPr>
                  <pic:blipFill>
                    <a:blip r:embed="rId14" cstate="print"/>
                    <a:srcRect/>
                    <a:stretch>
                      <a:fillRect/>
                    </a:stretch>
                  </pic:blipFill>
                  <pic:spPr bwMode="auto">
                    <a:xfrm>
                      <a:off x="0" y="0"/>
                      <a:ext cx="5591175" cy="3276600"/>
                    </a:xfrm>
                    <a:prstGeom prst="rect">
                      <a:avLst/>
                    </a:prstGeom>
                    <a:noFill/>
                    <a:ln w="9525">
                      <a:noFill/>
                      <a:miter lim="800000"/>
                      <a:headEnd/>
                      <a:tailEnd/>
                    </a:ln>
                  </pic:spPr>
                </pic:pic>
              </a:graphicData>
            </a:graphic>
          </wp:inline>
        </w:drawing>
      </w:r>
    </w:p>
    <w:p w:rsidR="000C430B" w:rsidRDefault="00721978">
      <w:pPr>
        <w:ind w:firstLine="420"/>
      </w:pPr>
      <w:r>
        <w:rPr>
          <w:rFonts w:ascii="宋体" w:hAnsi="宋体"/>
          <w:color w:val="000000"/>
        </w:rPr>
        <w:t>注：（1）本基金合同生效日期为2017年8月4日，至披露时点本基金成立未满一年。</w:t>
      </w:r>
    </w:p>
    <w:p w:rsidR="00341A61" w:rsidRDefault="009A6FBD" w:rsidP="009A6FBD">
      <w:pPr>
        <w:ind w:firstLine="420"/>
        <w:rPr>
          <w:rFonts w:ascii="宋体" w:hAnsi="宋体"/>
          <w:color w:val="000000"/>
        </w:rPr>
      </w:pPr>
      <w:r w:rsidRPr="00F50BA5">
        <w:rPr>
          <w:rFonts w:ascii="宋体" w:hAnsi="宋体"/>
          <w:color w:val="000000"/>
        </w:rPr>
        <w:t>（2）本基金建仓期为基金合同生效后6个月 ，建仓期结束时各项资产配置比例符合本基金合同有关规定。</w:t>
      </w:r>
    </w:p>
    <w:p w:rsidR="00576407" w:rsidRDefault="00576407" w:rsidP="009A6FBD">
      <w:pPr>
        <w:ind w:firstLine="420"/>
        <w:rPr>
          <w:rFonts w:ascii="宋体" w:hAnsi="宋体"/>
          <w:color w:val="000000"/>
        </w:rPr>
      </w:pPr>
    </w:p>
    <w:p w:rsidR="00576407" w:rsidRDefault="00576407" w:rsidP="009A6FBD">
      <w:pPr>
        <w:ind w:firstLine="420"/>
        <w:rPr>
          <w:rFonts w:ascii="宋体" w:hAnsi="宋体"/>
          <w:color w:val="000000"/>
        </w:rPr>
      </w:pPr>
    </w:p>
    <w:p w:rsidR="00576407" w:rsidRDefault="00576407" w:rsidP="009A6FBD">
      <w:pPr>
        <w:ind w:firstLine="420"/>
        <w:rPr>
          <w:rFonts w:ascii="宋体" w:hAnsi="宋体"/>
          <w:color w:val="000000"/>
        </w:rPr>
      </w:pPr>
    </w:p>
    <w:p w:rsidR="00576407" w:rsidRDefault="00576407" w:rsidP="009A6FBD">
      <w:pPr>
        <w:ind w:firstLine="420"/>
        <w:rPr>
          <w:rFonts w:ascii="宋体" w:hAnsi="宋体"/>
          <w:color w:val="000000"/>
        </w:rPr>
      </w:pPr>
    </w:p>
    <w:p w:rsidR="00576407" w:rsidRDefault="00576407" w:rsidP="009A6FBD">
      <w:pPr>
        <w:ind w:firstLine="420"/>
        <w:rPr>
          <w:rFonts w:ascii="宋体" w:hAnsi="宋体"/>
          <w:color w:val="000000"/>
        </w:rPr>
      </w:pPr>
    </w:p>
    <w:p w:rsidR="00576407" w:rsidRDefault="00576407" w:rsidP="009A6FBD">
      <w:pPr>
        <w:ind w:firstLine="420"/>
        <w:rPr>
          <w:rFonts w:ascii="宋体" w:hAnsi="宋体"/>
          <w:color w:val="000000"/>
        </w:rPr>
      </w:pPr>
    </w:p>
    <w:p w:rsidR="00576407" w:rsidRDefault="00576407" w:rsidP="009A6FBD">
      <w:pPr>
        <w:ind w:firstLine="420"/>
        <w:rPr>
          <w:rFonts w:ascii="宋体" w:hAnsi="宋体"/>
          <w:color w:val="000000"/>
        </w:rPr>
      </w:pPr>
    </w:p>
    <w:p w:rsidR="00576407" w:rsidRDefault="00576407" w:rsidP="009A6FBD">
      <w:pPr>
        <w:ind w:firstLine="420"/>
        <w:rPr>
          <w:rFonts w:ascii="宋体" w:hAnsi="宋体"/>
          <w:color w:val="000000"/>
        </w:rPr>
      </w:pPr>
    </w:p>
    <w:p w:rsidR="00576407" w:rsidRDefault="00576407" w:rsidP="009A6FBD">
      <w:pPr>
        <w:ind w:firstLine="420"/>
        <w:rPr>
          <w:rFonts w:ascii="宋体" w:hAnsi="宋体"/>
          <w:color w:val="000000"/>
        </w:rPr>
      </w:pPr>
    </w:p>
    <w:p w:rsidR="00576407" w:rsidRDefault="00576407" w:rsidP="009A6FBD">
      <w:pPr>
        <w:ind w:firstLine="420"/>
        <w:rPr>
          <w:rFonts w:ascii="宋体" w:hAnsi="宋体"/>
          <w:color w:val="000000"/>
        </w:rPr>
      </w:pPr>
    </w:p>
    <w:p w:rsidR="00576407" w:rsidRDefault="00576407" w:rsidP="009A6FBD">
      <w:pPr>
        <w:ind w:firstLine="420"/>
        <w:rPr>
          <w:rFonts w:ascii="宋体" w:hAnsi="宋体"/>
          <w:color w:val="000000"/>
        </w:rPr>
      </w:pPr>
    </w:p>
    <w:p w:rsidR="00576407" w:rsidRDefault="00576407" w:rsidP="009A6FBD">
      <w:pPr>
        <w:ind w:firstLine="420"/>
      </w:pPr>
    </w:p>
    <w:p w:rsidR="00341A61" w:rsidRDefault="00341A61" w:rsidP="00341A61">
      <w:pPr>
        <w:ind w:firstLine="420"/>
      </w:pPr>
    </w:p>
    <w:p w:rsidR="00576407" w:rsidRDefault="00576407" w:rsidP="00341A61">
      <w:pPr>
        <w:ind w:firstLine="420"/>
      </w:pPr>
    </w:p>
    <w:p w:rsidR="00341A61" w:rsidRPr="00576407" w:rsidRDefault="00341A61" w:rsidP="00341A61">
      <w:pPr>
        <w:pStyle w:val="11"/>
        <w:spacing w:before="0" w:after="0"/>
        <w:ind w:firstLineChars="150" w:firstLine="361"/>
        <w:rPr>
          <w:rFonts w:eastAsia="宋体" w:hAnsi="宋体"/>
          <w:b/>
          <w:bCs/>
          <w:szCs w:val="24"/>
        </w:rPr>
      </w:pPr>
      <w:r w:rsidRPr="00576407">
        <w:rPr>
          <w:rFonts w:eastAsia="宋体" w:hAnsi="宋体"/>
          <w:b/>
          <w:bCs/>
          <w:szCs w:val="24"/>
        </w:rPr>
        <w:t>十</w:t>
      </w:r>
      <w:r w:rsidRPr="00576407">
        <w:rPr>
          <w:rFonts w:eastAsia="宋体" w:hAnsi="宋体" w:hint="eastAsia"/>
          <w:b/>
          <w:bCs/>
          <w:szCs w:val="24"/>
        </w:rPr>
        <w:t>三、基金的费用</w:t>
      </w:r>
      <w:bookmarkEnd w:id="41"/>
      <w:bookmarkEnd w:id="42"/>
      <w:bookmarkEnd w:id="43"/>
      <w:bookmarkEnd w:id="44"/>
      <w:bookmarkEnd w:id="45"/>
      <w:bookmarkEnd w:id="46"/>
    </w:p>
    <w:p w:rsidR="00341A61" w:rsidRPr="00A20BFD" w:rsidRDefault="00341A61" w:rsidP="00A20BFD">
      <w:pPr>
        <w:pStyle w:val="afd"/>
        <w:numPr>
          <w:ilvl w:val="2"/>
          <w:numId w:val="37"/>
        </w:numPr>
        <w:spacing w:line="415" w:lineRule="auto"/>
        <w:ind w:left="1134" w:firstLineChars="0" w:hanging="567"/>
        <w:rPr>
          <w:rFonts w:ascii="宋体" w:hAnsi="宋体"/>
          <w:b/>
        </w:rPr>
      </w:pPr>
      <w:r w:rsidRPr="00A20BFD">
        <w:rPr>
          <w:rFonts w:ascii="宋体" w:hAnsi="宋体" w:hint="eastAsia"/>
          <w:b/>
        </w:rPr>
        <w:t>基金费用的种类</w:t>
      </w:r>
    </w:p>
    <w:p w:rsidR="000C430B" w:rsidRDefault="00721978">
      <w:pPr>
        <w:ind w:firstLineChars="200" w:firstLine="480"/>
        <w:rPr>
          <w:rFonts w:ascii="宋体" w:hAnsi="宋体"/>
        </w:rPr>
      </w:pPr>
      <w:r>
        <w:rPr>
          <w:rFonts w:ascii="宋体" w:hAnsi="宋体" w:hint="eastAsia"/>
        </w:rPr>
        <w:t>1、基金管理人的管理费；</w:t>
      </w:r>
    </w:p>
    <w:p w:rsidR="000C430B" w:rsidRDefault="00721978">
      <w:pPr>
        <w:ind w:firstLineChars="200" w:firstLine="480"/>
        <w:rPr>
          <w:rFonts w:ascii="宋体" w:hAnsi="宋体"/>
        </w:rPr>
      </w:pPr>
      <w:r>
        <w:rPr>
          <w:rFonts w:ascii="宋体" w:hAnsi="宋体" w:hint="eastAsia"/>
        </w:rPr>
        <w:t>2、基金托管人的托管费；</w:t>
      </w:r>
    </w:p>
    <w:p w:rsidR="000C430B" w:rsidRDefault="00721978">
      <w:pPr>
        <w:ind w:firstLineChars="200" w:firstLine="480"/>
        <w:rPr>
          <w:rFonts w:ascii="宋体" w:hAnsi="宋体"/>
        </w:rPr>
      </w:pPr>
      <w:r>
        <w:rPr>
          <w:rFonts w:ascii="宋体" w:hAnsi="宋体" w:hint="eastAsia"/>
        </w:rPr>
        <w:t>3、《基金合同》生效后与基金相关的信息披露费用；</w:t>
      </w:r>
    </w:p>
    <w:p w:rsidR="000C430B" w:rsidRDefault="00721978">
      <w:pPr>
        <w:ind w:firstLineChars="200" w:firstLine="480"/>
        <w:rPr>
          <w:rFonts w:ascii="宋体" w:hAnsi="宋体"/>
        </w:rPr>
      </w:pPr>
      <w:r>
        <w:rPr>
          <w:rFonts w:ascii="宋体" w:hAnsi="宋体" w:hint="eastAsia"/>
        </w:rPr>
        <w:t>4、《基金合同》生效后与基金相关的会计师费、律师费和诉讼费；</w:t>
      </w:r>
    </w:p>
    <w:p w:rsidR="000C430B" w:rsidRDefault="00721978">
      <w:pPr>
        <w:ind w:firstLineChars="200" w:firstLine="480"/>
        <w:rPr>
          <w:rFonts w:ascii="宋体" w:hAnsi="宋体"/>
        </w:rPr>
      </w:pPr>
      <w:r>
        <w:rPr>
          <w:rFonts w:ascii="宋体" w:hAnsi="宋体" w:hint="eastAsia"/>
        </w:rPr>
        <w:t>5、基金份额持有人大会费用；</w:t>
      </w:r>
    </w:p>
    <w:p w:rsidR="000C430B" w:rsidRDefault="00721978">
      <w:pPr>
        <w:ind w:firstLineChars="200" w:firstLine="480"/>
        <w:rPr>
          <w:rFonts w:ascii="宋体" w:hAnsi="宋体"/>
        </w:rPr>
      </w:pPr>
      <w:r>
        <w:rPr>
          <w:rFonts w:ascii="宋体" w:hAnsi="宋体" w:hint="eastAsia"/>
        </w:rPr>
        <w:t>6、基金的证券交易费用；</w:t>
      </w:r>
    </w:p>
    <w:p w:rsidR="000C430B" w:rsidRDefault="00721978">
      <w:pPr>
        <w:ind w:firstLineChars="200" w:firstLine="480"/>
        <w:rPr>
          <w:rFonts w:ascii="宋体" w:hAnsi="宋体"/>
        </w:rPr>
      </w:pPr>
      <w:r>
        <w:rPr>
          <w:rFonts w:ascii="宋体" w:hAnsi="宋体" w:hint="eastAsia"/>
        </w:rPr>
        <w:t>7、基金的银行汇划费用；</w:t>
      </w:r>
    </w:p>
    <w:p w:rsidR="000C430B" w:rsidRDefault="00721978">
      <w:pPr>
        <w:ind w:firstLineChars="200" w:firstLine="480"/>
        <w:rPr>
          <w:rFonts w:ascii="宋体" w:hAnsi="宋体"/>
        </w:rPr>
      </w:pPr>
      <w:r>
        <w:rPr>
          <w:rFonts w:ascii="宋体" w:hAnsi="宋体" w:hint="eastAsia"/>
        </w:rPr>
        <w:t>8、账户开户费用和账户维护费；</w:t>
      </w:r>
    </w:p>
    <w:p w:rsidR="000C430B" w:rsidRDefault="00721978">
      <w:pPr>
        <w:ind w:firstLineChars="200" w:firstLine="480"/>
        <w:rPr>
          <w:rFonts w:ascii="宋体" w:hAnsi="宋体"/>
        </w:rPr>
      </w:pPr>
      <w:r>
        <w:rPr>
          <w:rFonts w:ascii="宋体" w:hAnsi="宋体" w:hint="eastAsia"/>
        </w:rPr>
        <w:t>9、按照国家有关规定和《基金合同》约定，可以在基金财产中列支的其他费用。</w:t>
      </w:r>
    </w:p>
    <w:p w:rsidR="00341A61" w:rsidRDefault="009A6FBD" w:rsidP="009A6FBD">
      <w:pPr>
        <w:ind w:firstLineChars="200" w:firstLine="480"/>
        <w:rPr>
          <w:rFonts w:ascii="宋体" w:hAnsi="宋体"/>
        </w:rPr>
      </w:pPr>
      <w:r w:rsidRPr="00F50BA5">
        <w:rPr>
          <w:rFonts w:ascii="宋体" w:hAnsi="宋体" w:hint="eastAsia"/>
        </w:rPr>
        <w:t>本基金终止清算时所发生费用，按实际支出额从基金财产总值中扣除。</w:t>
      </w:r>
    </w:p>
    <w:p w:rsidR="00341A61" w:rsidRDefault="00341A61" w:rsidP="00341A61">
      <w:pPr>
        <w:spacing w:line="415" w:lineRule="auto"/>
        <w:rPr>
          <w:rFonts w:ascii="宋体" w:hAnsi="宋体"/>
        </w:rPr>
      </w:pPr>
    </w:p>
    <w:p w:rsidR="00341A61" w:rsidRPr="00A20BFD" w:rsidRDefault="00341A61" w:rsidP="00A20BFD">
      <w:pPr>
        <w:pStyle w:val="afd"/>
        <w:numPr>
          <w:ilvl w:val="2"/>
          <w:numId w:val="37"/>
        </w:numPr>
        <w:spacing w:line="415" w:lineRule="auto"/>
        <w:ind w:left="1134" w:firstLineChars="0" w:hanging="567"/>
        <w:rPr>
          <w:rFonts w:ascii="宋体" w:hAnsi="宋体"/>
          <w:b/>
        </w:rPr>
      </w:pPr>
      <w:r w:rsidRPr="00A20BFD">
        <w:rPr>
          <w:rFonts w:ascii="宋体" w:hAnsi="宋体" w:hint="eastAsia"/>
          <w:b/>
        </w:rPr>
        <w:t>基金费用计提方法、计提标准和支付方式</w:t>
      </w:r>
    </w:p>
    <w:p w:rsidR="000C430B" w:rsidRDefault="00721978">
      <w:pPr>
        <w:numPr>
          <w:ilvl w:val="12"/>
          <w:numId w:val="0"/>
        </w:numPr>
        <w:spacing w:line="415" w:lineRule="auto"/>
        <w:ind w:firstLineChars="225" w:firstLine="540"/>
        <w:rPr>
          <w:rFonts w:ascii="宋体" w:hAnsi="宋体"/>
          <w:color w:val="000000"/>
        </w:rPr>
      </w:pPr>
      <w:r>
        <w:rPr>
          <w:rFonts w:ascii="宋体" w:hAnsi="宋体" w:hint="eastAsia"/>
        </w:rPr>
        <w:t xml:space="preserve">1、基金管理人的管理费 </w:t>
      </w:r>
    </w:p>
    <w:p w:rsidR="000C430B" w:rsidRDefault="00721978">
      <w:pPr>
        <w:numPr>
          <w:ilvl w:val="12"/>
          <w:numId w:val="0"/>
        </w:numPr>
        <w:spacing w:line="415" w:lineRule="auto"/>
        <w:ind w:firstLineChars="225" w:firstLine="540"/>
        <w:rPr>
          <w:rFonts w:ascii="宋体" w:hAnsi="宋体"/>
          <w:color w:val="000000"/>
        </w:rPr>
      </w:pPr>
      <w:r>
        <w:rPr>
          <w:rFonts w:ascii="宋体" w:hAnsi="宋体" w:hint="eastAsia"/>
        </w:rPr>
        <w:t>本基金的管理费按前一日基金资产净值的1.00%年费率计提。管理费的计算方法如下：</w:t>
      </w:r>
    </w:p>
    <w:p w:rsidR="000C430B" w:rsidRDefault="00721978">
      <w:pPr>
        <w:numPr>
          <w:ilvl w:val="12"/>
          <w:numId w:val="0"/>
        </w:numPr>
        <w:spacing w:line="415" w:lineRule="auto"/>
        <w:ind w:firstLineChars="225" w:firstLine="540"/>
        <w:rPr>
          <w:rFonts w:ascii="宋体" w:hAnsi="宋体"/>
          <w:color w:val="000000"/>
        </w:rPr>
      </w:pPr>
      <w:r>
        <w:rPr>
          <w:rFonts w:ascii="宋体" w:hAnsi="宋体" w:hint="eastAsia"/>
        </w:rPr>
        <w:t>H＝E×1.00%÷当年天数</w:t>
      </w:r>
    </w:p>
    <w:p w:rsidR="000C430B" w:rsidRDefault="00721978">
      <w:pPr>
        <w:numPr>
          <w:ilvl w:val="12"/>
          <w:numId w:val="0"/>
        </w:numPr>
        <w:spacing w:line="415" w:lineRule="auto"/>
        <w:ind w:firstLineChars="225" w:firstLine="540"/>
        <w:rPr>
          <w:rFonts w:ascii="宋体" w:hAnsi="宋体"/>
          <w:color w:val="000000"/>
        </w:rPr>
      </w:pPr>
      <w:r>
        <w:rPr>
          <w:rFonts w:ascii="宋体" w:hAnsi="宋体" w:hint="eastAsia"/>
        </w:rPr>
        <w:t>H为每日应计提的基金管理费</w:t>
      </w:r>
    </w:p>
    <w:p w:rsidR="000C430B" w:rsidRDefault="00721978">
      <w:pPr>
        <w:numPr>
          <w:ilvl w:val="12"/>
          <w:numId w:val="0"/>
        </w:numPr>
        <w:spacing w:line="415" w:lineRule="auto"/>
        <w:ind w:firstLineChars="225" w:firstLine="540"/>
        <w:rPr>
          <w:rFonts w:ascii="宋体" w:hAnsi="宋体"/>
          <w:color w:val="000000"/>
        </w:rPr>
      </w:pPr>
      <w:r>
        <w:rPr>
          <w:rFonts w:ascii="宋体" w:hAnsi="宋体" w:hint="eastAsia"/>
        </w:rPr>
        <w:t>E为前一日的基金资产净值</w:t>
      </w:r>
    </w:p>
    <w:p w:rsidR="000C430B" w:rsidRDefault="00721978">
      <w:pPr>
        <w:numPr>
          <w:ilvl w:val="12"/>
          <w:numId w:val="0"/>
        </w:numPr>
        <w:spacing w:line="415" w:lineRule="auto"/>
        <w:ind w:firstLineChars="225" w:firstLine="540"/>
        <w:rPr>
          <w:rFonts w:ascii="宋体" w:hAnsi="宋体"/>
          <w:color w:val="000000"/>
        </w:rPr>
      </w:pPr>
      <w:r>
        <w:rPr>
          <w:rFonts w:ascii="宋体" w:hAnsi="宋体" w:hint="eastAsia"/>
        </w:rPr>
        <w:t>基金管理费每日计算，逐日累计至每月月末，按月支付，经基金管理人与基金托管人双方核对无误后，基金托管人按照与基金管理人协商一致的方式于次月前5个工作日内从基金财产中一次性支付给基金管理人。若遇法定节假日、公休假等，支付日期顺延。</w:t>
      </w:r>
    </w:p>
    <w:p w:rsidR="000C430B" w:rsidRDefault="00721978">
      <w:pPr>
        <w:numPr>
          <w:ilvl w:val="12"/>
          <w:numId w:val="0"/>
        </w:numPr>
        <w:spacing w:line="415" w:lineRule="auto"/>
        <w:ind w:firstLineChars="225" w:firstLine="540"/>
        <w:rPr>
          <w:rFonts w:ascii="宋体" w:hAnsi="宋体"/>
          <w:color w:val="000000"/>
        </w:rPr>
      </w:pPr>
      <w:r>
        <w:rPr>
          <w:rFonts w:ascii="宋体" w:hAnsi="宋体" w:hint="eastAsia"/>
        </w:rPr>
        <w:t>2、基金托管人的托管费</w:t>
      </w:r>
    </w:p>
    <w:p w:rsidR="000C430B" w:rsidRDefault="00721978">
      <w:pPr>
        <w:numPr>
          <w:ilvl w:val="12"/>
          <w:numId w:val="0"/>
        </w:numPr>
        <w:spacing w:line="415" w:lineRule="auto"/>
        <w:ind w:firstLineChars="225" w:firstLine="540"/>
        <w:rPr>
          <w:rFonts w:ascii="宋体" w:hAnsi="宋体"/>
          <w:color w:val="000000"/>
        </w:rPr>
      </w:pPr>
      <w:r>
        <w:rPr>
          <w:rFonts w:ascii="宋体" w:hAnsi="宋体" w:hint="eastAsia"/>
        </w:rPr>
        <w:t>本基金的托管费按前一日基金资产净值的0.25%的年费率计提。托管费的计算方法如下：</w:t>
      </w:r>
    </w:p>
    <w:p w:rsidR="000C430B" w:rsidRDefault="00721978">
      <w:pPr>
        <w:numPr>
          <w:ilvl w:val="12"/>
          <w:numId w:val="0"/>
        </w:numPr>
        <w:spacing w:line="415" w:lineRule="auto"/>
        <w:ind w:firstLineChars="225" w:firstLine="540"/>
        <w:rPr>
          <w:rFonts w:ascii="宋体" w:hAnsi="宋体"/>
          <w:color w:val="000000"/>
        </w:rPr>
      </w:pPr>
      <w:r>
        <w:rPr>
          <w:rFonts w:ascii="宋体" w:hAnsi="宋体" w:hint="eastAsia"/>
        </w:rPr>
        <w:t>H＝E×0.25%÷当年天数</w:t>
      </w:r>
    </w:p>
    <w:p w:rsidR="000C430B" w:rsidRDefault="00721978">
      <w:pPr>
        <w:numPr>
          <w:ilvl w:val="12"/>
          <w:numId w:val="0"/>
        </w:numPr>
        <w:spacing w:line="415" w:lineRule="auto"/>
        <w:ind w:firstLineChars="225" w:firstLine="540"/>
        <w:rPr>
          <w:rFonts w:ascii="宋体" w:hAnsi="宋体"/>
          <w:color w:val="000000"/>
        </w:rPr>
      </w:pPr>
      <w:r>
        <w:rPr>
          <w:rFonts w:ascii="宋体" w:hAnsi="宋体" w:hint="eastAsia"/>
        </w:rPr>
        <w:t>H为每日应计提的基金托管费</w:t>
      </w:r>
    </w:p>
    <w:p w:rsidR="000C430B" w:rsidRDefault="00721978">
      <w:pPr>
        <w:numPr>
          <w:ilvl w:val="12"/>
          <w:numId w:val="0"/>
        </w:numPr>
        <w:spacing w:line="415" w:lineRule="auto"/>
        <w:ind w:firstLineChars="225" w:firstLine="540"/>
        <w:rPr>
          <w:rFonts w:ascii="宋体" w:hAnsi="宋体"/>
          <w:color w:val="000000"/>
        </w:rPr>
      </w:pPr>
      <w:r>
        <w:rPr>
          <w:rFonts w:ascii="宋体" w:hAnsi="宋体" w:hint="eastAsia"/>
        </w:rPr>
        <w:t>E为前一日的基金资产净值</w:t>
      </w:r>
    </w:p>
    <w:p w:rsidR="000C430B" w:rsidRDefault="00721978">
      <w:pPr>
        <w:numPr>
          <w:ilvl w:val="12"/>
          <w:numId w:val="0"/>
        </w:numPr>
        <w:spacing w:line="415" w:lineRule="auto"/>
        <w:ind w:firstLineChars="225" w:firstLine="540"/>
        <w:rPr>
          <w:rFonts w:ascii="宋体" w:hAnsi="宋体"/>
          <w:color w:val="000000"/>
        </w:rPr>
      </w:pPr>
      <w:r>
        <w:rPr>
          <w:rFonts w:ascii="宋体" w:hAnsi="宋体" w:hint="eastAsia"/>
        </w:rPr>
        <w:t>基金托管费每日计算，逐日累计至每月月末，按月支付，经基金管理人与基金托管人双方核对无误后，基金托管人按照与基金管理人协商一致的方式于次月前5个工作日内从基金财产中一次性支付给基金托管人。若遇法定节假日、公休日等，支付日期顺延。</w:t>
      </w:r>
    </w:p>
    <w:p w:rsidR="00341A61" w:rsidRDefault="00875439" w:rsidP="00341A61">
      <w:pPr>
        <w:numPr>
          <w:ilvl w:val="12"/>
          <w:numId w:val="0"/>
        </w:numPr>
        <w:spacing w:line="415" w:lineRule="auto"/>
        <w:ind w:firstLineChars="225" w:firstLine="540"/>
        <w:rPr>
          <w:rFonts w:ascii="宋体" w:hAnsi="宋体"/>
          <w:color w:val="000000"/>
        </w:rPr>
      </w:pPr>
      <w:r w:rsidRPr="00F50BA5">
        <w:rPr>
          <w:rFonts w:ascii="宋体" w:hAnsi="宋体" w:hint="eastAsia"/>
        </w:rPr>
        <w:t>上述“一、基金费用的种类中第3－9项费用”，根据有关法规及相应协议规定，按费用实际支出金额列入当期费用，由基金托管人从基金财产中支付。</w:t>
      </w:r>
    </w:p>
    <w:p w:rsidR="00341A61" w:rsidRPr="00170A64" w:rsidRDefault="00341A61" w:rsidP="00341A61">
      <w:pPr>
        <w:numPr>
          <w:ilvl w:val="12"/>
          <w:numId w:val="0"/>
        </w:numPr>
        <w:ind w:firstLineChars="225" w:firstLine="540"/>
        <w:rPr>
          <w:rFonts w:ascii="宋体" w:hAnsi="宋体"/>
          <w:color w:val="000000"/>
        </w:rPr>
      </w:pPr>
    </w:p>
    <w:p w:rsidR="00341A61" w:rsidRPr="00A20BFD" w:rsidRDefault="00341A61" w:rsidP="00A20BFD">
      <w:pPr>
        <w:pStyle w:val="afd"/>
        <w:numPr>
          <w:ilvl w:val="2"/>
          <w:numId w:val="37"/>
        </w:numPr>
        <w:ind w:left="1134" w:firstLineChars="0" w:hanging="608"/>
        <w:rPr>
          <w:rFonts w:ascii="宋体" w:hAnsi="宋体"/>
          <w:b/>
          <w:bCs/>
          <w:color w:val="000000"/>
        </w:rPr>
      </w:pPr>
      <w:r w:rsidRPr="00A20BFD">
        <w:rPr>
          <w:rFonts w:ascii="宋体" w:hAnsi="宋体" w:hint="eastAsia"/>
          <w:b/>
          <w:bCs/>
          <w:color w:val="000000"/>
        </w:rPr>
        <w:t>本基金不列入基金费用的项目</w:t>
      </w:r>
    </w:p>
    <w:p w:rsidR="00341A61" w:rsidRPr="009A6FBD" w:rsidRDefault="009A6FBD" w:rsidP="009A6FBD">
      <w:pPr>
        <w:ind w:firstLineChars="200" w:firstLine="480"/>
        <w:rPr>
          <w:rFonts w:ascii="宋体" w:hAnsi="宋体"/>
        </w:rPr>
      </w:pPr>
      <w:r w:rsidRPr="00F50BA5">
        <w:rPr>
          <w:rFonts w:ascii="宋体" w:hAnsi="宋体" w:hint="eastAsia"/>
        </w:rPr>
        <w:t>基金管理人和基金托管人因未履行或未完全履行义务导致的费用支出或基金财产的损失；基金管理人和基金托管人处理与基金运作无关的事项发生的费用；《基金合同》生效前的相关费用；其他根据相关法律法规及中国证监会的有关规定不得列入基金费用的项目。</w:t>
      </w:r>
    </w:p>
    <w:p w:rsidR="00341A61" w:rsidRPr="00170A64" w:rsidRDefault="00341A61" w:rsidP="00341A61">
      <w:pPr>
        <w:ind w:firstLineChars="225" w:firstLine="542"/>
        <w:rPr>
          <w:rFonts w:ascii="宋体" w:hAnsi="宋体"/>
          <w:b/>
          <w:bCs/>
          <w:color w:val="000000"/>
        </w:rPr>
      </w:pPr>
    </w:p>
    <w:p w:rsidR="00341A61" w:rsidRPr="00A20BFD" w:rsidRDefault="00341A61" w:rsidP="00A20BFD">
      <w:pPr>
        <w:pStyle w:val="afd"/>
        <w:numPr>
          <w:ilvl w:val="2"/>
          <w:numId w:val="37"/>
        </w:numPr>
        <w:ind w:left="1134" w:firstLineChars="0" w:hanging="567"/>
        <w:jc w:val="left"/>
        <w:rPr>
          <w:rFonts w:ascii="宋体" w:hAnsi="宋体"/>
          <w:b/>
          <w:bCs/>
          <w:color w:val="000000"/>
        </w:rPr>
      </w:pPr>
      <w:r w:rsidRPr="00A20BFD">
        <w:rPr>
          <w:rFonts w:ascii="宋体" w:hAnsi="宋体" w:hint="eastAsia"/>
          <w:b/>
          <w:bCs/>
          <w:color w:val="000000"/>
        </w:rPr>
        <w:t>费用调整</w:t>
      </w:r>
    </w:p>
    <w:p w:rsidR="000C430B" w:rsidRDefault="00721978">
      <w:pPr>
        <w:ind w:firstLineChars="200" w:firstLine="480"/>
        <w:rPr>
          <w:rFonts w:ascii="宋体" w:hAnsi="宋体"/>
        </w:rPr>
      </w:pPr>
      <w:r>
        <w:rPr>
          <w:rFonts w:ascii="宋体" w:hAnsi="宋体" w:hint="eastAsia"/>
        </w:rPr>
        <w:t xml:space="preserve">基金管理人和基金托管人协商一致并履行适当程序后，可根据基金发展情况调整基金管理费率和基金托管费等相关费率。 </w:t>
      </w:r>
    </w:p>
    <w:p w:rsidR="009A6FBD" w:rsidRDefault="009A6FBD" w:rsidP="009A6FBD">
      <w:pPr>
        <w:ind w:firstLineChars="200" w:firstLine="480"/>
        <w:rPr>
          <w:rFonts w:ascii="宋体" w:hAnsi="宋体"/>
        </w:rPr>
      </w:pPr>
      <w:r w:rsidRPr="00F50BA5">
        <w:rPr>
          <w:rFonts w:ascii="宋体" w:hAnsi="宋体" w:hint="eastAsia"/>
        </w:rPr>
        <w:t>基金管理人必须于新的费率实施日前2个工作日在至少一种指定媒介上公告。</w:t>
      </w:r>
    </w:p>
    <w:p w:rsidR="00341A61" w:rsidRDefault="00341A61" w:rsidP="00341A61">
      <w:pPr>
        <w:ind w:firstLineChars="200" w:firstLine="480"/>
        <w:rPr>
          <w:rFonts w:ascii="宋体" w:hAnsi="宋体"/>
        </w:rPr>
      </w:pPr>
    </w:p>
    <w:p w:rsidR="00341A61" w:rsidRDefault="00341A61" w:rsidP="00341A61">
      <w:pPr>
        <w:pStyle w:val="22"/>
        <w:ind w:firstLine="480"/>
        <w:rPr>
          <w:color w:val="000000"/>
        </w:rPr>
      </w:pPr>
    </w:p>
    <w:p w:rsidR="006B5607" w:rsidRDefault="006B5607" w:rsidP="00341A61">
      <w:pPr>
        <w:pStyle w:val="22"/>
        <w:ind w:firstLine="480"/>
        <w:rPr>
          <w:color w:val="000000"/>
        </w:rPr>
      </w:pPr>
    </w:p>
    <w:p w:rsidR="006B5607" w:rsidRDefault="006B5607" w:rsidP="00341A61">
      <w:pPr>
        <w:pStyle w:val="22"/>
        <w:ind w:firstLine="480"/>
        <w:rPr>
          <w:color w:val="000000"/>
        </w:rPr>
      </w:pPr>
    </w:p>
    <w:p w:rsidR="006B5607" w:rsidRDefault="006B5607" w:rsidP="00341A61">
      <w:pPr>
        <w:pStyle w:val="22"/>
        <w:ind w:firstLine="480"/>
        <w:rPr>
          <w:color w:val="000000"/>
        </w:rPr>
      </w:pPr>
    </w:p>
    <w:p w:rsidR="006B5607" w:rsidRDefault="006B5607" w:rsidP="00341A61">
      <w:pPr>
        <w:pStyle w:val="22"/>
        <w:ind w:firstLine="480"/>
        <w:rPr>
          <w:color w:val="000000"/>
        </w:rPr>
      </w:pPr>
    </w:p>
    <w:p w:rsidR="006B5607" w:rsidRDefault="006B5607" w:rsidP="00341A61">
      <w:pPr>
        <w:pStyle w:val="22"/>
        <w:ind w:firstLine="480"/>
        <w:rPr>
          <w:color w:val="000000"/>
        </w:rPr>
      </w:pPr>
    </w:p>
    <w:p w:rsidR="006B5607" w:rsidRDefault="006B5607" w:rsidP="00341A61">
      <w:pPr>
        <w:pStyle w:val="22"/>
        <w:ind w:firstLine="480"/>
        <w:rPr>
          <w:color w:val="000000"/>
        </w:rPr>
      </w:pPr>
    </w:p>
    <w:p w:rsidR="006B5607" w:rsidRDefault="006B5607" w:rsidP="00341A61">
      <w:pPr>
        <w:pStyle w:val="22"/>
        <w:ind w:firstLine="480"/>
        <w:rPr>
          <w:color w:val="000000"/>
        </w:rPr>
      </w:pPr>
    </w:p>
    <w:p w:rsidR="006B5607" w:rsidRDefault="006B5607" w:rsidP="00341A61">
      <w:pPr>
        <w:pStyle w:val="22"/>
        <w:ind w:firstLine="480"/>
        <w:rPr>
          <w:color w:val="000000"/>
        </w:rPr>
      </w:pPr>
    </w:p>
    <w:p w:rsidR="006B5607" w:rsidRDefault="006B5607" w:rsidP="00341A61">
      <w:pPr>
        <w:pStyle w:val="22"/>
        <w:ind w:firstLine="480"/>
        <w:rPr>
          <w:color w:val="000000"/>
        </w:rPr>
      </w:pPr>
    </w:p>
    <w:p w:rsidR="00341A61" w:rsidRPr="00126C4B" w:rsidRDefault="00341A61" w:rsidP="00341A61">
      <w:pPr>
        <w:pStyle w:val="11"/>
        <w:spacing w:before="0" w:after="0"/>
        <w:ind w:firstLineChars="150" w:firstLine="361"/>
        <w:rPr>
          <w:rFonts w:eastAsia="宋体" w:hAnsi="宋体"/>
          <w:b/>
          <w:bCs/>
          <w:szCs w:val="24"/>
        </w:rPr>
      </w:pPr>
      <w:r w:rsidRPr="00126C4B">
        <w:rPr>
          <w:rFonts w:eastAsia="宋体" w:hAnsi="宋体" w:hint="eastAsia"/>
          <w:b/>
          <w:bCs/>
          <w:szCs w:val="24"/>
        </w:rPr>
        <w:t>十四、对招募说明书更新部分的说明</w:t>
      </w:r>
    </w:p>
    <w:p w:rsidR="000C430B" w:rsidRDefault="00721978">
      <w:pPr>
        <w:widowControl/>
        <w:ind w:firstLineChars="200" w:firstLine="480"/>
        <w:rPr>
          <w:rFonts w:ascii="宋体" w:hAnsi="宋体" w:cs="宋体"/>
          <w:kern w:val="0"/>
        </w:rPr>
      </w:pPr>
      <w:r>
        <w:rPr>
          <w:rFonts w:ascii="宋体" w:hAnsi="宋体" w:cs="宋体" w:hint="eastAsia"/>
          <w:kern w:val="0"/>
        </w:rPr>
        <w:t>本基金管理人依据《中华人民共和国证券投资基金法》、《公开募集证券投资基金运作管理办法》、《证券投资基金销售管理办法》、《证券投资基金信息披露管理办法》及其它有关法律法规的要求, 结合本基金管理人对本基金实施的投资管理活动，对原广发量化稳健混合型证券投资基金更新的招募说明书的内容进行了更新,主要内容如下：</w:t>
      </w:r>
    </w:p>
    <w:p w:rsidR="000C430B" w:rsidRDefault="00721978">
      <w:pPr>
        <w:widowControl/>
        <w:ind w:firstLineChars="200" w:firstLine="480"/>
        <w:rPr>
          <w:rFonts w:ascii="宋体" w:hAnsi="宋体" w:cs="宋体"/>
          <w:kern w:val="0"/>
        </w:rPr>
      </w:pPr>
      <w:r>
        <w:rPr>
          <w:rFonts w:ascii="宋体" w:hAnsi="宋体" w:cs="宋体" w:hint="eastAsia"/>
          <w:kern w:val="0"/>
        </w:rPr>
        <w:t>1．在“第三部分 基金管理人”部分，更新了基金管理人的相关内容。</w:t>
      </w:r>
    </w:p>
    <w:p w:rsidR="000C430B" w:rsidRDefault="00721978">
      <w:pPr>
        <w:widowControl/>
        <w:ind w:firstLineChars="200" w:firstLine="480"/>
        <w:rPr>
          <w:rFonts w:ascii="宋体" w:hAnsi="宋体" w:cs="宋体"/>
          <w:kern w:val="0"/>
        </w:rPr>
      </w:pPr>
      <w:r>
        <w:rPr>
          <w:rFonts w:ascii="宋体" w:hAnsi="宋体" w:cs="宋体" w:hint="eastAsia"/>
          <w:kern w:val="0"/>
        </w:rPr>
        <w:t>2．在“第四部分 基金托管人”部分，更新了基金托管人的相关内容。</w:t>
      </w:r>
    </w:p>
    <w:p w:rsidR="000C430B" w:rsidRDefault="00721978">
      <w:pPr>
        <w:widowControl/>
        <w:ind w:firstLineChars="200" w:firstLine="480"/>
        <w:rPr>
          <w:rFonts w:ascii="宋体" w:hAnsi="宋体" w:cs="宋体"/>
          <w:kern w:val="0"/>
        </w:rPr>
      </w:pPr>
      <w:r>
        <w:rPr>
          <w:rFonts w:ascii="宋体" w:hAnsi="宋体" w:cs="宋体" w:hint="eastAsia"/>
          <w:kern w:val="0"/>
        </w:rPr>
        <w:t>3．在“第五部分 相关服务机构”部分，新增了相关的销售机构，更新了直销机构、注册登记机构及会计师事务所的信息。</w:t>
      </w:r>
    </w:p>
    <w:p w:rsidR="000C430B" w:rsidRDefault="00721978">
      <w:pPr>
        <w:widowControl/>
        <w:ind w:firstLineChars="200" w:firstLine="480"/>
        <w:rPr>
          <w:rFonts w:ascii="宋体" w:hAnsi="宋体" w:cs="宋体"/>
          <w:kern w:val="0"/>
        </w:rPr>
      </w:pPr>
      <w:r>
        <w:rPr>
          <w:rFonts w:ascii="宋体" w:hAnsi="宋体" w:cs="宋体" w:hint="eastAsia"/>
          <w:kern w:val="0"/>
        </w:rPr>
        <w:t>4. 在“第八部分 基金的投资”部分，更新了截至2018年6月30日的基金投资组合报告。</w:t>
      </w:r>
    </w:p>
    <w:p w:rsidR="000C430B" w:rsidRDefault="00721978">
      <w:pPr>
        <w:widowControl/>
        <w:ind w:firstLineChars="200" w:firstLine="480"/>
        <w:rPr>
          <w:rFonts w:ascii="宋体" w:hAnsi="宋体" w:cs="宋体"/>
          <w:kern w:val="0"/>
        </w:rPr>
      </w:pPr>
      <w:r>
        <w:rPr>
          <w:rFonts w:ascii="宋体" w:hAnsi="宋体" w:cs="宋体" w:hint="eastAsia"/>
          <w:kern w:val="0"/>
        </w:rPr>
        <w:t>5.在“第九部分 基金的业绩”部分，更新了截至2018年6月30日的基金业绩。</w:t>
      </w:r>
    </w:p>
    <w:p w:rsidR="000C430B" w:rsidRDefault="00721978">
      <w:pPr>
        <w:widowControl/>
        <w:ind w:firstLineChars="200" w:firstLine="480"/>
        <w:rPr>
          <w:rFonts w:ascii="宋体" w:hAnsi="宋体" w:cs="宋体"/>
          <w:kern w:val="0"/>
        </w:rPr>
      </w:pPr>
      <w:r>
        <w:rPr>
          <w:rFonts w:ascii="宋体" w:hAnsi="宋体" w:cs="宋体" w:hint="eastAsia"/>
          <w:kern w:val="0"/>
        </w:rPr>
        <w:t>6．根据最新公告，对“第二十一部分 其他应披露事项”内容进行了更新。</w:t>
      </w:r>
    </w:p>
    <w:p w:rsidR="009A6FBD" w:rsidRDefault="009A6FBD" w:rsidP="009A6FBD">
      <w:pPr>
        <w:widowControl/>
        <w:ind w:firstLineChars="200" w:firstLine="480"/>
        <w:rPr>
          <w:rFonts w:ascii="宋体" w:hAnsi="宋体" w:cs="宋体"/>
          <w:kern w:val="0"/>
        </w:rPr>
      </w:pPr>
      <w:r w:rsidRPr="0093739C">
        <w:rPr>
          <w:rFonts w:ascii="宋体" w:hAnsi="宋体" w:cs="宋体" w:hint="eastAsia"/>
          <w:kern w:val="0"/>
        </w:rPr>
        <w:t>7.根据《公开募集开放式证券投资基金流动性风险管理规定》，在“第一部分 绪言”、“第二部分 释义”、“第七部分 基金份额的申购、赎回与转换”、“第八部分 基金的投资”、“第十一部分 基金资产的估值”、“第十五部分 基金的信息披露”、“第十六部分 风险揭示”、“第十九部分 基金托管协议的内容摘要”部分，对相关内容进行了更新。</w:t>
      </w:r>
    </w:p>
    <w:p w:rsidR="00341A61" w:rsidRDefault="00341A61" w:rsidP="00341A61">
      <w:pPr>
        <w:snapToGrid w:val="0"/>
        <w:rPr>
          <w:rFonts w:ascii="宋体" w:hAnsi="宋体"/>
          <w:color w:val="000000"/>
        </w:rPr>
      </w:pPr>
    </w:p>
    <w:p w:rsidR="00740B8E" w:rsidRPr="007A4537" w:rsidRDefault="00740B8E" w:rsidP="00341A61">
      <w:pPr>
        <w:snapToGrid w:val="0"/>
        <w:rPr>
          <w:rFonts w:ascii="宋体" w:hAnsi="宋体"/>
          <w:color w:val="000000"/>
        </w:rPr>
      </w:pPr>
    </w:p>
    <w:p w:rsidR="00341A61" w:rsidRPr="007A4537" w:rsidRDefault="00341A61" w:rsidP="00341A61">
      <w:pPr>
        <w:snapToGrid w:val="0"/>
        <w:ind w:firstLineChars="200" w:firstLine="480"/>
        <w:rPr>
          <w:rFonts w:ascii="宋体" w:hAnsi="宋体"/>
          <w:color w:val="000000"/>
        </w:rPr>
      </w:pPr>
    </w:p>
    <w:p w:rsidR="00341A61" w:rsidRPr="00E04BB4" w:rsidRDefault="00341A61" w:rsidP="00341A61">
      <w:pPr>
        <w:ind w:firstLine="480"/>
        <w:rPr>
          <w:rFonts w:ascii="宋体" w:hAnsi="宋体"/>
          <w:color w:val="000000"/>
        </w:rPr>
      </w:pPr>
    </w:p>
    <w:p w:rsidR="00341A61" w:rsidRPr="006D3D3A" w:rsidRDefault="00341A61" w:rsidP="00341A61">
      <w:pPr>
        <w:ind w:firstLine="480"/>
        <w:jc w:val="right"/>
        <w:rPr>
          <w:rFonts w:ascii="宋体" w:hAnsi="宋体"/>
          <w:color w:val="000000"/>
        </w:rPr>
      </w:pPr>
      <w:r w:rsidRPr="006D3D3A">
        <w:rPr>
          <w:rFonts w:ascii="宋体" w:eastAsia="Times New Roman" w:hAnsi="宋体" w:hint="eastAsia"/>
          <w:color w:val="000000"/>
        </w:rPr>
        <w:t>广发基金管理有限公司</w:t>
      </w:r>
    </w:p>
    <w:p w:rsidR="00EA6D53" w:rsidRDefault="00EA6D53" w:rsidP="009A6FBD">
      <w:pPr>
        <w:jc w:val="right"/>
        <w:rPr>
          <w:rFonts w:ascii="宋体" w:hAnsi="宋体"/>
          <w:color w:val="000000"/>
        </w:rPr>
      </w:pPr>
      <w:r w:rsidRPr="00EA6D53">
        <w:rPr>
          <w:rFonts w:ascii="宋体" w:hAnsi="宋体" w:hint="eastAsia"/>
          <w:color w:val="000000"/>
        </w:rPr>
        <w:t>二〇一八年九月十四日</w:t>
      </w:r>
    </w:p>
    <w:sectPr w:rsidR="00EA6D53" w:rsidSect="0094107B">
      <w:footerReference w:type="default" r:id="rId15"/>
      <w:footerReference w:type="first" r:id="rId16"/>
      <w:pgSz w:w="11906" w:h="16838"/>
      <w:pgMar w:top="1701" w:right="1134" w:bottom="1134" w:left="1134"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627" w:rsidRDefault="007D3627">
      <w:r>
        <w:separator/>
      </w:r>
    </w:p>
  </w:endnote>
  <w:endnote w:type="continuationSeparator" w:id="1">
    <w:p w:rsidR="007D3627" w:rsidRDefault="007D36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728" w:rsidRDefault="0094107B">
    <w:pPr>
      <w:pStyle w:val="a4"/>
      <w:framePr w:wrap="around" w:vAnchor="text" w:hAnchor="margin" w:xAlign="center" w:y="1"/>
      <w:rPr>
        <w:rStyle w:val="ab"/>
      </w:rPr>
    </w:pPr>
    <w:r>
      <w:rPr>
        <w:rStyle w:val="ab"/>
      </w:rPr>
      <w:fldChar w:fldCharType="begin"/>
    </w:r>
    <w:r w:rsidR="00424728">
      <w:rPr>
        <w:rStyle w:val="ab"/>
      </w:rPr>
      <w:instrText xml:space="preserve">PAGE  </w:instrText>
    </w:r>
    <w:r>
      <w:rPr>
        <w:rStyle w:val="ab"/>
      </w:rPr>
      <w:fldChar w:fldCharType="end"/>
    </w:r>
  </w:p>
  <w:p w:rsidR="00424728" w:rsidRDefault="0042472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1C" w:rsidRDefault="0036541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1C" w:rsidRDefault="0036541C">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728" w:rsidRDefault="0094107B">
    <w:pPr>
      <w:pStyle w:val="a4"/>
      <w:framePr w:wrap="around" w:vAnchor="text" w:hAnchor="margin" w:xAlign="center" w:y="1"/>
      <w:rPr>
        <w:rStyle w:val="ab"/>
      </w:rPr>
    </w:pPr>
    <w:r>
      <w:rPr>
        <w:rStyle w:val="ab"/>
      </w:rPr>
      <w:fldChar w:fldCharType="begin"/>
    </w:r>
    <w:r w:rsidR="00424728">
      <w:rPr>
        <w:rStyle w:val="ab"/>
      </w:rPr>
      <w:instrText xml:space="preserve">PAGE  </w:instrText>
    </w:r>
    <w:r>
      <w:rPr>
        <w:rStyle w:val="ab"/>
      </w:rPr>
      <w:fldChar w:fldCharType="separate"/>
    </w:r>
    <w:r w:rsidR="00A6678F">
      <w:rPr>
        <w:rStyle w:val="ab"/>
        <w:noProof/>
      </w:rPr>
      <w:t>20</w:t>
    </w:r>
    <w:r>
      <w:rPr>
        <w:rStyle w:val="ab"/>
      </w:rPr>
      <w:fldChar w:fldCharType="end"/>
    </w:r>
  </w:p>
  <w:p w:rsidR="00424728" w:rsidRDefault="00424728">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728" w:rsidRDefault="0094107B">
    <w:pPr>
      <w:pStyle w:val="a4"/>
      <w:framePr w:wrap="around" w:vAnchor="text" w:hAnchor="margin" w:xAlign="center" w:y="1"/>
      <w:rPr>
        <w:rStyle w:val="ab"/>
      </w:rPr>
    </w:pPr>
    <w:r>
      <w:rPr>
        <w:rStyle w:val="ab"/>
      </w:rPr>
      <w:fldChar w:fldCharType="begin"/>
    </w:r>
    <w:r w:rsidR="00424728">
      <w:rPr>
        <w:rStyle w:val="ab"/>
      </w:rPr>
      <w:instrText xml:space="preserve">PAGE  </w:instrText>
    </w:r>
    <w:r>
      <w:rPr>
        <w:rStyle w:val="ab"/>
      </w:rPr>
      <w:fldChar w:fldCharType="separate"/>
    </w:r>
    <w:r w:rsidR="00A6678F">
      <w:rPr>
        <w:rStyle w:val="ab"/>
        <w:noProof/>
      </w:rPr>
      <w:t>2</w:t>
    </w:r>
    <w:r>
      <w:rPr>
        <w:rStyle w:val="ab"/>
      </w:rPr>
      <w:fldChar w:fldCharType="end"/>
    </w:r>
  </w:p>
  <w:p w:rsidR="00424728" w:rsidRDefault="0042472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627" w:rsidRDefault="007D3627">
      <w:r>
        <w:separator/>
      </w:r>
    </w:p>
  </w:footnote>
  <w:footnote w:type="continuationSeparator" w:id="1">
    <w:p w:rsidR="007D3627" w:rsidRDefault="007D36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1C" w:rsidRDefault="0036541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1C" w:rsidRDefault="0036541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1C" w:rsidRDefault="0036541C">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728" w:rsidRPr="00C4291F" w:rsidRDefault="00424728" w:rsidP="00C4291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45AB"/>
    <w:multiLevelType w:val="hybridMultilevel"/>
    <w:tmpl w:val="6606778E"/>
    <w:lvl w:ilvl="0" w:tplc="F7807888">
      <w:start w:val="1"/>
      <w:numFmt w:val="decimal"/>
      <w:lvlText w:val="%1、"/>
      <w:lvlJc w:val="left"/>
      <w:pPr>
        <w:tabs>
          <w:tab w:val="num" w:pos="1290"/>
        </w:tabs>
        <w:ind w:left="1290" w:hanging="81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06B92520"/>
    <w:multiLevelType w:val="hybridMultilevel"/>
    <w:tmpl w:val="84CC2EEC"/>
    <w:lvl w:ilvl="0" w:tplc="49E095E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0C194A09"/>
    <w:multiLevelType w:val="hybridMultilevel"/>
    <w:tmpl w:val="E66C4250"/>
    <w:lvl w:ilvl="0" w:tplc="D9A89C40">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0C513385"/>
    <w:multiLevelType w:val="hybridMultilevel"/>
    <w:tmpl w:val="7B7E241A"/>
    <w:lvl w:ilvl="0" w:tplc="1CC2C734">
      <w:start w:val="1"/>
      <w:numFmt w:val="japaneseCounting"/>
      <w:lvlText w:val="%1、"/>
      <w:lvlJc w:val="left"/>
      <w:pPr>
        <w:ind w:left="962" w:hanging="42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4">
    <w:nsid w:val="0C931F6B"/>
    <w:multiLevelType w:val="hybridMultilevel"/>
    <w:tmpl w:val="B59A827E"/>
    <w:lvl w:ilvl="0" w:tplc="AC10884E">
      <w:start w:val="1"/>
      <w:numFmt w:val="decimal"/>
      <w:pStyle w:val="1"/>
      <w:lvlText w:val="%1、"/>
      <w:lvlJc w:val="left"/>
      <w:pPr>
        <w:tabs>
          <w:tab w:val="num" w:pos="757"/>
        </w:tabs>
        <w:ind w:left="0" w:firstLine="397"/>
      </w:pPr>
      <w:rPr>
        <w:rFonts w:hint="default"/>
      </w:rPr>
    </w:lvl>
    <w:lvl w:ilvl="1" w:tplc="F7BA5CCA">
      <w:start w:val="1"/>
      <w:numFmt w:val="bullet"/>
      <w:lvlText w:val=""/>
      <w:lvlJc w:val="left"/>
      <w:pPr>
        <w:tabs>
          <w:tab w:val="num" w:pos="840"/>
        </w:tabs>
        <w:ind w:left="840" w:hanging="420"/>
      </w:pPr>
      <w:rPr>
        <w:rFonts w:ascii="Wingdings" w:hAnsi="Wingdings" w:hint="default"/>
        <w:b w:val="0"/>
        <w:i w:val="0"/>
        <w:sz w:val="15"/>
        <w:szCs w:val="15"/>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E660E05"/>
    <w:multiLevelType w:val="hybridMultilevel"/>
    <w:tmpl w:val="F42A8158"/>
    <w:lvl w:ilvl="0" w:tplc="D9A89C40">
      <w:start w:val="1"/>
      <w:numFmt w:val="japaneseCounting"/>
      <w:lvlText w:val="（%1）"/>
      <w:lvlJc w:val="left"/>
      <w:pPr>
        <w:ind w:left="1787" w:hanging="765"/>
      </w:pPr>
      <w:rPr>
        <w:rFonts w:hint="default"/>
      </w:rPr>
    </w:lvl>
    <w:lvl w:ilvl="1" w:tplc="1CC2C734">
      <w:start w:val="1"/>
      <w:numFmt w:val="japaneseCounting"/>
      <w:lvlText w:val="%2、"/>
      <w:lvlJc w:val="left"/>
      <w:pPr>
        <w:ind w:left="1380" w:hanging="420"/>
      </w:pPr>
      <w:rPr>
        <w:rFonts w:hint="default"/>
      </w:r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nsid w:val="10315E7D"/>
    <w:multiLevelType w:val="hybridMultilevel"/>
    <w:tmpl w:val="85822EE0"/>
    <w:lvl w:ilvl="0" w:tplc="C62E6D98">
      <w:start w:val="1"/>
      <w:numFmt w:val="decimal"/>
      <w:lvlText w:val="（%1）"/>
      <w:lvlJc w:val="left"/>
      <w:pPr>
        <w:ind w:left="1199" w:hanging="72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7">
    <w:nsid w:val="14FA6F0B"/>
    <w:multiLevelType w:val="hybridMultilevel"/>
    <w:tmpl w:val="39304D0C"/>
    <w:lvl w:ilvl="0" w:tplc="B0321050">
      <w:start w:val="2"/>
      <w:numFmt w:val="japaneseCounting"/>
      <w:lvlText w:val="%1、"/>
      <w:lvlJc w:val="left"/>
      <w:pPr>
        <w:tabs>
          <w:tab w:val="num" w:pos="1262"/>
        </w:tabs>
        <w:ind w:left="1262" w:hanging="7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8">
    <w:nsid w:val="1A4038FD"/>
    <w:multiLevelType w:val="hybridMultilevel"/>
    <w:tmpl w:val="127218AA"/>
    <w:lvl w:ilvl="0" w:tplc="FFFFFFFF">
      <w:start w:val="1"/>
      <w:numFmt w:val="japaneseCounting"/>
      <w:pStyle w:val="10"/>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1A6724F0"/>
    <w:multiLevelType w:val="hybridMultilevel"/>
    <w:tmpl w:val="02908C8C"/>
    <w:lvl w:ilvl="0" w:tplc="1CC2C734">
      <w:start w:val="1"/>
      <w:numFmt w:val="japaneseCounting"/>
      <w:lvlText w:val="%1、"/>
      <w:lvlJc w:val="left"/>
      <w:pPr>
        <w:ind w:left="805" w:hanging="420"/>
      </w:pPr>
      <w:rPr>
        <w:rFonts w:hint="default"/>
      </w:rPr>
    </w:lvl>
    <w:lvl w:ilvl="1" w:tplc="04090019" w:tentative="1">
      <w:start w:val="1"/>
      <w:numFmt w:val="lowerLetter"/>
      <w:lvlText w:val="%2)"/>
      <w:lvlJc w:val="left"/>
      <w:pPr>
        <w:ind w:left="1225" w:hanging="420"/>
      </w:pPr>
    </w:lvl>
    <w:lvl w:ilvl="2" w:tplc="0409001B" w:tentative="1">
      <w:start w:val="1"/>
      <w:numFmt w:val="lowerRoman"/>
      <w:lvlText w:val="%3."/>
      <w:lvlJc w:val="right"/>
      <w:pPr>
        <w:ind w:left="1645" w:hanging="420"/>
      </w:pPr>
    </w:lvl>
    <w:lvl w:ilvl="3" w:tplc="0409000F" w:tentative="1">
      <w:start w:val="1"/>
      <w:numFmt w:val="decimal"/>
      <w:lvlText w:val="%4."/>
      <w:lvlJc w:val="left"/>
      <w:pPr>
        <w:ind w:left="2065" w:hanging="420"/>
      </w:pPr>
    </w:lvl>
    <w:lvl w:ilvl="4" w:tplc="04090019" w:tentative="1">
      <w:start w:val="1"/>
      <w:numFmt w:val="lowerLetter"/>
      <w:lvlText w:val="%5)"/>
      <w:lvlJc w:val="left"/>
      <w:pPr>
        <w:ind w:left="2485" w:hanging="420"/>
      </w:pPr>
    </w:lvl>
    <w:lvl w:ilvl="5" w:tplc="0409001B" w:tentative="1">
      <w:start w:val="1"/>
      <w:numFmt w:val="lowerRoman"/>
      <w:lvlText w:val="%6."/>
      <w:lvlJc w:val="right"/>
      <w:pPr>
        <w:ind w:left="2905" w:hanging="420"/>
      </w:pPr>
    </w:lvl>
    <w:lvl w:ilvl="6" w:tplc="0409000F" w:tentative="1">
      <w:start w:val="1"/>
      <w:numFmt w:val="decimal"/>
      <w:lvlText w:val="%7."/>
      <w:lvlJc w:val="left"/>
      <w:pPr>
        <w:ind w:left="3325" w:hanging="420"/>
      </w:pPr>
    </w:lvl>
    <w:lvl w:ilvl="7" w:tplc="04090019" w:tentative="1">
      <w:start w:val="1"/>
      <w:numFmt w:val="lowerLetter"/>
      <w:lvlText w:val="%8)"/>
      <w:lvlJc w:val="left"/>
      <w:pPr>
        <w:ind w:left="3745" w:hanging="420"/>
      </w:pPr>
    </w:lvl>
    <w:lvl w:ilvl="8" w:tplc="0409001B" w:tentative="1">
      <w:start w:val="1"/>
      <w:numFmt w:val="lowerRoman"/>
      <w:lvlText w:val="%9."/>
      <w:lvlJc w:val="right"/>
      <w:pPr>
        <w:ind w:left="4165" w:hanging="420"/>
      </w:pPr>
    </w:lvl>
  </w:abstractNum>
  <w:abstractNum w:abstractNumId="10">
    <w:nsid w:val="219E5C28"/>
    <w:multiLevelType w:val="hybridMultilevel"/>
    <w:tmpl w:val="1DE09B22"/>
    <w:lvl w:ilvl="0" w:tplc="BFD0456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306C4DF1"/>
    <w:multiLevelType w:val="hybridMultilevel"/>
    <w:tmpl w:val="047ED93A"/>
    <w:lvl w:ilvl="0" w:tplc="EB12C27E">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5BC28FA"/>
    <w:multiLevelType w:val="hybridMultilevel"/>
    <w:tmpl w:val="ECA62806"/>
    <w:lvl w:ilvl="0" w:tplc="1CC2C734">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36DD78C8"/>
    <w:multiLevelType w:val="hybridMultilevel"/>
    <w:tmpl w:val="79402E72"/>
    <w:lvl w:ilvl="0" w:tplc="CAD6E81E">
      <w:start w:val="1"/>
      <w:numFmt w:val="decimal"/>
      <w:lvlText w:val="（%1）"/>
      <w:lvlJc w:val="left"/>
      <w:pPr>
        <w:tabs>
          <w:tab w:val="num" w:pos="1080"/>
        </w:tabs>
        <w:ind w:left="1080" w:hanging="72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4">
    <w:nsid w:val="37E507CC"/>
    <w:multiLevelType w:val="hybridMultilevel"/>
    <w:tmpl w:val="CDD86778"/>
    <w:lvl w:ilvl="0" w:tplc="1CC2C734">
      <w:start w:val="1"/>
      <w:numFmt w:val="japaneseCounting"/>
      <w:lvlText w:val="%1、"/>
      <w:lvlJc w:val="left"/>
      <w:pPr>
        <w:ind w:left="902" w:hanging="420"/>
      </w:pPr>
      <w:rPr>
        <w:rFonts w:hint="default"/>
      </w:rPr>
    </w:lvl>
    <w:lvl w:ilvl="1" w:tplc="04090019" w:tentative="1">
      <w:start w:val="1"/>
      <w:numFmt w:val="lowerLetter"/>
      <w:lvlText w:val="%2)"/>
      <w:lvlJc w:val="left"/>
      <w:pPr>
        <w:ind w:left="1322" w:hanging="420"/>
      </w:pPr>
    </w:lvl>
    <w:lvl w:ilvl="2" w:tplc="1CC2C734">
      <w:start w:val="1"/>
      <w:numFmt w:val="japaneseCounting"/>
      <w:lvlText w:val="%3、"/>
      <w:lvlJc w:val="left"/>
      <w:pPr>
        <w:ind w:left="1742" w:hanging="420"/>
      </w:pPr>
      <w:rPr>
        <w:rFonts w:hint="default"/>
      </w:r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nsid w:val="3D7F01FE"/>
    <w:multiLevelType w:val="hybridMultilevel"/>
    <w:tmpl w:val="2E247E6E"/>
    <w:lvl w:ilvl="0" w:tplc="1CC2C734">
      <w:start w:val="1"/>
      <w:numFmt w:val="japaneseCounting"/>
      <w:lvlText w:val="%1、"/>
      <w:lvlJc w:val="left"/>
      <w:pPr>
        <w:ind w:left="902" w:hanging="4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nsid w:val="3DAC2829"/>
    <w:multiLevelType w:val="singleLevel"/>
    <w:tmpl w:val="E7903870"/>
    <w:lvl w:ilvl="0">
      <w:start w:val="1"/>
      <w:numFmt w:val="decimal"/>
      <w:pStyle w:val="2"/>
      <w:lvlText w:val="(%1)"/>
      <w:lvlJc w:val="left"/>
      <w:pPr>
        <w:tabs>
          <w:tab w:val="num" w:pos="907"/>
        </w:tabs>
        <w:ind w:left="907" w:hanging="482"/>
      </w:pPr>
      <w:rPr>
        <w:rFonts w:hint="default"/>
      </w:rPr>
    </w:lvl>
  </w:abstractNum>
  <w:abstractNum w:abstractNumId="17">
    <w:nsid w:val="3DB45D8C"/>
    <w:multiLevelType w:val="hybridMultilevel"/>
    <w:tmpl w:val="3356EA3E"/>
    <w:lvl w:ilvl="0" w:tplc="35183FCE">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8">
    <w:nsid w:val="3EDC4AEE"/>
    <w:multiLevelType w:val="hybridMultilevel"/>
    <w:tmpl w:val="735CF20C"/>
    <w:lvl w:ilvl="0" w:tplc="D8F6E7E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3F626634"/>
    <w:multiLevelType w:val="hybridMultilevel"/>
    <w:tmpl w:val="25CC5070"/>
    <w:lvl w:ilvl="0" w:tplc="27E49884">
      <w:start w:val="1"/>
      <w:numFmt w:val="decimal"/>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406E0A21"/>
    <w:multiLevelType w:val="hybridMultilevel"/>
    <w:tmpl w:val="956E1734"/>
    <w:lvl w:ilvl="0" w:tplc="B5E8195C">
      <w:start w:val="1"/>
      <w:numFmt w:val="decimal"/>
      <w:suff w:val="nothing"/>
      <w:lvlText w:val="%1、"/>
      <w:lvlJc w:val="left"/>
      <w:pPr>
        <w:ind w:left="0" w:firstLine="482"/>
      </w:pPr>
      <w:rPr>
        <w:rFonts w:hint="eastAsia"/>
      </w:rPr>
    </w:lvl>
    <w:lvl w:ilvl="1" w:tplc="D7486436">
      <w:start w:val="9"/>
      <w:numFmt w:val="japaneseCounting"/>
      <w:lvlText w:val="%2、"/>
      <w:lvlJc w:val="left"/>
      <w:pPr>
        <w:ind w:left="3567" w:hanging="510"/>
      </w:pPr>
      <w:rPr>
        <w:rFonts w:hint="default"/>
      </w:rPr>
    </w:lvl>
    <w:lvl w:ilvl="2" w:tplc="9C167DDC">
      <w:start w:val="1"/>
      <w:numFmt w:val="japaneseCounting"/>
      <w:lvlText w:val="（%3）"/>
      <w:lvlJc w:val="left"/>
      <w:pPr>
        <w:ind w:left="4242" w:hanging="765"/>
      </w:pPr>
      <w:rPr>
        <w:rFonts w:hint="default"/>
      </w:r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21">
    <w:nsid w:val="43B52FDF"/>
    <w:multiLevelType w:val="hybridMultilevel"/>
    <w:tmpl w:val="12803B40"/>
    <w:lvl w:ilvl="0" w:tplc="1CC2C734">
      <w:start w:val="1"/>
      <w:numFmt w:val="japaneseCounting"/>
      <w:lvlText w:val="%1、"/>
      <w:lvlJc w:val="left"/>
      <w:pPr>
        <w:ind w:left="902" w:hanging="4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AAA108E"/>
    <w:multiLevelType w:val="hybridMultilevel"/>
    <w:tmpl w:val="7FA09EC8"/>
    <w:lvl w:ilvl="0" w:tplc="D38C48D6">
      <w:start w:val="1"/>
      <w:numFmt w:val="japaneseCounting"/>
      <w:lvlText w:val="（%1）"/>
      <w:lvlJc w:val="left"/>
      <w:pPr>
        <w:ind w:left="1630" w:hanging="7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53B5007B"/>
    <w:multiLevelType w:val="hybridMultilevel"/>
    <w:tmpl w:val="C0EA4DCC"/>
    <w:lvl w:ilvl="0" w:tplc="D38C48D6">
      <w:start w:val="1"/>
      <w:numFmt w:val="japaneseCounting"/>
      <w:lvlText w:val="（%1）"/>
      <w:lvlJc w:val="left"/>
      <w:pPr>
        <w:ind w:left="1150" w:hanging="765"/>
      </w:pPr>
      <w:rPr>
        <w:rFonts w:hint="default"/>
      </w:rPr>
    </w:lvl>
    <w:lvl w:ilvl="1" w:tplc="04090019" w:tentative="1">
      <w:start w:val="1"/>
      <w:numFmt w:val="lowerLetter"/>
      <w:lvlText w:val="%2)"/>
      <w:lvlJc w:val="left"/>
      <w:pPr>
        <w:ind w:left="1225" w:hanging="420"/>
      </w:pPr>
    </w:lvl>
    <w:lvl w:ilvl="2" w:tplc="0409001B" w:tentative="1">
      <w:start w:val="1"/>
      <w:numFmt w:val="lowerRoman"/>
      <w:lvlText w:val="%3."/>
      <w:lvlJc w:val="right"/>
      <w:pPr>
        <w:ind w:left="1645" w:hanging="420"/>
      </w:pPr>
    </w:lvl>
    <w:lvl w:ilvl="3" w:tplc="0409000F" w:tentative="1">
      <w:start w:val="1"/>
      <w:numFmt w:val="decimal"/>
      <w:lvlText w:val="%4."/>
      <w:lvlJc w:val="left"/>
      <w:pPr>
        <w:ind w:left="2065" w:hanging="420"/>
      </w:pPr>
    </w:lvl>
    <w:lvl w:ilvl="4" w:tplc="04090019" w:tentative="1">
      <w:start w:val="1"/>
      <w:numFmt w:val="lowerLetter"/>
      <w:lvlText w:val="%5)"/>
      <w:lvlJc w:val="left"/>
      <w:pPr>
        <w:ind w:left="2485" w:hanging="420"/>
      </w:pPr>
    </w:lvl>
    <w:lvl w:ilvl="5" w:tplc="0409001B" w:tentative="1">
      <w:start w:val="1"/>
      <w:numFmt w:val="lowerRoman"/>
      <w:lvlText w:val="%6."/>
      <w:lvlJc w:val="right"/>
      <w:pPr>
        <w:ind w:left="2905" w:hanging="420"/>
      </w:pPr>
    </w:lvl>
    <w:lvl w:ilvl="6" w:tplc="0409000F" w:tentative="1">
      <w:start w:val="1"/>
      <w:numFmt w:val="decimal"/>
      <w:lvlText w:val="%7."/>
      <w:lvlJc w:val="left"/>
      <w:pPr>
        <w:ind w:left="3325" w:hanging="420"/>
      </w:pPr>
    </w:lvl>
    <w:lvl w:ilvl="7" w:tplc="04090019" w:tentative="1">
      <w:start w:val="1"/>
      <w:numFmt w:val="lowerLetter"/>
      <w:lvlText w:val="%8)"/>
      <w:lvlJc w:val="left"/>
      <w:pPr>
        <w:ind w:left="3745" w:hanging="420"/>
      </w:pPr>
    </w:lvl>
    <w:lvl w:ilvl="8" w:tplc="0409001B" w:tentative="1">
      <w:start w:val="1"/>
      <w:numFmt w:val="lowerRoman"/>
      <w:lvlText w:val="%9."/>
      <w:lvlJc w:val="right"/>
      <w:pPr>
        <w:ind w:left="4165" w:hanging="420"/>
      </w:pPr>
    </w:lvl>
  </w:abstractNum>
  <w:abstractNum w:abstractNumId="24">
    <w:nsid w:val="544D5C44"/>
    <w:multiLevelType w:val="hybridMultilevel"/>
    <w:tmpl w:val="4B1CD448"/>
    <w:lvl w:ilvl="0" w:tplc="0409000B">
      <w:start w:val="1"/>
      <w:numFmt w:val="japaneseCounting"/>
      <w:lvlText w:val="第%1，"/>
      <w:lvlJc w:val="left"/>
      <w:pPr>
        <w:tabs>
          <w:tab w:val="num" w:pos="1680"/>
        </w:tabs>
        <w:ind w:left="1680" w:hanging="1200"/>
      </w:pPr>
      <w:rPr>
        <w:rFonts w:hint="default"/>
      </w:rPr>
    </w:lvl>
    <w:lvl w:ilvl="1" w:tplc="04090003">
      <w:start w:val="1"/>
      <w:numFmt w:val="bullet"/>
      <w:lvlText w:val=""/>
      <w:lvlJc w:val="left"/>
      <w:pPr>
        <w:tabs>
          <w:tab w:val="num" w:pos="1320"/>
        </w:tabs>
        <w:ind w:left="1320" w:hanging="420"/>
      </w:pPr>
      <w:rPr>
        <w:rFonts w:ascii="Wingdings" w:hAnsi="Wingdings" w:hint="default"/>
      </w:rPr>
    </w:lvl>
    <w:lvl w:ilvl="2" w:tplc="04090005" w:tentative="1">
      <w:start w:val="1"/>
      <w:numFmt w:val="lowerRoman"/>
      <w:lvlText w:val="%3."/>
      <w:lvlJc w:val="right"/>
      <w:pPr>
        <w:tabs>
          <w:tab w:val="num" w:pos="1740"/>
        </w:tabs>
        <w:ind w:left="1740" w:hanging="420"/>
      </w:pPr>
    </w:lvl>
    <w:lvl w:ilvl="3" w:tplc="04090001" w:tentative="1">
      <w:start w:val="1"/>
      <w:numFmt w:val="decimal"/>
      <w:lvlText w:val="%4."/>
      <w:lvlJc w:val="left"/>
      <w:pPr>
        <w:tabs>
          <w:tab w:val="num" w:pos="2160"/>
        </w:tabs>
        <w:ind w:left="2160" w:hanging="420"/>
      </w:pPr>
    </w:lvl>
    <w:lvl w:ilvl="4" w:tplc="04090003" w:tentative="1">
      <w:start w:val="1"/>
      <w:numFmt w:val="lowerLetter"/>
      <w:lvlText w:val="%5)"/>
      <w:lvlJc w:val="left"/>
      <w:pPr>
        <w:tabs>
          <w:tab w:val="num" w:pos="2580"/>
        </w:tabs>
        <w:ind w:left="2580" w:hanging="420"/>
      </w:pPr>
    </w:lvl>
    <w:lvl w:ilvl="5" w:tplc="04090005" w:tentative="1">
      <w:start w:val="1"/>
      <w:numFmt w:val="lowerRoman"/>
      <w:lvlText w:val="%6."/>
      <w:lvlJc w:val="right"/>
      <w:pPr>
        <w:tabs>
          <w:tab w:val="num" w:pos="3000"/>
        </w:tabs>
        <w:ind w:left="3000" w:hanging="420"/>
      </w:pPr>
    </w:lvl>
    <w:lvl w:ilvl="6" w:tplc="04090001" w:tentative="1">
      <w:start w:val="1"/>
      <w:numFmt w:val="decimal"/>
      <w:lvlText w:val="%7."/>
      <w:lvlJc w:val="left"/>
      <w:pPr>
        <w:tabs>
          <w:tab w:val="num" w:pos="3420"/>
        </w:tabs>
        <w:ind w:left="3420" w:hanging="420"/>
      </w:pPr>
    </w:lvl>
    <w:lvl w:ilvl="7" w:tplc="04090003" w:tentative="1">
      <w:start w:val="1"/>
      <w:numFmt w:val="lowerLetter"/>
      <w:lvlText w:val="%8)"/>
      <w:lvlJc w:val="left"/>
      <w:pPr>
        <w:tabs>
          <w:tab w:val="num" w:pos="3840"/>
        </w:tabs>
        <w:ind w:left="3840" w:hanging="420"/>
      </w:pPr>
    </w:lvl>
    <w:lvl w:ilvl="8" w:tplc="04090005" w:tentative="1">
      <w:start w:val="1"/>
      <w:numFmt w:val="lowerRoman"/>
      <w:lvlText w:val="%9."/>
      <w:lvlJc w:val="right"/>
      <w:pPr>
        <w:tabs>
          <w:tab w:val="num" w:pos="4260"/>
        </w:tabs>
        <w:ind w:left="4260" w:hanging="420"/>
      </w:pPr>
    </w:lvl>
  </w:abstractNum>
  <w:abstractNum w:abstractNumId="25">
    <w:nsid w:val="5562621F"/>
    <w:multiLevelType w:val="hybridMultilevel"/>
    <w:tmpl w:val="1A3A79AA"/>
    <w:lvl w:ilvl="0" w:tplc="70783490">
      <w:start w:val="1"/>
      <w:numFmt w:val="decimal"/>
      <w:lvlText w:val="%1."/>
      <w:lvlJc w:val="left"/>
      <w:pPr>
        <w:tabs>
          <w:tab w:val="num" w:pos="780"/>
        </w:tabs>
        <w:ind w:left="420" w:firstLine="0"/>
      </w:pPr>
      <w:rPr>
        <w:rFonts w:hint="eastAsia"/>
      </w:rPr>
    </w:lvl>
    <w:lvl w:ilvl="1" w:tplc="04090003">
      <w:start w:val="1"/>
      <w:numFmt w:val="decimal"/>
      <w:lvlText w:val="（%2）"/>
      <w:lvlJc w:val="left"/>
      <w:pPr>
        <w:tabs>
          <w:tab w:val="num" w:pos="1134"/>
        </w:tabs>
        <w:ind w:left="1134" w:hanging="714"/>
      </w:pPr>
      <w:rPr>
        <w:rFonts w:hint="eastAsia"/>
      </w:rPr>
    </w:lvl>
    <w:lvl w:ilvl="2" w:tplc="0409001B">
      <w:start w:val="1"/>
      <w:numFmt w:val="decimal"/>
      <w:lvlText w:val="%3"/>
      <w:lvlJc w:val="left"/>
      <w:pPr>
        <w:tabs>
          <w:tab w:val="num" w:pos="780"/>
        </w:tabs>
        <w:ind w:left="420" w:firstLine="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6105B0C"/>
    <w:multiLevelType w:val="hybridMultilevel"/>
    <w:tmpl w:val="F328E0A2"/>
    <w:lvl w:ilvl="0" w:tplc="04090001">
      <w:start w:val="1"/>
      <w:numFmt w:val="bullet"/>
      <w:lvlText w:val=""/>
      <w:lvlJc w:val="left"/>
      <w:pPr>
        <w:tabs>
          <w:tab w:val="num" w:pos="900"/>
        </w:tabs>
        <w:ind w:left="900" w:hanging="420"/>
      </w:pPr>
      <w:rPr>
        <w:rFonts w:ascii="Wingdings" w:hAnsi="Wingdings" w:hint="default"/>
      </w:rPr>
    </w:lvl>
    <w:lvl w:ilvl="1" w:tplc="0409000D">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7">
    <w:nsid w:val="588F3168"/>
    <w:multiLevelType w:val="hybridMultilevel"/>
    <w:tmpl w:val="584011C4"/>
    <w:lvl w:ilvl="0" w:tplc="D9A89C40">
      <w:start w:val="1"/>
      <w:numFmt w:val="japaneseCounting"/>
      <w:lvlText w:val="（%1）"/>
      <w:lvlJc w:val="left"/>
      <w:pPr>
        <w:ind w:left="1787" w:hanging="765"/>
      </w:pPr>
      <w:rPr>
        <w:rFonts w:hint="default"/>
      </w:rPr>
    </w:lvl>
    <w:lvl w:ilvl="1" w:tplc="04090019">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8">
    <w:nsid w:val="58B25E8C"/>
    <w:multiLevelType w:val="hybridMultilevel"/>
    <w:tmpl w:val="477E2700"/>
    <w:lvl w:ilvl="0" w:tplc="04090003">
      <w:start w:val="7"/>
      <w:numFmt w:val="japaneseCounting"/>
      <w:lvlText w:val="%1、"/>
      <w:lvlJc w:val="left"/>
      <w:pPr>
        <w:tabs>
          <w:tab w:val="num" w:pos="1262"/>
        </w:tabs>
        <w:ind w:left="1262" w:hanging="780"/>
      </w:pPr>
      <w:rPr>
        <w:rFonts w:hint="default"/>
      </w:rPr>
    </w:lvl>
    <w:lvl w:ilvl="1" w:tplc="0409000B" w:tentative="1">
      <w:start w:val="1"/>
      <w:numFmt w:val="lowerLetter"/>
      <w:lvlText w:val="%2)"/>
      <w:lvlJc w:val="left"/>
      <w:pPr>
        <w:tabs>
          <w:tab w:val="num" w:pos="1322"/>
        </w:tabs>
        <w:ind w:left="1322" w:hanging="420"/>
      </w:pPr>
    </w:lvl>
    <w:lvl w:ilvl="2" w:tplc="04090005" w:tentative="1">
      <w:start w:val="1"/>
      <w:numFmt w:val="lowerRoman"/>
      <w:lvlText w:val="%3."/>
      <w:lvlJc w:val="right"/>
      <w:pPr>
        <w:tabs>
          <w:tab w:val="num" w:pos="1742"/>
        </w:tabs>
        <w:ind w:left="1742" w:hanging="420"/>
      </w:pPr>
    </w:lvl>
    <w:lvl w:ilvl="3" w:tplc="04090001" w:tentative="1">
      <w:start w:val="1"/>
      <w:numFmt w:val="decimal"/>
      <w:lvlText w:val="%4."/>
      <w:lvlJc w:val="left"/>
      <w:pPr>
        <w:tabs>
          <w:tab w:val="num" w:pos="2162"/>
        </w:tabs>
        <w:ind w:left="2162" w:hanging="420"/>
      </w:pPr>
    </w:lvl>
    <w:lvl w:ilvl="4" w:tplc="04090003" w:tentative="1">
      <w:start w:val="1"/>
      <w:numFmt w:val="lowerLetter"/>
      <w:lvlText w:val="%5)"/>
      <w:lvlJc w:val="left"/>
      <w:pPr>
        <w:tabs>
          <w:tab w:val="num" w:pos="2582"/>
        </w:tabs>
        <w:ind w:left="2582" w:hanging="420"/>
      </w:pPr>
    </w:lvl>
    <w:lvl w:ilvl="5" w:tplc="04090005" w:tentative="1">
      <w:start w:val="1"/>
      <w:numFmt w:val="lowerRoman"/>
      <w:lvlText w:val="%6."/>
      <w:lvlJc w:val="right"/>
      <w:pPr>
        <w:tabs>
          <w:tab w:val="num" w:pos="3002"/>
        </w:tabs>
        <w:ind w:left="3002" w:hanging="420"/>
      </w:pPr>
    </w:lvl>
    <w:lvl w:ilvl="6" w:tplc="04090001" w:tentative="1">
      <w:start w:val="1"/>
      <w:numFmt w:val="decimal"/>
      <w:lvlText w:val="%7."/>
      <w:lvlJc w:val="left"/>
      <w:pPr>
        <w:tabs>
          <w:tab w:val="num" w:pos="3422"/>
        </w:tabs>
        <w:ind w:left="3422" w:hanging="420"/>
      </w:pPr>
    </w:lvl>
    <w:lvl w:ilvl="7" w:tplc="04090003" w:tentative="1">
      <w:start w:val="1"/>
      <w:numFmt w:val="lowerLetter"/>
      <w:lvlText w:val="%8)"/>
      <w:lvlJc w:val="left"/>
      <w:pPr>
        <w:tabs>
          <w:tab w:val="num" w:pos="3842"/>
        </w:tabs>
        <w:ind w:left="3842" w:hanging="420"/>
      </w:pPr>
    </w:lvl>
    <w:lvl w:ilvl="8" w:tplc="04090005" w:tentative="1">
      <w:start w:val="1"/>
      <w:numFmt w:val="lowerRoman"/>
      <w:lvlText w:val="%9."/>
      <w:lvlJc w:val="right"/>
      <w:pPr>
        <w:tabs>
          <w:tab w:val="num" w:pos="4262"/>
        </w:tabs>
        <w:ind w:left="4262" w:hanging="420"/>
      </w:pPr>
    </w:lvl>
  </w:abstractNum>
  <w:abstractNum w:abstractNumId="29">
    <w:nsid w:val="5DC402BE"/>
    <w:multiLevelType w:val="hybridMultilevel"/>
    <w:tmpl w:val="ADC86542"/>
    <w:lvl w:ilvl="0" w:tplc="9786957A">
      <w:start w:val="1"/>
      <w:numFmt w:val="japaneseCounting"/>
      <w:lvlText w:val="%1、"/>
      <w:lvlJc w:val="left"/>
      <w:pPr>
        <w:tabs>
          <w:tab w:val="num" w:pos="962"/>
        </w:tabs>
        <w:ind w:left="962" w:hanging="480"/>
      </w:pPr>
      <w:rPr>
        <w:rFonts w:hint="default"/>
        <w:lang w:val="en-US"/>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0">
    <w:nsid w:val="5F200C03"/>
    <w:multiLevelType w:val="hybridMultilevel"/>
    <w:tmpl w:val="FB2EB272"/>
    <w:lvl w:ilvl="0" w:tplc="09FEB786">
      <w:start w:val="1"/>
      <w:numFmt w:val="bullet"/>
      <w:lvlText w:val=""/>
      <w:lvlJc w:val="left"/>
      <w:pPr>
        <w:tabs>
          <w:tab w:val="num" w:pos="420"/>
        </w:tabs>
        <w:ind w:left="420" w:hanging="420"/>
      </w:pPr>
      <w:rPr>
        <w:rFonts w:ascii="Wingdings" w:hAnsi="Wingdings" w:hint="default"/>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1">
    <w:nsid w:val="640D1D2A"/>
    <w:multiLevelType w:val="hybridMultilevel"/>
    <w:tmpl w:val="9510F85C"/>
    <w:lvl w:ilvl="0" w:tplc="27AA0146">
      <w:start w:val="5"/>
      <w:numFmt w:val="decimal"/>
      <w:lvlText w:val="%1、"/>
      <w:lvlJc w:val="left"/>
      <w:pPr>
        <w:tabs>
          <w:tab w:val="num" w:pos="840"/>
        </w:tabs>
        <w:ind w:left="840" w:hanging="360"/>
      </w:pPr>
      <w:rPr>
        <w:rFonts w:hint="eastAsia"/>
      </w:rPr>
    </w:lvl>
    <w:lvl w:ilvl="1" w:tplc="04090019">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nsid w:val="70C20142"/>
    <w:multiLevelType w:val="hybridMultilevel"/>
    <w:tmpl w:val="C27247F2"/>
    <w:lvl w:ilvl="0" w:tplc="EC04E0F6">
      <w:start w:val="1"/>
      <w:numFmt w:val="decimal"/>
      <w:lvlText w:val="2.%1"/>
      <w:lvlJc w:val="left"/>
      <w:pPr>
        <w:ind w:left="90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32C3F80"/>
    <w:multiLevelType w:val="hybridMultilevel"/>
    <w:tmpl w:val="CFD2593E"/>
    <w:lvl w:ilvl="0" w:tplc="0358ADCA">
      <w:start w:val="1"/>
      <w:numFmt w:val="japaneseCounting"/>
      <w:lvlText w:val="%1、"/>
      <w:lvlJc w:val="left"/>
      <w:pPr>
        <w:tabs>
          <w:tab w:val="num" w:pos="1138"/>
        </w:tabs>
        <w:ind w:left="1138" w:hanging="720"/>
      </w:pPr>
      <w:rPr>
        <w:rFonts w:hint="eastAsia"/>
      </w:rPr>
    </w:lvl>
    <w:lvl w:ilvl="1" w:tplc="04090019" w:tentative="1">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34">
    <w:nsid w:val="748F52F4"/>
    <w:multiLevelType w:val="hybridMultilevel"/>
    <w:tmpl w:val="3D568EFC"/>
    <w:lvl w:ilvl="0" w:tplc="0409000F">
      <w:start w:val="1"/>
      <w:numFmt w:val="decimal"/>
      <w:lvlText w:val="%1."/>
      <w:lvlJc w:val="left"/>
      <w:pPr>
        <w:ind w:left="899" w:hanging="420"/>
      </w:p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35">
    <w:nsid w:val="75A92F22"/>
    <w:multiLevelType w:val="hybridMultilevel"/>
    <w:tmpl w:val="58345A6E"/>
    <w:lvl w:ilvl="0" w:tplc="A498F526">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A3D39AE"/>
    <w:multiLevelType w:val="hybridMultilevel"/>
    <w:tmpl w:val="B69271BE"/>
    <w:lvl w:ilvl="0" w:tplc="1CC2C734">
      <w:start w:val="1"/>
      <w:numFmt w:val="japaneseCounting"/>
      <w:lvlText w:val="%1、"/>
      <w:lvlJc w:val="left"/>
      <w:pPr>
        <w:ind w:left="1150" w:hanging="765"/>
      </w:pPr>
      <w:rPr>
        <w:rFonts w:hint="default"/>
      </w:rPr>
    </w:lvl>
    <w:lvl w:ilvl="1" w:tplc="04090019" w:tentative="1">
      <w:start w:val="1"/>
      <w:numFmt w:val="lowerLetter"/>
      <w:lvlText w:val="%2)"/>
      <w:lvlJc w:val="left"/>
      <w:pPr>
        <w:ind w:left="1225" w:hanging="420"/>
      </w:pPr>
    </w:lvl>
    <w:lvl w:ilvl="2" w:tplc="0409001B" w:tentative="1">
      <w:start w:val="1"/>
      <w:numFmt w:val="lowerRoman"/>
      <w:lvlText w:val="%3."/>
      <w:lvlJc w:val="right"/>
      <w:pPr>
        <w:ind w:left="1645" w:hanging="420"/>
      </w:pPr>
    </w:lvl>
    <w:lvl w:ilvl="3" w:tplc="0409000F" w:tentative="1">
      <w:start w:val="1"/>
      <w:numFmt w:val="decimal"/>
      <w:lvlText w:val="%4."/>
      <w:lvlJc w:val="left"/>
      <w:pPr>
        <w:ind w:left="2065" w:hanging="420"/>
      </w:pPr>
    </w:lvl>
    <w:lvl w:ilvl="4" w:tplc="04090019" w:tentative="1">
      <w:start w:val="1"/>
      <w:numFmt w:val="lowerLetter"/>
      <w:lvlText w:val="%5)"/>
      <w:lvlJc w:val="left"/>
      <w:pPr>
        <w:ind w:left="2485" w:hanging="420"/>
      </w:pPr>
    </w:lvl>
    <w:lvl w:ilvl="5" w:tplc="0409001B" w:tentative="1">
      <w:start w:val="1"/>
      <w:numFmt w:val="lowerRoman"/>
      <w:lvlText w:val="%6."/>
      <w:lvlJc w:val="right"/>
      <w:pPr>
        <w:ind w:left="2905" w:hanging="420"/>
      </w:pPr>
    </w:lvl>
    <w:lvl w:ilvl="6" w:tplc="0409000F" w:tentative="1">
      <w:start w:val="1"/>
      <w:numFmt w:val="decimal"/>
      <w:lvlText w:val="%7."/>
      <w:lvlJc w:val="left"/>
      <w:pPr>
        <w:ind w:left="3325" w:hanging="420"/>
      </w:pPr>
    </w:lvl>
    <w:lvl w:ilvl="7" w:tplc="04090019" w:tentative="1">
      <w:start w:val="1"/>
      <w:numFmt w:val="lowerLetter"/>
      <w:lvlText w:val="%8)"/>
      <w:lvlJc w:val="left"/>
      <w:pPr>
        <w:ind w:left="3745" w:hanging="420"/>
      </w:pPr>
    </w:lvl>
    <w:lvl w:ilvl="8" w:tplc="0409001B" w:tentative="1">
      <w:start w:val="1"/>
      <w:numFmt w:val="lowerRoman"/>
      <w:lvlText w:val="%9."/>
      <w:lvlJc w:val="right"/>
      <w:pPr>
        <w:ind w:left="4165" w:hanging="420"/>
      </w:pPr>
    </w:lvl>
  </w:abstractNum>
  <w:abstractNum w:abstractNumId="37">
    <w:nsid w:val="7B8D1C20"/>
    <w:multiLevelType w:val="hybridMultilevel"/>
    <w:tmpl w:val="4F2A724A"/>
    <w:lvl w:ilvl="0" w:tplc="6CD0E1C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16"/>
  </w:num>
  <w:num w:numId="3">
    <w:abstractNumId w:val="1"/>
  </w:num>
  <w:num w:numId="4">
    <w:abstractNumId w:val="25"/>
  </w:num>
  <w:num w:numId="5">
    <w:abstractNumId w:val="7"/>
  </w:num>
  <w:num w:numId="6">
    <w:abstractNumId w:val="8"/>
  </w:num>
  <w:num w:numId="7">
    <w:abstractNumId w:val="31"/>
  </w:num>
  <w:num w:numId="8">
    <w:abstractNumId w:val="29"/>
  </w:num>
  <w:num w:numId="9">
    <w:abstractNumId w:val="33"/>
  </w:num>
  <w:num w:numId="10">
    <w:abstractNumId w:val="13"/>
  </w:num>
  <w:num w:numId="11">
    <w:abstractNumId w:val="28"/>
  </w:num>
  <w:num w:numId="12">
    <w:abstractNumId w:val="0"/>
  </w:num>
  <w:num w:numId="13">
    <w:abstractNumId w:val="24"/>
  </w:num>
  <w:num w:numId="14">
    <w:abstractNumId w:val="26"/>
  </w:num>
  <w:num w:numId="15">
    <w:abstractNumId w:val="30"/>
  </w:num>
  <w:num w:numId="16">
    <w:abstractNumId w:val="18"/>
  </w:num>
  <w:num w:numId="17">
    <w:abstractNumId w:val="17"/>
  </w:num>
  <w:num w:numId="18">
    <w:abstractNumId w:val="37"/>
  </w:num>
  <w:num w:numId="19">
    <w:abstractNumId w:val="11"/>
  </w:num>
  <w:num w:numId="20">
    <w:abstractNumId w:val="35"/>
  </w:num>
  <w:num w:numId="21">
    <w:abstractNumId w:val="34"/>
  </w:num>
  <w:num w:numId="22">
    <w:abstractNumId w:val="6"/>
  </w:num>
  <w:num w:numId="23">
    <w:abstractNumId w:val="10"/>
  </w:num>
  <w:num w:numId="24">
    <w:abstractNumId w:val="20"/>
  </w:num>
  <w:num w:numId="25">
    <w:abstractNumId w:val="19"/>
  </w:num>
  <w:num w:numId="26">
    <w:abstractNumId w:val="32"/>
  </w:num>
  <w:num w:numId="27">
    <w:abstractNumId w:val="9"/>
  </w:num>
  <w:num w:numId="28">
    <w:abstractNumId w:val="23"/>
  </w:num>
  <w:num w:numId="29">
    <w:abstractNumId w:val="22"/>
  </w:num>
  <w:num w:numId="30">
    <w:abstractNumId w:val="12"/>
  </w:num>
  <w:num w:numId="31">
    <w:abstractNumId w:val="21"/>
  </w:num>
  <w:num w:numId="32">
    <w:abstractNumId w:val="2"/>
  </w:num>
  <w:num w:numId="33">
    <w:abstractNumId w:val="27"/>
  </w:num>
  <w:num w:numId="34">
    <w:abstractNumId w:val="5"/>
  </w:num>
  <w:num w:numId="35">
    <w:abstractNumId w:val="15"/>
  </w:num>
  <w:num w:numId="36">
    <w:abstractNumId w:val="3"/>
  </w:num>
  <w:num w:numId="37">
    <w:abstractNumId w:val="14"/>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3C3A"/>
    <w:rsid w:val="00030761"/>
    <w:rsid w:val="00034F11"/>
    <w:rsid w:val="0007261E"/>
    <w:rsid w:val="000918AC"/>
    <w:rsid w:val="000B4F1C"/>
    <w:rsid w:val="000C430B"/>
    <w:rsid w:val="00126C4B"/>
    <w:rsid w:val="00150901"/>
    <w:rsid w:val="001A5E1B"/>
    <w:rsid w:val="001F1D70"/>
    <w:rsid w:val="0020297C"/>
    <w:rsid w:val="00231712"/>
    <w:rsid w:val="00235B41"/>
    <w:rsid w:val="00270A9C"/>
    <w:rsid w:val="0028716D"/>
    <w:rsid w:val="002C75AC"/>
    <w:rsid w:val="003212D8"/>
    <w:rsid w:val="00341A61"/>
    <w:rsid w:val="0036541C"/>
    <w:rsid w:val="003B188E"/>
    <w:rsid w:val="00410DD6"/>
    <w:rsid w:val="00416F8F"/>
    <w:rsid w:val="00420D72"/>
    <w:rsid w:val="00423D4D"/>
    <w:rsid w:val="00424728"/>
    <w:rsid w:val="0043377A"/>
    <w:rsid w:val="0047370D"/>
    <w:rsid w:val="0048266C"/>
    <w:rsid w:val="004B698D"/>
    <w:rsid w:val="004C516F"/>
    <w:rsid w:val="004F0F4F"/>
    <w:rsid w:val="00532AA0"/>
    <w:rsid w:val="00576407"/>
    <w:rsid w:val="00610D70"/>
    <w:rsid w:val="00697F95"/>
    <w:rsid w:val="006B5607"/>
    <w:rsid w:val="006E6902"/>
    <w:rsid w:val="00706F63"/>
    <w:rsid w:val="00721978"/>
    <w:rsid w:val="00724C33"/>
    <w:rsid w:val="00740B8E"/>
    <w:rsid w:val="00757F30"/>
    <w:rsid w:val="00765CA2"/>
    <w:rsid w:val="007D3627"/>
    <w:rsid w:val="00861806"/>
    <w:rsid w:val="00875439"/>
    <w:rsid w:val="008F47FE"/>
    <w:rsid w:val="00922E79"/>
    <w:rsid w:val="0092552E"/>
    <w:rsid w:val="0094107B"/>
    <w:rsid w:val="009A6FBD"/>
    <w:rsid w:val="009B4C86"/>
    <w:rsid w:val="009F0B38"/>
    <w:rsid w:val="009F6551"/>
    <w:rsid w:val="00A20BFD"/>
    <w:rsid w:val="00A6678F"/>
    <w:rsid w:val="00A96717"/>
    <w:rsid w:val="00AA7644"/>
    <w:rsid w:val="00AB4CE6"/>
    <w:rsid w:val="00B25B96"/>
    <w:rsid w:val="00B42931"/>
    <w:rsid w:val="00B62390"/>
    <w:rsid w:val="00B65C0E"/>
    <w:rsid w:val="00B93C3A"/>
    <w:rsid w:val="00BD6059"/>
    <w:rsid w:val="00C4291F"/>
    <w:rsid w:val="00C42E9F"/>
    <w:rsid w:val="00C51F28"/>
    <w:rsid w:val="00C931D0"/>
    <w:rsid w:val="00C9640E"/>
    <w:rsid w:val="00CA790E"/>
    <w:rsid w:val="00CD7830"/>
    <w:rsid w:val="00D571FC"/>
    <w:rsid w:val="00DB1114"/>
    <w:rsid w:val="00E06124"/>
    <w:rsid w:val="00E1062F"/>
    <w:rsid w:val="00E20EBD"/>
    <w:rsid w:val="00E62A28"/>
    <w:rsid w:val="00E62A45"/>
    <w:rsid w:val="00EA6D53"/>
    <w:rsid w:val="00EB458C"/>
    <w:rsid w:val="00ED0A55"/>
    <w:rsid w:val="00EE7813"/>
    <w:rsid w:val="00F048E3"/>
    <w:rsid w:val="00F24D13"/>
    <w:rsid w:val="00F776F2"/>
    <w:rsid w:val="00F913FA"/>
    <w:rsid w:val="00F970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059"/>
    <w:pPr>
      <w:widowControl w:val="0"/>
      <w:spacing w:line="360" w:lineRule="auto"/>
      <w:jc w:val="both"/>
    </w:pPr>
    <w:rPr>
      <w:rFonts w:ascii="Times New Roman" w:eastAsia="宋体" w:hAnsi="Times New Roman" w:cs="Times New Roman"/>
      <w:sz w:val="24"/>
      <w:szCs w:val="24"/>
    </w:rPr>
  </w:style>
  <w:style w:type="paragraph" w:styleId="11">
    <w:name w:val="heading 1"/>
    <w:basedOn w:val="a"/>
    <w:next w:val="a"/>
    <w:link w:val="1Char"/>
    <w:qFormat/>
    <w:rsid w:val="00341A61"/>
    <w:pPr>
      <w:keepNext/>
      <w:keepLines/>
      <w:autoSpaceDE w:val="0"/>
      <w:autoSpaceDN w:val="0"/>
      <w:adjustRightInd w:val="0"/>
      <w:spacing w:before="360" w:after="360"/>
      <w:jc w:val="center"/>
      <w:textAlignment w:val="baseline"/>
      <w:outlineLvl w:val="0"/>
    </w:pPr>
    <w:rPr>
      <w:rFonts w:ascii="宋体" w:eastAsia="黑体"/>
      <w:kern w:val="0"/>
      <w:szCs w:val="20"/>
    </w:rPr>
  </w:style>
  <w:style w:type="paragraph" w:styleId="20">
    <w:name w:val="heading 2"/>
    <w:aliases w:val="标题 2（内置）,H2,Heading 2 Hidden,Heading 2 CCBS"/>
    <w:basedOn w:val="a"/>
    <w:next w:val="a"/>
    <w:link w:val="2Char"/>
    <w:qFormat/>
    <w:rsid w:val="00341A61"/>
    <w:pPr>
      <w:keepNext/>
      <w:keepLines/>
      <w:autoSpaceDE w:val="0"/>
      <w:autoSpaceDN w:val="0"/>
      <w:adjustRightInd w:val="0"/>
      <w:spacing w:before="240" w:after="240"/>
      <w:jc w:val="left"/>
      <w:textAlignment w:val="baseline"/>
      <w:outlineLvl w:val="1"/>
    </w:pPr>
    <w:rPr>
      <w:rFonts w:ascii="Arial" w:eastAsia="黑体" w:hAnsi="Arial"/>
      <w:b/>
      <w:kern w:val="0"/>
      <w:sz w:val="32"/>
      <w:szCs w:val="20"/>
    </w:rPr>
  </w:style>
  <w:style w:type="paragraph" w:styleId="3">
    <w:name w:val="heading 3"/>
    <w:aliases w:val="Heading 3 - old,H3,l3,CT,h3,3rd level,Level 3 Head,level_3,PIM 3,sect1.2.3,Bold Head,bh,3,heading 3,标题 4.1.1,Fab-3,sect1.2.31,sect1.2.32,sect1.2.311,sect1.2.33,sect1.2.312"/>
    <w:basedOn w:val="a"/>
    <w:next w:val="a"/>
    <w:link w:val="3Char"/>
    <w:qFormat/>
    <w:rsid w:val="00341A61"/>
    <w:pPr>
      <w:keepNext/>
      <w:keepLines/>
      <w:spacing w:before="260" w:after="260" w:line="416" w:lineRule="auto"/>
      <w:outlineLvl w:val="2"/>
    </w:pPr>
    <w:rPr>
      <w:b/>
      <w:bCs/>
      <w:szCs w:val="32"/>
    </w:rPr>
  </w:style>
  <w:style w:type="paragraph" w:styleId="4">
    <w:name w:val="heading 4"/>
    <w:basedOn w:val="a"/>
    <w:next w:val="a"/>
    <w:link w:val="4Char"/>
    <w:qFormat/>
    <w:rsid w:val="00341A61"/>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
    <w:next w:val="a"/>
    <w:link w:val="5Char"/>
    <w:qFormat/>
    <w:rsid w:val="00341A61"/>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
    <w:next w:val="a"/>
    <w:link w:val="6Char"/>
    <w:qFormat/>
    <w:rsid w:val="00341A61"/>
    <w:pPr>
      <w:keepNext/>
      <w:keepLines/>
      <w:autoSpaceDE w:val="0"/>
      <w:autoSpaceDN w:val="0"/>
      <w:adjustRightInd w:val="0"/>
      <w:spacing w:before="240" w:after="64" w:line="320" w:lineRule="auto"/>
      <w:textAlignment w:val="baseline"/>
      <w:outlineLvl w:val="5"/>
    </w:pPr>
    <w:rPr>
      <w:rFonts w:ascii="Arial" w:eastAsia="黑体" w:hAnsi="Arial"/>
      <w:b/>
      <w:kern w:val="0"/>
      <w:szCs w:val="20"/>
    </w:rPr>
  </w:style>
  <w:style w:type="paragraph" w:styleId="7">
    <w:name w:val="heading 7"/>
    <w:basedOn w:val="a"/>
    <w:next w:val="a"/>
    <w:link w:val="7Char"/>
    <w:qFormat/>
    <w:rsid w:val="00341A61"/>
    <w:pPr>
      <w:keepNext/>
      <w:keepLines/>
      <w:autoSpaceDE w:val="0"/>
      <w:autoSpaceDN w:val="0"/>
      <w:adjustRightInd w:val="0"/>
      <w:spacing w:before="240" w:after="64" w:line="320" w:lineRule="auto"/>
      <w:textAlignment w:val="baseline"/>
      <w:outlineLvl w:val="6"/>
    </w:pPr>
    <w:rPr>
      <w:rFonts w:ascii="宋体"/>
      <w:b/>
      <w:kern w:val="0"/>
      <w:szCs w:val="20"/>
    </w:rPr>
  </w:style>
  <w:style w:type="paragraph" w:styleId="8">
    <w:name w:val="heading 8"/>
    <w:basedOn w:val="a"/>
    <w:next w:val="a"/>
    <w:link w:val="8Char"/>
    <w:qFormat/>
    <w:rsid w:val="00341A61"/>
    <w:pPr>
      <w:keepNext/>
      <w:keepLines/>
      <w:autoSpaceDE w:val="0"/>
      <w:autoSpaceDN w:val="0"/>
      <w:adjustRightInd w:val="0"/>
      <w:spacing w:before="240" w:after="64" w:line="320" w:lineRule="auto"/>
      <w:textAlignment w:val="baseline"/>
      <w:outlineLvl w:val="7"/>
    </w:pPr>
    <w:rPr>
      <w:rFonts w:ascii="Arial" w:eastAsia="黑体" w:hAnsi="Arial"/>
      <w:kern w:val="0"/>
      <w:szCs w:val="20"/>
    </w:rPr>
  </w:style>
  <w:style w:type="paragraph" w:styleId="9">
    <w:name w:val="heading 9"/>
    <w:basedOn w:val="a"/>
    <w:next w:val="a"/>
    <w:link w:val="9Char"/>
    <w:qFormat/>
    <w:rsid w:val="00341A61"/>
    <w:pPr>
      <w:keepNext/>
      <w:keepLines/>
      <w:autoSpaceDE w:val="0"/>
      <w:autoSpaceDN w:val="0"/>
      <w:adjustRightInd w:val="0"/>
      <w:spacing w:before="240" w:after="64" w:line="320" w:lineRule="auto"/>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1"/>
    <w:rsid w:val="00341A61"/>
    <w:rPr>
      <w:rFonts w:ascii="宋体" w:eastAsia="黑体" w:hAnsi="Times New Roman" w:cs="Times New Roman"/>
      <w:kern w:val="0"/>
      <w:sz w:val="24"/>
      <w:szCs w:val="20"/>
    </w:rPr>
  </w:style>
  <w:style w:type="character" w:customStyle="1" w:styleId="2Char">
    <w:name w:val="标题 2 Char"/>
    <w:aliases w:val="标题 2（内置） Char,H2 Char,Heading 2 Hidden Char,Heading 2 CCBS Char"/>
    <w:basedOn w:val="a0"/>
    <w:link w:val="20"/>
    <w:rsid w:val="00341A61"/>
    <w:rPr>
      <w:rFonts w:ascii="Arial" w:eastAsia="黑体" w:hAnsi="Arial" w:cs="Times New Roman"/>
      <w:b/>
      <w:kern w:val="0"/>
      <w:sz w:val="32"/>
      <w:szCs w:val="20"/>
    </w:rPr>
  </w:style>
  <w:style w:type="character" w:customStyle="1" w:styleId="3Char">
    <w:name w:val="标题 3 Char"/>
    <w:aliases w:val="Heading 3 - old Char,H3 Char,l3 Char,CT Char,h3 Char,3rd level Char,Level 3 Head Char,level_3 Char,PIM 3 Char,sect1.2.3 Char,Bold Head Char,bh Char,3 Char,heading 3 Char,标题 4.1.1 Char,Fab-3 Char,sect1.2.31 Char,sect1.2.32 Char,sect1.2.311 Char"/>
    <w:basedOn w:val="a0"/>
    <w:link w:val="3"/>
    <w:rsid w:val="00341A61"/>
    <w:rPr>
      <w:rFonts w:ascii="Times New Roman" w:eastAsia="宋体" w:hAnsi="Times New Roman" w:cs="Times New Roman"/>
      <w:b/>
      <w:bCs/>
      <w:szCs w:val="32"/>
    </w:rPr>
  </w:style>
  <w:style w:type="character" w:customStyle="1" w:styleId="4Char">
    <w:name w:val="标题 4 Char"/>
    <w:basedOn w:val="a0"/>
    <w:link w:val="4"/>
    <w:rsid w:val="00341A61"/>
    <w:rPr>
      <w:rFonts w:ascii="Arial" w:eastAsia="黑体" w:hAnsi="Arial" w:cs="Times New Roman"/>
      <w:b/>
      <w:kern w:val="0"/>
      <w:sz w:val="28"/>
      <w:szCs w:val="20"/>
    </w:rPr>
  </w:style>
  <w:style w:type="character" w:customStyle="1" w:styleId="5Char">
    <w:name w:val="标题 5 Char"/>
    <w:basedOn w:val="a0"/>
    <w:link w:val="5"/>
    <w:rsid w:val="00341A61"/>
    <w:rPr>
      <w:rFonts w:ascii="宋体" w:eastAsia="宋体" w:hAnsi="Times New Roman" w:cs="Times New Roman"/>
      <w:b/>
      <w:kern w:val="0"/>
      <w:sz w:val="28"/>
      <w:szCs w:val="20"/>
    </w:rPr>
  </w:style>
  <w:style w:type="character" w:customStyle="1" w:styleId="6Char">
    <w:name w:val="标题 6 Char"/>
    <w:basedOn w:val="a0"/>
    <w:link w:val="6"/>
    <w:rsid w:val="00341A61"/>
    <w:rPr>
      <w:rFonts w:ascii="Arial" w:eastAsia="黑体" w:hAnsi="Arial" w:cs="Times New Roman"/>
      <w:b/>
      <w:kern w:val="0"/>
      <w:sz w:val="24"/>
      <w:szCs w:val="20"/>
    </w:rPr>
  </w:style>
  <w:style w:type="character" w:customStyle="1" w:styleId="7Char">
    <w:name w:val="标题 7 Char"/>
    <w:basedOn w:val="a0"/>
    <w:link w:val="7"/>
    <w:rsid w:val="00341A61"/>
    <w:rPr>
      <w:rFonts w:ascii="宋体" w:eastAsia="宋体" w:hAnsi="Times New Roman" w:cs="Times New Roman"/>
      <w:b/>
      <w:kern w:val="0"/>
      <w:sz w:val="24"/>
      <w:szCs w:val="20"/>
    </w:rPr>
  </w:style>
  <w:style w:type="character" w:customStyle="1" w:styleId="8Char">
    <w:name w:val="标题 8 Char"/>
    <w:basedOn w:val="a0"/>
    <w:link w:val="8"/>
    <w:rsid w:val="00341A61"/>
    <w:rPr>
      <w:rFonts w:ascii="Arial" w:eastAsia="黑体" w:hAnsi="Arial" w:cs="Times New Roman"/>
      <w:kern w:val="0"/>
      <w:sz w:val="24"/>
      <w:szCs w:val="20"/>
    </w:rPr>
  </w:style>
  <w:style w:type="character" w:customStyle="1" w:styleId="9Char">
    <w:name w:val="标题 9 Char"/>
    <w:basedOn w:val="a0"/>
    <w:link w:val="9"/>
    <w:rsid w:val="00341A61"/>
    <w:rPr>
      <w:rFonts w:ascii="Arial" w:eastAsia="黑体" w:hAnsi="Arial" w:cs="Times New Roman"/>
      <w:kern w:val="0"/>
      <w:szCs w:val="20"/>
    </w:rPr>
  </w:style>
  <w:style w:type="paragraph" w:customStyle="1" w:styleId="Char">
    <w:name w:val="Char"/>
    <w:basedOn w:val="a"/>
    <w:rsid w:val="00341A61"/>
    <w:pPr>
      <w:widowControl/>
      <w:spacing w:after="160" w:line="240" w:lineRule="exact"/>
      <w:jc w:val="left"/>
    </w:pPr>
    <w:rPr>
      <w:rFonts w:ascii="Verdana" w:hAnsi="Verdana"/>
      <w:kern w:val="0"/>
      <w:sz w:val="20"/>
      <w:szCs w:val="20"/>
      <w:lang w:eastAsia="en-US"/>
    </w:rPr>
  </w:style>
  <w:style w:type="paragraph" w:styleId="a3">
    <w:name w:val="header"/>
    <w:basedOn w:val="a"/>
    <w:link w:val="Char0"/>
    <w:uiPriority w:val="99"/>
    <w:rsid w:val="00341A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rsid w:val="00341A61"/>
    <w:rPr>
      <w:rFonts w:ascii="Times New Roman" w:eastAsia="宋体" w:hAnsi="Times New Roman" w:cs="Times New Roman"/>
      <w:sz w:val="18"/>
      <w:szCs w:val="18"/>
    </w:rPr>
  </w:style>
  <w:style w:type="paragraph" w:styleId="a4">
    <w:name w:val="footer"/>
    <w:basedOn w:val="a"/>
    <w:link w:val="Char1"/>
    <w:uiPriority w:val="99"/>
    <w:rsid w:val="00341A61"/>
    <w:pPr>
      <w:tabs>
        <w:tab w:val="center" w:pos="4153"/>
        <w:tab w:val="right" w:pos="8306"/>
      </w:tabs>
      <w:snapToGrid w:val="0"/>
      <w:jc w:val="left"/>
    </w:pPr>
    <w:rPr>
      <w:sz w:val="18"/>
      <w:szCs w:val="18"/>
    </w:rPr>
  </w:style>
  <w:style w:type="character" w:customStyle="1" w:styleId="Char1">
    <w:name w:val="页脚 Char"/>
    <w:basedOn w:val="a0"/>
    <w:link w:val="a4"/>
    <w:uiPriority w:val="99"/>
    <w:rsid w:val="00341A61"/>
    <w:rPr>
      <w:rFonts w:ascii="Times New Roman" w:eastAsia="宋体" w:hAnsi="Times New Roman" w:cs="Times New Roman"/>
      <w:sz w:val="18"/>
      <w:szCs w:val="18"/>
    </w:rPr>
  </w:style>
  <w:style w:type="paragraph" w:styleId="a5">
    <w:name w:val="Date"/>
    <w:basedOn w:val="a"/>
    <w:next w:val="a"/>
    <w:link w:val="Char2"/>
    <w:rsid w:val="00341A61"/>
    <w:pPr>
      <w:ind w:leftChars="2500" w:left="100"/>
    </w:pPr>
    <w:rPr>
      <w:rFonts w:ascii="宋体" w:hAnsi="宋体"/>
      <w:kern w:val="0"/>
      <w:szCs w:val="21"/>
    </w:rPr>
  </w:style>
  <w:style w:type="character" w:customStyle="1" w:styleId="Char2">
    <w:name w:val="日期 Char"/>
    <w:basedOn w:val="a0"/>
    <w:link w:val="a5"/>
    <w:rsid w:val="00341A61"/>
    <w:rPr>
      <w:rFonts w:ascii="宋体" w:eastAsia="宋体" w:hAnsi="宋体" w:cs="Times New Roman"/>
      <w:kern w:val="0"/>
      <w:sz w:val="24"/>
      <w:szCs w:val="21"/>
    </w:rPr>
  </w:style>
  <w:style w:type="paragraph" w:styleId="a6">
    <w:name w:val="Body Text"/>
    <w:basedOn w:val="a"/>
    <w:link w:val="Char3"/>
    <w:rsid w:val="00341A61"/>
    <w:rPr>
      <w:rFonts w:ascii="宋体" w:hAnsi="宋体"/>
      <w:kern w:val="0"/>
      <w:szCs w:val="21"/>
    </w:rPr>
  </w:style>
  <w:style w:type="character" w:customStyle="1" w:styleId="Char3">
    <w:name w:val="正文文本 Char"/>
    <w:basedOn w:val="a0"/>
    <w:link w:val="a6"/>
    <w:rsid w:val="00341A61"/>
    <w:rPr>
      <w:rFonts w:ascii="宋体" w:eastAsia="宋体" w:hAnsi="宋体" w:cs="Times New Roman"/>
      <w:kern w:val="0"/>
      <w:sz w:val="24"/>
      <w:szCs w:val="21"/>
    </w:rPr>
  </w:style>
  <w:style w:type="character" w:styleId="a7">
    <w:name w:val="Hyperlink"/>
    <w:aliases w:val="超级链接"/>
    <w:rsid w:val="00341A61"/>
    <w:rPr>
      <w:color w:val="0000FF"/>
      <w:u w:val="single"/>
    </w:rPr>
  </w:style>
  <w:style w:type="paragraph" w:styleId="a8">
    <w:name w:val="Body Text Indent"/>
    <w:basedOn w:val="a"/>
    <w:link w:val="Char4"/>
    <w:rsid w:val="00341A61"/>
    <w:pPr>
      <w:ind w:firstLine="540"/>
    </w:pPr>
    <w:rPr>
      <w:szCs w:val="20"/>
    </w:rPr>
  </w:style>
  <w:style w:type="character" w:customStyle="1" w:styleId="Char4">
    <w:name w:val="正文文本缩进 Char"/>
    <w:basedOn w:val="a0"/>
    <w:link w:val="a8"/>
    <w:rsid w:val="00341A61"/>
    <w:rPr>
      <w:rFonts w:ascii="Times New Roman" w:eastAsia="宋体" w:hAnsi="Times New Roman" w:cs="Times New Roman"/>
      <w:sz w:val="24"/>
      <w:szCs w:val="20"/>
    </w:rPr>
  </w:style>
  <w:style w:type="paragraph" w:styleId="21">
    <w:name w:val="Body Text 2"/>
    <w:basedOn w:val="a"/>
    <w:link w:val="2Char0"/>
    <w:rsid w:val="00341A61"/>
    <w:rPr>
      <w:sz w:val="28"/>
      <w:szCs w:val="20"/>
    </w:rPr>
  </w:style>
  <w:style w:type="character" w:customStyle="1" w:styleId="2Char0">
    <w:name w:val="正文文本 2 Char"/>
    <w:basedOn w:val="a0"/>
    <w:link w:val="21"/>
    <w:rsid w:val="00341A61"/>
    <w:rPr>
      <w:rFonts w:ascii="Times New Roman" w:eastAsia="宋体" w:hAnsi="Times New Roman" w:cs="Times New Roman"/>
      <w:sz w:val="28"/>
      <w:szCs w:val="20"/>
    </w:rPr>
  </w:style>
  <w:style w:type="character" w:customStyle="1" w:styleId="tt11">
    <w:name w:val="tt11"/>
    <w:rsid w:val="00341A61"/>
    <w:rPr>
      <w:sz w:val="22"/>
      <w:szCs w:val="22"/>
    </w:rPr>
  </w:style>
  <w:style w:type="character" w:styleId="a9">
    <w:name w:val="FollowedHyperlink"/>
    <w:uiPriority w:val="99"/>
    <w:rsid w:val="00341A61"/>
    <w:rPr>
      <w:color w:val="800080"/>
      <w:u w:val="single"/>
    </w:rPr>
  </w:style>
  <w:style w:type="paragraph" w:styleId="22">
    <w:name w:val="Body Text Indent 2"/>
    <w:basedOn w:val="a"/>
    <w:link w:val="2Char1"/>
    <w:rsid w:val="00341A61"/>
    <w:pPr>
      <w:tabs>
        <w:tab w:val="left" w:pos="1110"/>
      </w:tabs>
      <w:ind w:firstLineChars="200" w:firstLine="420"/>
    </w:pPr>
    <w:rPr>
      <w:rFonts w:ascii="宋体" w:hAnsi="宋体"/>
      <w:color w:val="FF0000"/>
    </w:rPr>
  </w:style>
  <w:style w:type="character" w:customStyle="1" w:styleId="2Char1">
    <w:name w:val="正文文本缩进 2 Char"/>
    <w:basedOn w:val="a0"/>
    <w:link w:val="22"/>
    <w:rsid w:val="00341A61"/>
    <w:rPr>
      <w:rFonts w:ascii="宋体" w:eastAsia="宋体" w:hAnsi="宋体" w:cs="Times New Roman"/>
      <w:color w:val="FF0000"/>
      <w:szCs w:val="24"/>
    </w:rPr>
  </w:style>
  <w:style w:type="character" w:customStyle="1" w:styleId="c">
    <w:name w:val="c"/>
    <w:basedOn w:val="a0"/>
    <w:rsid w:val="00341A61"/>
  </w:style>
  <w:style w:type="paragraph" w:styleId="30">
    <w:name w:val="Body Text Indent 3"/>
    <w:basedOn w:val="a"/>
    <w:link w:val="3Char0"/>
    <w:rsid w:val="00341A61"/>
    <w:pPr>
      <w:ind w:firstLine="425"/>
    </w:pPr>
    <w:rPr>
      <w:rFonts w:ascii="宋体"/>
    </w:rPr>
  </w:style>
  <w:style w:type="character" w:customStyle="1" w:styleId="3Char0">
    <w:name w:val="正文文本缩进 3 Char"/>
    <w:basedOn w:val="a0"/>
    <w:link w:val="30"/>
    <w:rsid w:val="00341A61"/>
    <w:rPr>
      <w:rFonts w:ascii="宋体" w:eastAsia="宋体" w:hAnsi="Times New Roman" w:cs="Times New Roman"/>
      <w:szCs w:val="24"/>
    </w:rPr>
  </w:style>
  <w:style w:type="paragraph" w:styleId="aa">
    <w:name w:val="Normal Indent"/>
    <w:aliases w:val="特点,表正文,正文非缩进,段1,正文缩进1,ALT+Z"/>
    <w:basedOn w:val="a"/>
    <w:rsid w:val="00341A61"/>
    <w:pPr>
      <w:ind w:firstLine="420"/>
    </w:pPr>
    <w:rPr>
      <w:szCs w:val="20"/>
    </w:rPr>
  </w:style>
  <w:style w:type="character" w:styleId="ab">
    <w:name w:val="page number"/>
    <w:basedOn w:val="a0"/>
    <w:rsid w:val="00341A61"/>
  </w:style>
  <w:style w:type="paragraph" w:styleId="ac">
    <w:name w:val="Normal (Web)"/>
    <w:aliases w:val="普通 (Web)"/>
    <w:basedOn w:val="a"/>
    <w:uiPriority w:val="99"/>
    <w:rsid w:val="00341A61"/>
    <w:pPr>
      <w:widowControl/>
      <w:spacing w:before="100" w:beforeAutospacing="1" w:after="100" w:afterAutospacing="1"/>
      <w:jc w:val="left"/>
    </w:pPr>
    <w:rPr>
      <w:rFonts w:ascii="宋体" w:hAnsi="宋体"/>
      <w:kern w:val="0"/>
    </w:rPr>
  </w:style>
  <w:style w:type="paragraph" w:styleId="12">
    <w:name w:val="toc 1"/>
    <w:basedOn w:val="a"/>
    <w:next w:val="a"/>
    <w:autoRedefine/>
    <w:uiPriority w:val="39"/>
    <w:rsid w:val="00341A61"/>
    <w:pPr>
      <w:spacing w:before="120" w:after="120"/>
      <w:ind w:firstLineChars="225" w:firstLine="540"/>
      <w:jc w:val="left"/>
    </w:pPr>
    <w:rPr>
      <w:rFonts w:ascii="宋体" w:hAnsi="宋体"/>
      <w:caps/>
    </w:rPr>
  </w:style>
  <w:style w:type="character" w:customStyle="1" w:styleId="read">
    <w:name w:val="read"/>
    <w:basedOn w:val="a0"/>
    <w:rsid w:val="00341A61"/>
  </w:style>
  <w:style w:type="character" w:customStyle="1" w:styleId="read1">
    <w:name w:val="read1"/>
    <w:rsid w:val="00341A61"/>
    <w:rPr>
      <w:rFonts w:hint="default"/>
      <w:strike w:val="0"/>
      <w:dstrike w:val="0"/>
      <w:color w:val="000000"/>
      <w:u w:val="none"/>
      <w:effect w:val="none"/>
    </w:rPr>
  </w:style>
  <w:style w:type="paragraph" w:customStyle="1" w:styleId="2">
    <w:name w:val="列表2"/>
    <w:basedOn w:val="a"/>
    <w:next w:val="ad"/>
    <w:rsid w:val="00341A61"/>
    <w:pPr>
      <w:numPr>
        <w:numId w:val="2"/>
      </w:numPr>
    </w:pPr>
    <w:rPr>
      <w:rFonts w:ascii="宋体"/>
      <w:szCs w:val="20"/>
    </w:rPr>
  </w:style>
  <w:style w:type="paragraph" w:styleId="ad">
    <w:name w:val="Title"/>
    <w:basedOn w:val="a"/>
    <w:link w:val="Char5"/>
    <w:qFormat/>
    <w:rsid w:val="00341A61"/>
    <w:pPr>
      <w:autoSpaceDE w:val="0"/>
      <w:autoSpaceDN w:val="0"/>
      <w:adjustRightInd w:val="0"/>
      <w:spacing w:before="240" w:after="60"/>
      <w:jc w:val="center"/>
      <w:textAlignment w:val="baseline"/>
      <w:outlineLvl w:val="0"/>
    </w:pPr>
    <w:rPr>
      <w:rFonts w:ascii="Arial" w:hAnsi="Arial" w:cs="Arial"/>
      <w:b/>
      <w:bCs/>
      <w:kern w:val="0"/>
      <w:sz w:val="32"/>
      <w:szCs w:val="32"/>
    </w:rPr>
  </w:style>
  <w:style w:type="character" w:customStyle="1" w:styleId="Char5">
    <w:name w:val="标题 Char"/>
    <w:basedOn w:val="a0"/>
    <w:link w:val="ad"/>
    <w:rsid w:val="00341A61"/>
    <w:rPr>
      <w:rFonts w:ascii="Arial" w:eastAsia="宋体" w:hAnsi="Arial" w:cs="Arial"/>
      <w:b/>
      <w:bCs/>
      <w:kern w:val="0"/>
      <w:sz w:val="32"/>
      <w:szCs w:val="32"/>
    </w:rPr>
  </w:style>
  <w:style w:type="paragraph" w:customStyle="1" w:styleId="1">
    <w:name w:val="列表1"/>
    <w:basedOn w:val="a"/>
    <w:next w:val="a"/>
    <w:rsid w:val="00341A61"/>
    <w:pPr>
      <w:numPr>
        <w:numId w:val="1"/>
      </w:numPr>
    </w:pPr>
    <w:rPr>
      <w:szCs w:val="20"/>
    </w:rPr>
  </w:style>
  <w:style w:type="paragraph" w:customStyle="1" w:styleId="Default">
    <w:name w:val="Default"/>
    <w:rsid w:val="00341A61"/>
    <w:pPr>
      <w:widowControl w:val="0"/>
      <w:autoSpaceDE w:val="0"/>
      <w:autoSpaceDN w:val="0"/>
      <w:adjustRightInd w:val="0"/>
    </w:pPr>
    <w:rPr>
      <w:rFonts w:ascii="宋体" w:eastAsia="宋体" w:hAnsi="Times New Roman" w:cs="Times New Roman"/>
      <w:color w:val="000000"/>
      <w:kern w:val="0"/>
      <w:sz w:val="24"/>
      <w:szCs w:val="24"/>
    </w:rPr>
  </w:style>
  <w:style w:type="character" w:customStyle="1" w:styleId="font21">
    <w:name w:val="font21"/>
    <w:rsid w:val="00341A61"/>
    <w:rPr>
      <w:color w:val="CC6600"/>
      <w:sz w:val="20"/>
      <w:szCs w:val="20"/>
    </w:rPr>
  </w:style>
  <w:style w:type="character" w:customStyle="1" w:styleId="big1">
    <w:name w:val="big1"/>
    <w:rsid w:val="00341A61"/>
    <w:rPr>
      <w:sz w:val="25"/>
      <w:szCs w:val="25"/>
    </w:rPr>
  </w:style>
  <w:style w:type="paragraph" w:customStyle="1" w:styleId="content">
    <w:name w:val="content"/>
    <w:basedOn w:val="a"/>
    <w:rsid w:val="00341A61"/>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0">
    <w:name w:val="标题4"/>
    <w:basedOn w:val="a8"/>
    <w:autoRedefine/>
    <w:rsid w:val="00341A61"/>
    <w:pPr>
      <w:ind w:firstLine="0"/>
    </w:pPr>
    <w:rPr>
      <w:szCs w:val="24"/>
    </w:rPr>
  </w:style>
  <w:style w:type="paragraph" w:styleId="ae">
    <w:name w:val="Plain Text"/>
    <w:basedOn w:val="a"/>
    <w:link w:val="Char6"/>
    <w:uiPriority w:val="99"/>
    <w:rsid w:val="00341A61"/>
    <w:pPr>
      <w:widowControl/>
      <w:spacing w:before="100" w:beforeAutospacing="1" w:after="100" w:afterAutospacing="1"/>
      <w:jc w:val="left"/>
    </w:pPr>
    <w:rPr>
      <w:rFonts w:ascii="Arial Unicode MS" w:eastAsia="Arial Unicode MS" w:hAnsi="Arial Unicode MS" w:cs="Arial Unicode MS"/>
      <w:kern w:val="0"/>
    </w:rPr>
  </w:style>
  <w:style w:type="character" w:customStyle="1" w:styleId="Char6">
    <w:name w:val="纯文本 Char"/>
    <w:basedOn w:val="a0"/>
    <w:link w:val="ae"/>
    <w:uiPriority w:val="99"/>
    <w:rsid w:val="00341A61"/>
    <w:rPr>
      <w:rFonts w:ascii="Arial Unicode MS" w:eastAsia="Arial Unicode MS" w:hAnsi="Arial Unicode MS" w:cs="Arial Unicode MS"/>
      <w:kern w:val="0"/>
      <w:sz w:val="24"/>
      <w:szCs w:val="24"/>
    </w:rPr>
  </w:style>
  <w:style w:type="paragraph" w:styleId="af">
    <w:name w:val="List Bullet"/>
    <w:basedOn w:val="a"/>
    <w:autoRedefine/>
    <w:rsid w:val="00341A61"/>
    <w:pPr>
      <w:tabs>
        <w:tab w:val="num" w:pos="360"/>
      </w:tabs>
      <w:autoSpaceDE w:val="0"/>
      <w:autoSpaceDN w:val="0"/>
      <w:adjustRightInd w:val="0"/>
      <w:spacing w:after="120"/>
      <w:ind w:left="360" w:hangingChars="200" w:hanging="360"/>
      <w:textAlignment w:val="baseline"/>
    </w:pPr>
    <w:rPr>
      <w:rFonts w:ascii="宋体"/>
      <w:kern w:val="0"/>
      <w:sz w:val="28"/>
      <w:szCs w:val="20"/>
    </w:rPr>
  </w:style>
  <w:style w:type="paragraph" w:customStyle="1" w:styleId="2211">
    <w:name w:val="样式 标题 2 + 首行缩进:  2 字符 段前: 1 行 段后: 1 行"/>
    <w:basedOn w:val="20"/>
    <w:rsid w:val="00341A61"/>
    <w:pPr>
      <w:tabs>
        <w:tab w:val="num"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
    <w:rsid w:val="00341A61"/>
    <w:pPr>
      <w:numPr>
        <w:numId w:val="6"/>
      </w:numPr>
      <w:tabs>
        <w:tab w:val="clear" w:pos="3243"/>
      </w:tabs>
      <w:spacing w:before="100" w:beforeAutospacing="1" w:after="120" w:afterAutospacing="1"/>
      <w:ind w:leftChars="200" w:left="420" w:firstLine="0"/>
    </w:pPr>
  </w:style>
  <w:style w:type="paragraph" w:customStyle="1" w:styleId="15">
    <w:name w:val="样式 宋体 四号 行距: 1.5 倍行距"/>
    <w:basedOn w:val="a"/>
    <w:rsid w:val="00341A61"/>
    <w:rPr>
      <w:rFonts w:ascii="宋体" w:hAnsi="宋体"/>
      <w:szCs w:val="20"/>
    </w:rPr>
  </w:style>
  <w:style w:type="paragraph" w:customStyle="1" w:styleId="af0">
    <w:name w:val="正文所"/>
    <w:basedOn w:val="a"/>
    <w:rsid w:val="00341A61"/>
    <w:pPr>
      <w:ind w:firstLineChars="200" w:firstLine="420"/>
    </w:pPr>
    <w:rPr>
      <w:rFonts w:ascii="宋体"/>
      <w:szCs w:val="20"/>
    </w:rPr>
  </w:style>
  <w:style w:type="paragraph" w:customStyle="1" w:styleId="af1">
    <w:name w:val="正文正文"/>
    <w:basedOn w:val="a"/>
    <w:rsid w:val="00341A61"/>
    <w:pPr>
      <w:spacing w:afterLines="25"/>
      <w:ind w:firstLineChars="200" w:firstLine="200"/>
    </w:pPr>
  </w:style>
  <w:style w:type="paragraph" w:customStyle="1" w:styleId="CharCharCharChar">
    <w:name w:val="Char Char Char Char"/>
    <w:basedOn w:val="a"/>
    <w:autoRedefine/>
    <w:rsid w:val="00341A61"/>
    <w:pPr>
      <w:tabs>
        <w:tab w:val="num" w:pos="360"/>
      </w:tabs>
    </w:pPr>
  </w:style>
  <w:style w:type="paragraph" w:styleId="af2">
    <w:name w:val="footnote text"/>
    <w:basedOn w:val="a"/>
    <w:link w:val="Char7"/>
    <w:semiHidden/>
    <w:rsid w:val="00341A61"/>
    <w:pPr>
      <w:snapToGrid w:val="0"/>
      <w:jc w:val="left"/>
    </w:pPr>
    <w:rPr>
      <w:sz w:val="18"/>
      <w:szCs w:val="18"/>
    </w:rPr>
  </w:style>
  <w:style w:type="character" w:customStyle="1" w:styleId="Char7">
    <w:name w:val="脚注文本 Char"/>
    <w:basedOn w:val="a0"/>
    <w:link w:val="af2"/>
    <w:semiHidden/>
    <w:rsid w:val="00341A61"/>
    <w:rPr>
      <w:rFonts w:ascii="Times New Roman" w:eastAsia="宋体" w:hAnsi="Times New Roman" w:cs="Times New Roman"/>
      <w:sz w:val="18"/>
      <w:szCs w:val="18"/>
    </w:rPr>
  </w:style>
  <w:style w:type="character" w:styleId="af3">
    <w:name w:val="footnote reference"/>
    <w:semiHidden/>
    <w:rsid w:val="00341A61"/>
    <w:rPr>
      <w:vertAlign w:val="superscript"/>
    </w:rPr>
  </w:style>
  <w:style w:type="paragraph" w:styleId="af4">
    <w:name w:val="Balloon Text"/>
    <w:basedOn w:val="a"/>
    <w:link w:val="Char8"/>
    <w:uiPriority w:val="99"/>
    <w:semiHidden/>
    <w:rsid w:val="00341A61"/>
    <w:rPr>
      <w:sz w:val="18"/>
      <w:szCs w:val="18"/>
    </w:rPr>
  </w:style>
  <w:style w:type="character" w:customStyle="1" w:styleId="Char8">
    <w:name w:val="批注框文本 Char"/>
    <w:basedOn w:val="a0"/>
    <w:link w:val="af4"/>
    <w:uiPriority w:val="99"/>
    <w:semiHidden/>
    <w:rsid w:val="00341A61"/>
    <w:rPr>
      <w:rFonts w:ascii="Times New Roman" w:eastAsia="宋体" w:hAnsi="Times New Roman" w:cs="Times New Roman"/>
      <w:sz w:val="18"/>
      <w:szCs w:val="18"/>
    </w:rPr>
  </w:style>
  <w:style w:type="character" w:styleId="HTML">
    <w:name w:val="HTML Typewriter"/>
    <w:rsid w:val="00341A61"/>
    <w:rPr>
      <w:rFonts w:ascii="宋体" w:eastAsia="宋体" w:hAnsi="宋体" w:cs="宋体"/>
      <w:sz w:val="24"/>
      <w:szCs w:val="24"/>
    </w:rPr>
  </w:style>
  <w:style w:type="paragraph" w:styleId="af5">
    <w:name w:val="Body Text First Indent"/>
    <w:basedOn w:val="a6"/>
    <w:link w:val="Char9"/>
    <w:rsid w:val="00341A61"/>
    <w:pPr>
      <w:spacing w:after="120"/>
      <w:ind w:firstLineChars="100" w:firstLine="420"/>
    </w:pPr>
    <w:rPr>
      <w:rFonts w:ascii="Times New Roman" w:hAnsi="Times New Roman"/>
      <w:kern w:val="2"/>
      <w:sz w:val="22"/>
      <w:szCs w:val="22"/>
    </w:rPr>
  </w:style>
  <w:style w:type="character" w:customStyle="1" w:styleId="Char9">
    <w:name w:val="正文首行缩进 Char"/>
    <w:basedOn w:val="Char3"/>
    <w:link w:val="af5"/>
    <w:rsid w:val="00341A61"/>
    <w:rPr>
      <w:rFonts w:ascii="Times New Roman" w:eastAsia="宋体" w:hAnsi="Times New Roman" w:cs="Times New Roman"/>
      <w:kern w:val="0"/>
      <w:sz w:val="22"/>
      <w:szCs w:val="21"/>
    </w:rPr>
  </w:style>
  <w:style w:type="character" w:styleId="af6">
    <w:name w:val="Strong"/>
    <w:uiPriority w:val="22"/>
    <w:qFormat/>
    <w:rsid w:val="00341A61"/>
    <w:rPr>
      <w:b/>
      <w:bCs/>
    </w:rPr>
  </w:style>
  <w:style w:type="paragraph" w:customStyle="1" w:styleId="23">
    <w:name w:val="2"/>
    <w:basedOn w:val="a"/>
    <w:next w:val="ac"/>
    <w:rsid w:val="00341A61"/>
    <w:pPr>
      <w:widowControl/>
      <w:spacing w:before="100" w:beforeAutospacing="1" w:after="100" w:afterAutospacing="1"/>
      <w:jc w:val="left"/>
    </w:pPr>
    <w:rPr>
      <w:rFonts w:ascii="宋体" w:hAnsi="宋体"/>
      <w:color w:val="000000"/>
      <w:kern w:val="0"/>
    </w:rPr>
  </w:style>
  <w:style w:type="paragraph" w:customStyle="1" w:styleId="Char1CharCharCharChar">
    <w:name w:val="Char1 Char Char Char Char"/>
    <w:basedOn w:val="a"/>
    <w:rsid w:val="00341A61"/>
    <w:pPr>
      <w:widowControl/>
      <w:spacing w:after="160" w:line="240" w:lineRule="exact"/>
      <w:jc w:val="left"/>
    </w:pPr>
    <w:rPr>
      <w:rFonts w:ascii="Verdana" w:hAnsi="Verdana" w:cs="Verdana"/>
      <w:kern w:val="0"/>
      <w:sz w:val="20"/>
      <w:szCs w:val="20"/>
      <w:lang w:eastAsia="en-US"/>
    </w:rPr>
  </w:style>
  <w:style w:type="paragraph" w:styleId="31">
    <w:name w:val="List 3"/>
    <w:basedOn w:val="a"/>
    <w:rsid w:val="00341A61"/>
    <w:pPr>
      <w:ind w:left="1260" w:hanging="420"/>
    </w:pPr>
    <w:rPr>
      <w:szCs w:val="20"/>
    </w:rPr>
  </w:style>
  <w:style w:type="character" w:customStyle="1" w:styleId="text1">
    <w:name w:val="text1"/>
    <w:rsid w:val="00341A61"/>
    <w:rPr>
      <w:rFonts w:hint="default"/>
      <w:b w:val="0"/>
      <w:bCs w:val="0"/>
      <w:i w:val="0"/>
      <w:iCs w:val="0"/>
      <w:smallCaps w:val="0"/>
      <w:strike w:val="0"/>
      <w:dstrike w:val="0"/>
      <w:color w:val="000000"/>
      <w:sz w:val="18"/>
      <w:szCs w:val="18"/>
      <w:u w:val="none"/>
      <w:effect w:val="none"/>
    </w:rPr>
  </w:style>
  <w:style w:type="paragraph" w:styleId="24">
    <w:name w:val="toc 2"/>
    <w:basedOn w:val="a"/>
    <w:next w:val="a"/>
    <w:autoRedefine/>
    <w:semiHidden/>
    <w:rsid w:val="00341A61"/>
    <w:pPr>
      <w:ind w:leftChars="200" w:left="420"/>
    </w:pPr>
  </w:style>
  <w:style w:type="character" w:styleId="af7">
    <w:name w:val="annotation reference"/>
    <w:semiHidden/>
    <w:rsid w:val="00341A61"/>
    <w:rPr>
      <w:sz w:val="21"/>
      <w:szCs w:val="21"/>
    </w:rPr>
  </w:style>
  <w:style w:type="paragraph" w:styleId="af8">
    <w:name w:val="annotation text"/>
    <w:basedOn w:val="a"/>
    <w:link w:val="Chara"/>
    <w:semiHidden/>
    <w:rsid w:val="00341A61"/>
    <w:pPr>
      <w:jc w:val="left"/>
    </w:pPr>
  </w:style>
  <w:style w:type="character" w:customStyle="1" w:styleId="Chara">
    <w:name w:val="批注文字 Char"/>
    <w:basedOn w:val="a0"/>
    <w:link w:val="af8"/>
    <w:semiHidden/>
    <w:rsid w:val="00341A61"/>
    <w:rPr>
      <w:rFonts w:ascii="Times New Roman" w:eastAsia="宋体" w:hAnsi="Times New Roman" w:cs="Times New Roman"/>
      <w:szCs w:val="24"/>
    </w:rPr>
  </w:style>
  <w:style w:type="paragraph" w:styleId="af9">
    <w:name w:val="annotation subject"/>
    <w:basedOn w:val="af8"/>
    <w:next w:val="af8"/>
    <w:link w:val="Charb"/>
    <w:semiHidden/>
    <w:rsid w:val="00341A61"/>
    <w:rPr>
      <w:b/>
      <w:bCs/>
    </w:rPr>
  </w:style>
  <w:style w:type="character" w:customStyle="1" w:styleId="Charb">
    <w:name w:val="批注主题 Char"/>
    <w:basedOn w:val="Chara"/>
    <w:link w:val="af9"/>
    <w:semiHidden/>
    <w:rsid w:val="00341A61"/>
    <w:rPr>
      <w:rFonts w:ascii="Times New Roman" w:eastAsia="宋体" w:hAnsi="Times New Roman" w:cs="Times New Roman"/>
      <w:b/>
      <w:bCs/>
      <w:szCs w:val="24"/>
    </w:rPr>
  </w:style>
  <w:style w:type="paragraph" w:styleId="afa">
    <w:name w:val="Document Map"/>
    <w:basedOn w:val="a"/>
    <w:link w:val="Charc"/>
    <w:semiHidden/>
    <w:rsid w:val="00341A61"/>
    <w:pPr>
      <w:shd w:val="clear" w:color="auto" w:fill="000080"/>
    </w:pPr>
  </w:style>
  <w:style w:type="character" w:customStyle="1" w:styleId="Charc">
    <w:name w:val="文档结构图 Char"/>
    <w:basedOn w:val="a0"/>
    <w:link w:val="afa"/>
    <w:semiHidden/>
    <w:rsid w:val="00341A61"/>
    <w:rPr>
      <w:rFonts w:ascii="Times New Roman" w:eastAsia="宋体" w:hAnsi="Times New Roman" w:cs="Times New Roman"/>
      <w:szCs w:val="24"/>
      <w:shd w:val="clear" w:color="auto" w:fill="000080"/>
    </w:rPr>
  </w:style>
  <w:style w:type="table" w:styleId="afb">
    <w:name w:val="Table Grid"/>
    <w:basedOn w:val="a1"/>
    <w:rsid w:val="00341A6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CharCharCharCharCharCharCharCharCharCharChar1Char">
    <w:name w:val="默认段落字体 Para Char Char Char Char Char Char 字元 Char Char Char Char Char Char1 Char"/>
    <w:basedOn w:val="a"/>
    <w:autoRedefine/>
    <w:rsid w:val="00341A61"/>
    <w:pPr>
      <w:tabs>
        <w:tab w:val="num" w:pos="840"/>
      </w:tabs>
      <w:ind w:left="840" w:hanging="360"/>
    </w:pPr>
  </w:style>
  <w:style w:type="paragraph" w:customStyle="1" w:styleId="Char1CharCharCharChar2">
    <w:name w:val="Char1 Char Char Char Char2"/>
    <w:basedOn w:val="a"/>
    <w:rsid w:val="00341A61"/>
    <w:pPr>
      <w:widowControl/>
      <w:spacing w:after="160" w:line="240" w:lineRule="exact"/>
      <w:jc w:val="left"/>
    </w:pPr>
    <w:rPr>
      <w:rFonts w:ascii="Verdana" w:hAnsi="Verdana"/>
      <w:kern w:val="0"/>
      <w:sz w:val="20"/>
      <w:szCs w:val="20"/>
      <w:lang w:eastAsia="en-US"/>
    </w:rPr>
  </w:style>
  <w:style w:type="paragraph" w:styleId="afc">
    <w:name w:val="No Spacing"/>
    <w:basedOn w:val="a"/>
    <w:uiPriority w:val="1"/>
    <w:qFormat/>
    <w:rsid w:val="00341A61"/>
    <w:pPr>
      <w:widowControl/>
      <w:spacing w:before="100" w:beforeAutospacing="1" w:after="100" w:afterAutospacing="1"/>
      <w:jc w:val="left"/>
    </w:pPr>
    <w:rPr>
      <w:rFonts w:ascii="宋体" w:hAnsi="宋体" w:cs="宋体"/>
      <w:kern w:val="0"/>
    </w:rPr>
  </w:style>
  <w:style w:type="paragraph" w:customStyle="1" w:styleId="Char10">
    <w:name w:val="Char1"/>
    <w:basedOn w:val="a"/>
    <w:rsid w:val="00341A61"/>
    <w:pPr>
      <w:widowControl/>
      <w:spacing w:after="160" w:line="240" w:lineRule="exact"/>
      <w:jc w:val="left"/>
    </w:pPr>
    <w:rPr>
      <w:rFonts w:ascii="Verdana" w:hAnsi="Verdana"/>
      <w:kern w:val="0"/>
      <w:sz w:val="20"/>
      <w:szCs w:val="20"/>
      <w:lang w:eastAsia="en-US"/>
    </w:rPr>
  </w:style>
  <w:style w:type="paragraph" w:customStyle="1" w:styleId="41">
    <w:name w:val="4"/>
    <w:rsid w:val="00341A61"/>
    <w:pPr>
      <w:widowControl w:val="0"/>
      <w:jc w:val="both"/>
    </w:pPr>
    <w:rPr>
      <w:rFonts w:ascii="Times New Roman" w:eastAsia="宋体" w:hAnsi="Times New Roman" w:cs="Times New Roman"/>
      <w:szCs w:val="24"/>
    </w:rPr>
  </w:style>
  <w:style w:type="paragraph" w:customStyle="1" w:styleId="CharCharCharChar1">
    <w:name w:val="Char Char Char Char1"/>
    <w:basedOn w:val="a"/>
    <w:autoRedefine/>
    <w:rsid w:val="00341A61"/>
    <w:pPr>
      <w:tabs>
        <w:tab w:val="num" w:pos="360"/>
      </w:tabs>
    </w:pPr>
  </w:style>
  <w:style w:type="paragraph" w:customStyle="1" w:styleId="Char1CharCharCharChar1">
    <w:name w:val="Char1 Char Char Char Char1"/>
    <w:basedOn w:val="a"/>
    <w:rsid w:val="00341A61"/>
    <w:pPr>
      <w:widowControl/>
      <w:spacing w:after="160" w:line="240" w:lineRule="exact"/>
      <w:jc w:val="left"/>
    </w:pPr>
    <w:rPr>
      <w:rFonts w:ascii="Verdana" w:hAnsi="Verdana"/>
      <w:kern w:val="0"/>
      <w:sz w:val="20"/>
      <w:szCs w:val="20"/>
      <w:lang w:eastAsia="en-US"/>
    </w:rPr>
  </w:style>
  <w:style w:type="paragraph" w:styleId="afd">
    <w:name w:val="List Paragraph"/>
    <w:basedOn w:val="a"/>
    <w:qFormat/>
    <w:rsid w:val="00341A61"/>
    <w:pPr>
      <w:ind w:firstLineChars="200" w:firstLine="420"/>
    </w:pPr>
  </w:style>
  <w:style w:type="numbering" w:customStyle="1" w:styleId="13">
    <w:name w:val="无列表1"/>
    <w:next w:val="a2"/>
    <w:uiPriority w:val="99"/>
    <w:semiHidden/>
    <w:unhideWhenUsed/>
    <w:rsid w:val="00341A61"/>
  </w:style>
  <w:style w:type="numbering" w:customStyle="1" w:styleId="25">
    <w:name w:val="无列表2"/>
    <w:next w:val="a2"/>
    <w:uiPriority w:val="99"/>
    <w:semiHidden/>
    <w:unhideWhenUsed/>
    <w:rsid w:val="00341A61"/>
  </w:style>
  <w:style w:type="paragraph" w:customStyle="1" w:styleId="default0">
    <w:name w:val="default"/>
    <w:basedOn w:val="a"/>
    <w:rsid w:val="00341A61"/>
    <w:pPr>
      <w:widowControl/>
      <w:spacing w:before="75" w:after="75"/>
      <w:jc w:val="left"/>
    </w:pPr>
    <w:rPr>
      <w:rFonts w:ascii="宋体" w:hAnsi="宋体" w:cs="宋体"/>
      <w:kern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5712</Words>
  <Characters>32563</Characters>
  <Application>Microsoft Office Word</Application>
  <DocSecurity>4</DocSecurity>
  <Lines>271</Lines>
  <Paragraphs>76</Paragraphs>
  <ScaleCrop>false</ScaleCrop>
  <Company>china</Company>
  <LinksUpToDate>false</LinksUpToDate>
  <CharactersWithSpaces>38199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ZHONGM</cp:lastModifiedBy>
  <cp:revision>2</cp:revision>
  <dcterms:created xsi:type="dcterms:W3CDTF">2018-09-13T16:31:00Z</dcterms:created>
  <dcterms:modified xsi:type="dcterms:W3CDTF">2018-09-13T16:31:00Z</dcterms:modified>
</cp:coreProperties>
</file>