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89" w:rsidRPr="00097965" w:rsidRDefault="00CD4389" w:rsidP="0004189F">
      <w:pPr>
        <w:jc w:val="center"/>
        <w:rPr>
          <w:b/>
          <w:sz w:val="28"/>
          <w:szCs w:val="28"/>
        </w:rPr>
      </w:pPr>
      <w:r w:rsidRPr="00097965">
        <w:rPr>
          <w:rFonts w:hint="eastAsia"/>
          <w:b/>
          <w:sz w:val="28"/>
          <w:szCs w:val="28"/>
        </w:rPr>
        <w:t>国泰基金管理有限公司</w:t>
      </w:r>
      <w:r w:rsidRPr="0070527D">
        <w:rPr>
          <w:rFonts w:hint="eastAsia"/>
          <w:b/>
          <w:sz w:val="28"/>
          <w:szCs w:val="28"/>
        </w:rPr>
        <w:t>关于旗下基金持有股票估值方法调整的公告</w:t>
      </w:r>
    </w:p>
    <w:p w:rsidR="00CD4389" w:rsidRPr="00622227" w:rsidRDefault="00CD4389" w:rsidP="00CD4389">
      <w:pPr>
        <w:jc w:val="center"/>
        <w:rPr>
          <w:sz w:val="28"/>
        </w:rPr>
      </w:pPr>
    </w:p>
    <w:p w:rsidR="00CD4389" w:rsidRDefault="00CD4389" w:rsidP="00C25AFC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根据《中国证券监督管理委员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会关于证券投资基金估值业务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的指导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意见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》（证监会公告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[2017]13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号）等有关规定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以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及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相关公告，国泰基金管理有限公司（以下简称本公司）与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基金托管人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商定，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自</w:t>
      </w:r>
      <w:r w:rsidRPr="00097965">
        <w:rPr>
          <w:rFonts w:ascii="宋体" w:hAnsi="宋体" w:cs="宋体"/>
          <w:color w:val="000000"/>
          <w:kern w:val="0"/>
          <w:sz w:val="24"/>
          <w:szCs w:val="24"/>
        </w:rPr>
        <w:t>201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18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日起</w:t>
      </w:r>
      <w:r w:rsidR="002D3AFA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对旗下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证券投资基金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持有的“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（代码：</w:t>
      </w:r>
      <w:r w:rsidR="00A02542">
        <w:rPr>
          <w:rFonts w:ascii="宋体" w:hAnsi="宋体" w:cs="宋体" w:hint="eastAsia"/>
          <w:color w:val="000000"/>
          <w:kern w:val="0"/>
          <w:sz w:val="24"/>
          <w:szCs w:val="24"/>
        </w:rPr>
        <w:t>000063</w:t>
      </w:r>
      <w:r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）股票进行重新估值，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按照</w:t>
      </w:r>
      <w:r w:rsidR="00275316">
        <w:rPr>
          <w:rFonts w:ascii="宋体" w:hAnsi="宋体" w:cs="宋体" w:hint="eastAsia"/>
          <w:color w:val="000000"/>
          <w:kern w:val="0"/>
          <w:sz w:val="24"/>
          <w:szCs w:val="24"/>
        </w:rPr>
        <w:t>25.05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元/</w:t>
      </w:r>
      <w:r w:rsidR="00C6759A">
        <w:rPr>
          <w:rFonts w:ascii="宋体" w:hAnsi="宋体" w:cs="宋体" w:hint="eastAsia"/>
          <w:color w:val="000000"/>
          <w:kern w:val="0"/>
          <w:sz w:val="24"/>
          <w:szCs w:val="24"/>
        </w:rPr>
        <w:t>股进行估值</w:t>
      </w:r>
      <w:r w:rsidRPr="00BD28F8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CD4389" w:rsidRDefault="00CD4389" w:rsidP="00C25AF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本公司将密切关注</w:t>
      </w:r>
      <w:r w:rsidR="00A02542"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="00A02542"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="00C6759A" w:rsidRPr="00C6759A">
        <w:rPr>
          <w:rFonts w:ascii="宋体" w:hAnsi="宋体" w:cs="宋体" w:hint="eastAsia"/>
          <w:color w:val="000000"/>
          <w:kern w:val="0"/>
          <w:sz w:val="24"/>
          <w:szCs w:val="24"/>
        </w:rPr>
        <w:t>后续经营情况及其他重大事项</w:t>
      </w: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，进行合理评估，并与基金托管人协商，必要时进一步确定其估值价格。待</w:t>
      </w:r>
      <w:r w:rsidR="00A02542" w:rsidRPr="00097965">
        <w:rPr>
          <w:rFonts w:ascii="宋体" w:hAnsi="宋体" w:cs="宋体" w:hint="eastAsia"/>
          <w:color w:val="000000"/>
          <w:kern w:val="0"/>
          <w:sz w:val="24"/>
          <w:szCs w:val="24"/>
        </w:rPr>
        <w:t>“</w:t>
      </w:r>
      <w:r w:rsidR="00A02542" w:rsidRPr="00A02542">
        <w:rPr>
          <w:rFonts w:ascii="宋体" w:hAnsi="宋体" w:cs="宋体" w:hint="eastAsia"/>
          <w:color w:val="000000"/>
          <w:kern w:val="0"/>
          <w:sz w:val="24"/>
          <w:szCs w:val="24"/>
        </w:rPr>
        <w:t>中兴通讯</w:t>
      </w:r>
      <w:r w:rsidR="00A02542" w:rsidRPr="00E40839"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股票复牌且其交易体现了活跃市场交易特征之日起，恢复采用当日收盘价进行估值，届时不再另行公告。</w:t>
      </w:r>
    </w:p>
    <w:p w:rsidR="00CD4389" w:rsidRDefault="00CD4389" w:rsidP="00C25AFC">
      <w:pPr>
        <w:widowControl/>
        <w:spacing w:line="360" w:lineRule="auto"/>
        <w:ind w:firstLine="48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30508E">
        <w:rPr>
          <w:rFonts w:ascii="宋体" w:hAnsi="宋体" w:cs="宋体" w:hint="eastAsia"/>
          <w:color w:val="000000"/>
          <w:kern w:val="0"/>
          <w:sz w:val="24"/>
          <w:szCs w:val="24"/>
        </w:rPr>
        <w:t>特此公告</w:t>
      </w:r>
    </w:p>
    <w:p w:rsidR="00CD4389" w:rsidRPr="00097965" w:rsidRDefault="00CD4389" w:rsidP="00C25AF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CD4389" w:rsidRDefault="00CD4389" w:rsidP="00C25AFC">
      <w:pPr>
        <w:spacing w:line="360" w:lineRule="auto"/>
        <w:jc w:val="right"/>
        <w:rPr>
          <w:rFonts w:ascii="宋体" w:hAnsi="宋体"/>
          <w:color w:val="FF0000"/>
        </w:rPr>
      </w:pPr>
    </w:p>
    <w:p w:rsidR="00CD4389" w:rsidRDefault="00CD4389" w:rsidP="00C25AFC">
      <w:pPr>
        <w:spacing w:line="360" w:lineRule="auto"/>
        <w:jc w:val="right"/>
        <w:rPr>
          <w:rFonts w:ascii="宋体" w:hAnsi="宋体"/>
          <w:color w:val="FF0000"/>
        </w:rPr>
      </w:pPr>
    </w:p>
    <w:p w:rsidR="00CD4389" w:rsidRPr="00097965" w:rsidRDefault="00CD4389" w:rsidP="00C25AFC">
      <w:pPr>
        <w:spacing w:line="360" w:lineRule="auto"/>
        <w:jc w:val="right"/>
        <w:rPr>
          <w:rFonts w:ascii="宋体" w:hAnsi="宋体"/>
          <w:sz w:val="24"/>
        </w:rPr>
      </w:pPr>
      <w:r w:rsidRPr="00097965">
        <w:rPr>
          <w:rFonts w:ascii="宋体" w:hAnsi="宋体" w:hint="eastAsia"/>
          <w:sz w:val="24"/>
        </w:rPr>
        <w:t>国泰基金管理有限公司</w:t>
      </w:r>
    </w:p>
    <w:p w:rsidR="00CD4389" w:rsidRPr="00097965" w:rsidRDefault="00CD4389" w:rsidP="00C25AFC">
      <w:pPr>
        <w:spacing w:line="360" w:lineRule="auto"/>
        <w:jc w:val="right"/>
        <w:rPr>
          <w:rFonts w:ascii="宋体" w:hAnsi="宋体"/>
          <w:sz w:val="24"/>
        </w:rPr>
      </w:pPr>
      <w:r w:rsidRPr="00097965">
        <w:rPr>
          <w:rFonts w:ascii="宋体" w:hAnsi="宋体"/>
          <w:sz w:val="24"/>
        </w:rPr>
        <w:t>201</w:t>
      </w:r>
      <w:r w:rsidR="00A02542">
        <w:rPr>
          <w:rFonts w:ascii="宋体" w:hAnsi="宋体" w:hint="eastAsia"/>
          <w:sz w:val="24"/>
        </w:rPr>
        <w:t>8</w:t>
      </w:r>
      <w:r w:rsidRPr="00097965">
        <w:rPr>
          <w:rFonts w:ascii="宋体" w:hAnsi="宋体" w:hint="eastAsia"/>
          <w:sz w:val="24"/>
        </w:rPr>
        <w:t>年</w:t>
      </w:r>
      <w:r w:rsidR="00A02542">
        <w:rPr>
          <w:rFonts w:ascii="宋体" w:hAnsi="宋体" w:hint="eastAsia"/>
          <w:sz w:val="24"/>
        </w:rPr>
        <w:t>4</w:t>
      </w:r>
      <w:r w:rsidRPr="00097965">
        <w:rPr>
          <w:rFonts w:ascii="宋体" w:hAnsi="宋体" w:hint="eastAsia"/>
          <w:sz w:val="24"/>
        </w:rPr>
        <w:t>月</w:t>
      </w:r>
      <w:r w:rsidRPr="00097965">
        <w:rPr>
          <w:rFonts w:ascii="宋体" w:hAnsi="宋体"/>
          <w:sz w:val="24"/>
        </w:rPr>
        <w:t>1</w:t>
      </w:r>
      <w:r w:rsidR="00A02542">
        <w:rPr>
          <w:rFonts w:ascii="宋体" w:hAnsi="宋体" w:hint="eastAsia"/>
          <w:sz w:val="24"/>
        </w:rPr>
        <w:t>9</w:t>
      </w:r>
      <w:r w:rsidRPr="00097965">
        <w:rPr>
          <w:rFonts w:ascii="宋体" w:hAnsi="宋体" w:hint="eastAsia"/>
          <w:sz w:val="24"/>
        </w:rPr>
        <w:t>日</w:t>
      </w:r>
    </w:p>
    <w:p w:rsidR="00CD4389" w:rsidRDefault="00CD4389" w:rsidP="00CD4389"/>
    <w:p w:rsidR="005328EE" w:rsidRDefault="005328EE">
      <w:bookmarkStart w:id="0" w:name="_GoBack"/>
      <w:bookmarkEnd w:id="0"/>
    </w:p>
    <w:sectPr w:rsidR="005328EE" w:rsidSect="001F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A1E" w:rsidRDefault="00DC6A1E" w:rsidP="00CD4389">
      <w:r>
        <w:separator/>
      </w:r>
    </w:p>
  </w:endnote>
  <w:endnote w:type="continuationSeparator" w:id="1">
    <w:p w:rsidR="00DC6A1E" w:rsidRDefault="00DC6A1E" w:rsidP="00CD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A1E" w:rsidRDefault="00DC6A1E" w:rsidP="00CD4389">
      <w:r>
        <w:separator/>
      </w:r>
    </w:p>
  </w:footnote>
  <w:footnote w:type="continuationSeparator" w:id="1">
    <w:p w:rsidR="00DC6A1E" w:rsidRDefault="00DC6A1E" w:rsidP="00CD4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ECA"/>
    <w:rsid w:val="0004189F"/>
    <w:rsid w:val="000760D0"/>
    <w:rsid w:val="00114989"/>
    <w:rsid w:val="002014B8"/>
    <w:rsid w:val="00275316"/>
    <w:rsid w:val="002D3AFA"/>
    <w:rsid w:val="00407EE5"/>
    <w:rsid w:val="004D4F53"/>
    <w:rsid w:val="005328EE"/>
    <w:rsid w:val="00546B45"/>
    <w:rsid w:val="006F6C3B"/>
    <w:rsid w:val="007A303C"/>
    <w:rsid w:val="00A02542"/>
    <w:rsid w:val="00A21ECA"/>
    <w:rsid w:val="00AF2B09"/>
    <w:rsid w:val="00B06CA9"/>
    <w:rsid w:val="00B470AD"/>
    <w:rsid w:val="00BE614D"/>
    <w:rsid w:val="00C25AFC"/>
    <w:rsid w:val="00C53890"/>
    <w:rsid w:val="00C6759A"/>
    <w:rsid w:val="00CD4389"/>
    <w:rsid w:val="00D95A08"/>
    <w:rsid w:val="00DC6A1E"/>
    <w:rsid w:val="00F1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3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6C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6C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dcterms:created xsi:type="dcterms:W3CDTF">2018-04-18T16:36:00Z</dcterms:created>
  <dcterms:modified xsi:type="dcterms:W3CDTF">2018-04-18T16:36:00Z</dcterms:modified>
</cp:coreProperties>
</file>