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A8" w:rsidRPr="001D645B" w:rsidRDefault="00CF0FA8" w:rsidP="008817E7">
      <w:pPr>
        <w:spacing w:line="360" w:lineRule="auto"/>
        <w:jc w:val="center"/>
        <w:rPr>
          <w:rFonts w:ascii="Times New Roman" w:eastAsia="宋体" w:hAnsi="Times New Roman" w:cs="Times New Roman"/>
          <w:b/>
          <w:kern w:val="0"/>
          <w:sz w:val="28"/>
          <w:szCs w:val="28"/>
        </w:rPr>
      </w:pPr>
      <w:r w:rsidRPr="001D645B">
        <w:rPr>
          <w:rFonts w:ascii="Times New Roman" w:eastAsia="宋体" w:hAnsi="Times New Roman" w:cs="Times New Roman"/>
          <w:b/>
          <w:kern w:val="0"/>
          <w:sz w:val="28"/>
          <w:szCs w:val="28"/>
        </w:rPr>
        <w:t>景顺长城基金管理有限公司关于</w:t>
      </w:r>
      <w:r w:rsidR="00685CDC" w:rsidRPr="00685CDC">
        <w:rPr>
          <w:rFonts w:ascii="Times New Roman" w:eastAsia="宋体" w:hAnsi="Times New Roman" w:cs="Times New Roman" w:hint="eastAsia"/>
          <w:b/>
          <w:kern w:val="0"/>
          <w:sz w:val="28"/>
          <w:szCs w:val="28"/>
        </w:rPr>
        <w:t>景顺长城交易型货币市场基金</w:t>
      </w:r>
      <w:bookmarkStart w:id="0" w:name="_GoBack"/>
      <w:bookmarkEnd w:id="0"/>
      <w:r w:rsidR="003F39D8">
        <w:rPr>
          <w:rFonts w:ascii="Times New Roman" w:eastAsia="宋体" w:hAnsi="Times New Roman" w:cs="Times New Roman" w:hint="eastAsia"/>
          <w:b/>
          <w:kern w:val="0"/>
          <w:sz w:val="28"/>
          <w:szCs w:val="28"/>
        </w:rPr>
        <w:t>终止上市</w:t>
      </w:r>
      <w:r w:rsidR="00FC0F77">
        <w:rPr>
          <w:rFonts w:ascii="Times New Roman" w:eastAsia="宋体" w:hAnsi="Times New Roman" w:cs="Times New Roman" w:hint="eastAsia"/>
          <w:b/>
          <w:kern w:val="0"/>
          <w:sz w:val="28"/>
          <w:szCs w:val="28"/>
        </w:rPr>
        <w:t>的</w:t>
      </w:r>
      <w:r w:rsidR="00F2208E" w:rsidRPr="00F2208E">
        <w:rPr>
          <w:rFonts w:ascii="Times New Roman" w:eastAsia="宋体" w:hAnsi="Times New Roman" w:cs="Times New Roman" w:hint="eastAsia"/>
          <w:b/>
          <w:kern w:val="0"/>
          <w:sz w:val="28"/>
          <w:szCs w:val="28"/>
        </w:rPr>
        <w:t>公告</w:t>
      </w:r>
    </w:p>
    <w:p w:rsidR="00CF0FA8" w:rsidRPr="001D645B" w:rsidRDefault="00CF0FA8" w:rsidP="00CF0FA8">
      <w:pPr>
        <w:spacing w:line="360" w:lineRule="auto"/>
        <w:jc w:val="center"/>
        <w:rPr>
          <w:rFonts w:ascii="Times New Roman" w:eastAsia="宋体" w:hAnsi="Times New Roman" w:cs="Times New Roman"/>
          <w:b/>
          <w:sz w:val="24"/>
        </w:rPr>
      </w:pPr>
    </w:p>
    <w:p w:rsidR="00CF0FA8" w:rsidRPr="001D645B" w:rsidRDefault="00CF0FA8" w:rsidP="00CF0FA8">
      <w:pPr>
        <w:pStyle w:val="Default"/>
        <w:rPr>
          <w:rFonts w:ascii="Times New Roman" w:hAnsi="Times New Roman" w:cs="Times New Roman"/>
        </w:rPr>
      </w:pPr>
    </w:p>
    <w:p w:rsidR="003F39D8" w:rsidRDefault="00CF0FA8" w:rsidP="003F39D8">
      <w:pPr>
        <w:pStyle w:val="Default"/>
        <w:spacing w:line="360" w:lineRule="auto"/>
        <w:ind w:firstLineChars="200" w:firstLine="480"/>
        <w:rPr>
          <w:rFonts w:ascii="Times New Roman" w:hAnsi="Times New Roman" w:cs="Times New Roman"/>
        </w:rPr>
      </w:pPr>
      <w:r w:rsidRPr="001D645B">
        <w:rPr>
          <w:rFonts w:ascii="Times New Roman" w:hAnsi="Times New Roman" w:cs="Times New Roman"/>
        </w:rPr>
        <w:t>根据《中华人民共和国证券投资基金法》、《公开募集证券投资基金运作管理办法》、《</w:t>
      </w:r>
      <w:r w:rsidR="00685CDC">
        <w:rPr>
          <w:rFonts w:ascii="Times New Roman" w:hAnsi="Times New Roman" w:cs="Times New Roman"/>
        </w:rPr>
        <w:t>景顺长城交易型货币市场基金</w:t>
      </w:r>
      <w:r w:rsidRPr="001D645B">
        <w:rPr>
          <w:rFonts w:ascii="Times New Roman" w:hAnsi="Times New Roman" w:cs="Times New Roman"/>
        </w:rPr>
        <w:t>基金合同》（以下简称</w:t>
      </w:r>
      <w:r w:rsidR="001B730A" w:rsidRPr="001D645B">
        <w:rPr>
          <w:rFonts w:ascii="Times New Roman" w:hAnsi="Times New Roman" w:cs="Times New Roman"/>
        </w:rPr>
        <w:t>“</w:t>
      </w:r>
      <w:r w:rsidR="001B730A" w:rsidRPr="001D645B">
        <w:rPr>
          <w:rFonts w:ascii="Times New Roman" w:hAnsi="Times New Roman" w:cs="Times New Roman"/>
        </w:rPr>
        <w:t>《</w:t>
      </w:r>
      <w:r w:rsidRPr="001D645B">
        <w:rPr>
          <w:rFonts w:ascii="Times New Roman" w:hAnsi="Times New Roman" w:cs="Times New Roman"/>
        </w:rPr>
        <w:t>基金合同》</w:t>
      </w:r>
      <w:r w:rsidR="001B730A" w:rsidRPr="001D645B">
        <w:rPr>
          <w:rFonts w:ascii="Times New Roman" w:hAnsi="Times New Roman" w:cs="Times New Roman"/>
        </w:rPr>
        <w:t>”</w:t>
      </w:r>
      <w:r w:rsidR="003F39D8">
        <w:rPr>
          <w:rFonts w:ascii="Times New Roman" w:hAnsi="Times New Roman" w:cs="Times New Roman" w:hint="eastAsia"/>
        </w:rPr>
        <w:t>）、</w:t>
      </w:r>
      <w:r w:rsidR="003F39D8" w:rsidRPr="003F39D8">
        <w:rPr>
          <w:rFonts w:ascii="Times New Roman" w:hAnsi="Times New Roman" w:cs="Times New Roman" w:hint="eastAsia"/>
        </w:rPr>
        <w:t>《上海证券交易所证券投资基金上市规则》等有关规定，</w:t>
      </w:r>
      <w:r w:rsidR="00685CDC">
        <w:rPr>
          <w:rFonts w:ascii="Times New Roman" w:hAnsi="Times New Roman" w:cs="Times New Roman"/>
        </w:rPr>
        <w:t>景顺长城交易型货币市场基金</w:t>
      </w:r>
      <w:r w:rsidRPr="001D645B">
        <w:rPr>
          <w:rFonts w:ascii="Times New Roman" w:hAnsi="Times New Roman" w:cs="Times New Roman"/>
        </w:rPr>
        <w:t>（以下简称</w:t>
      </w:r>
      <w:r w:rsidR="001B730A" w:rsidRPr="001D645B">
        <w:rPr>
          <w:rFonts w:ascii="Times New Roman" w:hAnsi="Times New Roman" w:cs="Times New Roman"/>
        </w:rPr>
        <w:t>“</w:t>
      </w:r>
      <w:r w:rsidRPr="001D645B">
        <w:rPr>
          <w:rFonts w:ascii="Times New Roman" w:hAnsi="Times New Roman" w:cs="Times New Roman"/>
        </w:rPr>
        <w:t>本基金</w:t>
      </w:r>
      <w:r w:rsidR="001B730A" w:rsidRPr="001D645B">
        <w:rPr>
          <w:rFonts w:ascii="Times New Roman" w:hAnsi="Times New Roman" w:cs="Times New Roman"/>
        </w:rPr>
        <w:t>”</w:t>
      </w:r>
      <w:r w:rsidRPr="001D645B">
        <w:rPr>
          <w:rFonts w:ascii="Times New Roman" w:hAnsi="Times New Roman" w:cs="Times New Roman"/>
        </w:rPr>
        <w:t>）</w:t>
      </w:r>
      <w:r w:rsidR="003F39D8">
        <w:rPr>
          <w:rFonts w:ascii="Times New Roman" w:hAnsi="Times New Roman" w:cs="Times New Roman" w:hint="eastAsia"/>
        </w:rPr>
        <w:t>的</w:t>
      </w:r>
      <w:r w:rsidR="003F39D8" w:rsidRPr="003F39D8">
        <w:rPr>
          <w:rFonts w:ascii="Times New Roman" w:hAnsi="Times New Roman" w:cs="Times New Roman" w:hint="eastAsia"/>
        </w:rPr>
        <w:t>基金管理人</w:t>
      </w:r>
      <w:r w:rsidR="003F39D8">
        <w:rPr>
          <w:rFonts w:ascii="Times New Roman" w:hAnsi="Times New Roman" w:cs="Times New Roman" w:hint="eastAsia"/>
        </w:rPr>
        <w:t>景顺长城</w:t>
      </w:r>
      <w:r w:rsidR="003F39D8" w:rsidRPr="003F39D8">
        <w:rPr>
          <w:rFonts w:ascii="Times New Roman" w:hAnsi="Times New Roman" w:cs="Times New Roman" w:hint="eastAsia"/>
        </w:rPr>
        <w:t>基金管理有限公司</w:t>
      </w:r>
      <w:r w:rsidR="00A24751">
        <w:rPr>
          <w:rFonts w:ascii="Times New Roman" w:hAnsi="Times New Roman" w:cs="Times New Roman" w:hint="eastAsia"/>
        </w:rPr>
        <w:t>（以下简称“本基金管理人”）</w:t>
      </w:r>
      <w:r w:rsidR="003F39D8" w:rsidRPr="003F39D8">
        <w:rPr>
          <w:rFonts w:ascii="Times New Roman" w:hAnsi="Times New Roman" w:cs="Times New Roman" w:hint="eastAsia"/>
        </w:rPr>
        <w:t>向上海证券交易所申请</w:t>
      </w:r>
      <w:r w:rsidR="003F39D8">
        <w:rPr>
          <w:rFonts w:ascii="Times New Roman" w:hAnsi="Times New Roman" w:cs="Times New Roman" w:hint="eastAsia"/>
        </w:rPr>
        <w:t>本基金</w:t>
      </w:r>
      <w:r w:rsidR="003F39D8" w:rsidRPr="003F39D8">
        <w:rPr>
          <w:rFonts w:ascii="Times New Roman" w:hAnsi="Times New Roman" w:cs="Times New Roman" w:hint="eastAsia"/>
        </w:rPr>
        <w:t>终止上市，并获得上海证券交易所《关于景顺长城交易型货币市场基金</w:t>
      </w:r>
      <w:r w:rsidR="003F39D8">
        <w:rPr>
          <w:rFonts w:ascii="Times New Roman" w:hAnsi="Times New Roman" w:cs="Times New Roman" w:hint="eastAsia"/>
        </w:rPr>
        <w:t>终止</w:t>
      </w:r>
      <w:r w:rsidR="003F39D8" w:rsidRPr="003F39D8">
        <w:rPr>
          <w:rFonts w:ascii="Times New Roman" w:hAnsi="Times New Roman" w:cs="Times New Roman" w:hint="eastAsia"/>
        </w:rPr>
        <w:t>上市的决定》（上海证券交易所自律监管决定书【</w:t>
      </w:r>
      <w:r w:rsidR="003F39D8" w:rsidRPr="003F39D8">
        <w:rPr>
          <w:rFonts w:ascii="Times New Roman" w:hAnsi="Times New Roman" w:cs="Times New Roman" w:hint="eastAsia"/>
        </w:rPr>
        <w:t>2018</w:t>
      </w:r>
      <w:r w:rsidR="003F39D8" w:rsidRPr="003F39D8">
        <w:rPr>
          <w:rFonts w:ascii="Times New Roman" w:hAnsi="Times New Roman" w:cs="Times New Roman" w:hint="eastAsia"/>
        </w:rPr>
        <w:t>】</w:t>
      </w:r>
      <w:r w:rsidR="003F39D8">
        <w:rPr>
          <w:rFonts w:ascii="Times New Roman" w:hAnsi="Times New Roman" w:cs="Times New Roman" w:hint="eastAsia"/>
        </w:rPr>
        <w:t>38</w:t>
      </w:r>
      <w:r w:rsidR="003F39D8" w:rsidRPr="003F39D8">
        <w:rPr>
          <w:rFonts w:ascii="Times New Roman" w:hAnsi="Times New Roman" w:cs="Times New Roman" w:hint="eastAsia"/>
        </w:rPr>
        <w:t>号）同意。现将</w:t>
      </w:r>
      <w:r w:rsidR="003F39D8">
        <w:rPr>
          <w:rFonts w:ascii="Times New Roman" w:hAnsi="Times New Roman" w:cs="Times New Roman" w:hint="eastAsia"/>
        </w:rPr>
        <w:t>本基金</w:t>
      </w:r>
      <w:r w:rsidR="003F39D8" w:rsidRPr="003F39D8">
        <w:rPr>
          <w:rFonts w:ascii="Times New Roman" w:hAnsi="Times New Roman" w:cs="Times New Roman" w:hint="eastAsia"/>
        </w:rPr>
        <w:t>终止上市相关内容公告如下：</w:t>
      </w:r>
    </w:p>
    <w:p w:rsidR="003F39D8" w:rsidRPr="003F39D8"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一、终止上市基金的基本信息</w:t>
      </w:r>
    </w:p>
    <w:p w:rsidR="00422C3E"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基金名称</w:t>
      </w:r>
      <w:r w:rsidR="00FF295B" w:rsidRPr="00FF295B">
        <w:rPr>
          <w:rFonts w:ascii="Times New Roman" w:hAnsi="Times New Roman" w:cs="Times New Roman" w:hint="eastAsia"/>
        </w:rPr>
        <w:t>：</w:t>
      </w:r>
      <w:r w:rsidR="00422C3E" w:rsidRPr="00422C3E">
        <w:rPr>
          <w:rFonts w:ascii="Times New Roman" w:hAnsi="Times New Roman" w:cs="Times New Roman" w:hint="eastAsia"/>
        </w:rPr>
        <w:t>景顺长城交易型货币市场基金</w:t>
      </w:r>
    </w:p>
    <w:p w:rsidR="003F39D8" w:rsidRPr="003F39D8"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基金简称</w:t>
      </w:r>
      <w:r w:rsidR="00FF295B" w:rsidRPr="00FF295B">
        <w:rPr>
          <w:rFonts w:ascii="Times New Roman" w:hAnsi="Times New Roman" w:cs="Times New Roman" w:hint="eastAsia"/>
        </w:rPr>
        <w:t>：</w:t>
      </w:r>
      <w:r w:rsidR="00422C3E" w:rsidRPr="00422C3E">
        <w:rPr>
          <w:rFonts w:ascii="Times New Roman" w:hAnsi="Times New Roman" w:cs="Times New Roman" w:hint="eastAsia"/>
        </w:rPr>
        <w:t>景顺长城货币</w:t>
      </w:r>
      <w:r w:rsidR="00422C3E" w:rsidRPr="00422C3E">
        <w:rPr>
          <w:rFonts w:ascii="Times New Roman" w:hAnsi="Times New Roman" w:cs="Times New Roman" w:hint="eastAsia"/>
        </w:rPr>
        <w:t>ETF</w:t>
      </w:r>
    </w:p>
    <w:p w:rsidR="003F39D8" w:rsidRPr="003F39D8"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场内简称</w:t>
      </w:r>
      <w:r w:rsidR="00FF295B" w:rsidRPr="00FF295B">
        <w:rPr>
          <w:rFonts w:ascii="Times New Roman" w:hAnsi="Times New Roman" w:cs="Times New Roman" w:hint="eastAsia"/>
        </w:rPr>
        <w:t>：</w:t>
      </w:r>
      <w:r w:rsidR="00422C3E" w:rsidRPr="00422C3E">
        <w:rPr>
          <w:rFonts w:ascii="Times New Roman" w:hAnsi="Times New Roman" w:cs="Times New Roman" w:hint="eastAsia"/>
        </w:rPr>
        <w:t>景顺货币</w:t>
      </w:r>
    </w:p>
    <w:p w:rsidR="003F39D8" w:rsidRPr="003F39D8"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基金主代码</w:t>
      </w:r>
      <w:r w:rsidR="00FF295B" w:rsidRPr="00FF295B">
        <w:rPr>
          <w:rFonts w:ascii="Times New Roman" w:hAnsi="Times New Roman" w:cs="Times New Roman" w:hint="eastAsia"/>
        </w:rPr>
        <w:t>：</w:t>
      </w:r>
      <w:r w:rsidR="00422C3E" w:rsidRPr="00422C3E">
        <w:rPr>
          <w:rFonts w:ascii="Times New Roman" w:hAnsi="Times New Roman" w:cs="Times New Roman"/>
        </w:rPr>
        <w:t>511890</w:t>
      </w:r>
    </w:p>
    <w:p w:rsidR="003F39D8" w:rsidRDefault="003F39D8" w:rsidP="003F39D8">
      <w:pPr>
        <w:pStyle w:val="Default"/>
        <w:spacing w:line="360" w:lineRule="auto"/>
        <w:ind w:firstLineChars="200" w:firstLine="480"/>
        <w:rPr>
          <w:rFonts w:ascii="Times New Roman" w:hAnsi="Times New Roman" w:cs="Times New Roman"/>
        </w:rPr>
      </w:pPr>
      <w:r w:rsidRPr="003F39D8">
        <w:rPr>
          <w:rFonts w:ascii="Times New Roman" w:hAnsi="Times New Roman" w:cs="Times New Roman" w:hint="eastAsia"/>
        </w:rPr>
        <w:t>终止上市日：</w:t>
      </w:r>
      <w:r w:rsidR="0088784A">
        <w:rPr>
          <w:rFonts w:ascii="Times New Roman" w:hAnsi="Times New Roman" w:cs="Times New Roman" w:hint="eastAsia"/>
        </w:rPr>
        <w:t>2018</w:t>
      </w:r>
      <w:r w:rsidRPr="003F39D8">
        <w:rPr>
          <w:rFonts w:ascii="Times New Roman" w:hAnsi="Times New Roman" w:cs="Times New Roman" w:hint="eastAsia"/>
        </w:rPr>
        <w:t>年</w:t>
      </w:r>
      <w:r w:rsidR="00422C3E">
        <w:rPr>
          <w:rFonts w:ascii="Times New Roman" w:hAnsi="Times New Roman" w:cs="Times New Roman" w:hint="eastAsia"/>
        </w:rPr>
        <w:t>4</w:t>
      </w:r>
      <w:r w:rsidRPr="003F39D8">
        <w:rPr>
          <w:rFonts w:ascii="Times New Roman" w:hAnsi="Times New Roman" w:cs="Times New Roman" w:hint="eastAsia"/>
        </w:rPr>
        <w:t>月</w:t>
      </w:r>
      <w:r w:rsidR="00422C3E">
        <w:rPr>
          <w:rFonts w:ascii="Times New Roman" w:hAnsi="Times New Roman" w:cs="Times New Roman" w:hint="eastAsia"/>
        </w:rPr>
        <w:t>12</w:t>
      </w:r>
      <w:r w:rsidRPr="003F39D8">
        <w:rPr>
          <w:rFonts w:ascii="Times New Roman" w:hAnsi="Times New Roman" w:cs="Times New Roman" w:hint="eastAsia"/>
        </w:rPr>
        <w:t>日</w:t>
      </w:r>
    </w:p>
    <w:p w:rsidR="00422C3E" w:rsidRPr="003F39D8" w:rsidRDefault="00422C3E" w:rsidP="003F39D8">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二、</w:t>
      </w:r>
      <w:r w:rsidRPr="00422C3E">
        <w:rPr>
          <w:rFonts w:ascii="Times New Roman" w:hAnsi="Times New Roman" w:cs="Times New Roman" w:hint="eastAsia"/>
        </w:rPr>
        <w:t>有关基金终止上市决定的主要内容</w:t>
      </w:r>
    </w:p>
    <w:p w:rsidR="00B93C2E" w:rsidRPr="00B93C2E" w:rsidRDefault="00B93C2E" w:rsidP="00B93C2E">
      <w:pPr>
        <w:pStyle w:val="Default"/>
        <w:spacing w:line="360" w:lineRule="auto"/>
        <w:ind w:firstLineChars="200" w:firstLine="480"/>
        <w:rPr>
          <w:rFonts w:ascii="Times New Roman" w:hAnsi="Times New Roman" w:cs="Times New Roman"/>
        </w:rPr>
      </w:pPr>
      <w:r w:rsidRPr="00B93C2E">
        <w:rPr>
          <w:rFonts w:ascii="Times New Roman" w:hAnsi="Times New Roman" w:cs="Times New Roman" w:hint="eastAsia"/>
        </w:rPr>
        <w:t>根据《中华人民共和国证券投资基金法》、《公开募集证券投资基金运作管理办法》、《景顺长城交易型货币市场基金基金合同》（以下简称“《基金合同》”）的有关规定，本基金基金份额持有人大会以通讯方式召开，大会投票表决起止时间为</w:t>
      </w:r>
      <w:r w:rsidRPr="00B93C2E">
        <w:rPr>
          <w:rFonts w:ascii="Times New Roman" w:hAnsi="Times New Roman" w:cs="Times New Roman" w:hint="eastAsia"/>
        </w:rPr>
        <w:t>2017</w:t>
      </w:r>
      <w:r w:rsidRPr="00B93C2E">
        <w:rPr>
          <w:rFonts w:ascii="Times New Roman" w:hAnsi="Times New Roman" w:cs="Times New Roman" w:hint="eastAsia"/>
        </w:rPr>
        <w:t>年</w:t>
      </w:r>
      <w:r w:rsidRPr="00B93C2E">
        <w:rPr>
          <w:rFonts w:ascii="Times New Roman" w:hAnsi="Times New Roman" w:cs="Times New Roman" w:hint="eastAsia"/>
        </w:rPr>
        <w:t>11</w:t>
      </w:r>
      <w:r w:rsidRPr="00B93C2E">
        <w:rPr>
          <w:rFonts w:ascii="Times New Roman" w:hAnsi="Times New Roman" w:cs="Times New Roman" w:hint="eastAsia"/>
        </w:rPr>
        <w:t>月</w:t>
      </w:r>
      <w:r w:rsidRPr="00B93C2E">
        <w:rPr>
          <w:rFonts w:ascii="Times New Roman" w:hAnsi="Times New Roman" w:cs="Times New Roman" w:hint="eastAsia"/>
        </w:rPr>
        <w:t>22</w:t>
      </w:r>
      <w:r w:rsidRPr="00B93C2E">
        <w:rPr>
          <w:rFonts w:ascii="Times New Roman" w:hAnsi="Times New Roman" w:cs="Times New Roman" w:hint="eastAsia"/>
        </w:rPr>
        <w:t>日起至</w:t>
      </w:r>
      <w:r w:rsidRPr="00B93C2E">
        <w:rPr>
          <w:rFonts w:ascii="Times New Roman" w:hAnsi="Times New Roman" w:cs="Times New Roman" w:hint="eastAsia"/>
        </w:rPr>
        <w:t>2017</w:t>
      </w:r>
      <w:r w:rsidRPr="00B93C2E">
        <w:rPr>
          <w:rFonts w:ascii="Times New Roman" w:hAnsi="Times New Roman" w:cs="Times New Roman" w:hint="eastAsia"/>
        </w:rPr>
        <w:t>年</w:t>
      </w:r>
      <w:r w:rsidRPr="00B93C2E">
        <w:rPr>
          <w:rFonts w:ascii="Times New Roman" w:hAnsi="Times New Roman" w:cs="Times New Roman" w:hint="eastAsia"/>
        </w:rPr>
        <w:t>12</w:t>
      </w:r>
      <w:r w:rsidRPr="00B93C2E">
        <w:rPr>
          <w:rFonts w:ascii="Times New Roman" w:hAnsi="Times New Roman" w:cs="Times New Roman" w:hint="eastAsia"/>
        </w:rPr>
        <w:t>月</w:t>
      </w:r>
      <w:r w:rsidRPr="00B93C2E">
        <w:rPr>
          <w:rFonts w:ascii="Times New Roman" w:hAnsi="Times New Roman" w:cs="Times New Roman" w:hint="eastAsia"/>
        </w:rPr>
        <w:t>22</w:t>
      </w:r>
      <w:r w:rsidRPr="00B93C2E">
        <w:rPr>
          <w:rFonts w:ascii="Times New Roman" w:hAnsi="Times New Roman" w:cs="Times New Roman" w:hint="eastAsia"/>
        </w:rPr>
        <w:t>日</w:t>
      </w:r>
      <w:r w:rsidRPr="00B93C2E">
        <w:rPr>
          <w:rFonts w:ascii="Times New Roman" w:hAnsi="Times New Roman" w:cs="Times New Roman" w:hint="eastAsia"/>
        </w:rPr>
        <w:t>17</w:t>
      </w:r>
      <w:r w:rsidRPr="00B93C2E">
        <w:rPr>
          <w:rFonts w:ascii="Times New Roman" w:hAnsi="Times New Roman" w:cs="Times New Roman" w:hint="eastAsia"/>
        </w:rPr>
        <w:t>：</w:t>
      </w:r>
      <w:r w:rsidRPr="00B93C2E">
        <w:rPr>
          <w:rFonts w:ascii="Times New Roman" w:hAnsi="Times New Roman" w:cs="Times New Roman" w:hint="eastAsia"/>
        </w:rPr>
        <w:t>00</w:t>
      </w:r>
      <w:r w:rsidRPr="00B93C2E">
        <w:rPr>
          <w:rFonts w:ascii="Times New Roman" w:hAnsi="Times New Roman" w:cs="Times New Roman" w:hint="eastAsia"/>
        </w:rPr>
        <w:t>止。本基金管理人于</w:t>
      </w:r>
      <w:r w:rsidRPr="00B93C2E">
        <w:rPr>
          <w:rFonts w:ascii="Times New Roman" w:hAnsi="Times New Roman" w:cs="Times New Roman" w:hint="eastAsia"/>
        </w:rPr>
        <w:t>2017</w:t>
      </w:r>
      <w:r w:rsidRPr="00B93C2E">
        <w:rPr>
          <w:rFonts w:ascii="Times New Roman" w:hAnsi="Times New Roman" w:cs="Times New Roman" w:hint="eastAsia"/>
        </w:rPr>
        <w:t>年</w:t>
      </w:r>
      <w:r w:rsidRPr="00B93C2E">
        <w:rPr>
          <w:rFonts w:ascii="Times New Roman" w:hAnsi="Times New Roman" w:cs="Times New Roman" w:hint="eastAsia"/>
        </w:rPr>
        <w:t>12</w:t>
      </w:r>
      <w:r w:rsidRPr="00B93C2E">
        <w:rPr>
          <w:rFonts w:ascii="Times New Roman" w:hAnsi="Times New Roman" w:cs="Times New Roman" w:hint="eastAsia"/>
        </w:rPr>
        <w:t>月</w:t>
      </w:r>
      <w:r w:rsidRPr="00B93C2E">
        <w:rPr>
          <w:rFonts w:ascii="Times New Roman" w:hAnsi="Times New Roman" w:cs="Times New Roman" w:hint="eastAsia"/>
        </w:rPr>
        <w:t>25</w:t>
      </w:r>
      <w:r w:rsidRPr="00B93C2E">
        <w:rPr>
          <w:rFonts w:ascii="Times New Roman" w:hAnsi="Times New Roman" w:cs="Times New Roman" w:hint="eastAsia"/>
        </w:rPr>
        <w:t>日在公证人、见证律师、</w:t>
      </w:r>
      <w:r w:rsidR="00FC6E19">
        <w:rPr>
          <w:rFonts w:ascii="Times New Roman" w:hAnsi="Times New Roman" w:cs="Times New Roman" w:hint="eastAsia"/>
        </w:rPr>
        <w:t>基金</w:t>
      </w:r>
      <w:r w:rsidRPr="00B93C2E">
        <w:rPr>
          <w:rFonts w:ascii="Times New Roman" w:hAnsi="Times New Roman" w:cs="Times New Roman" w:hint="eastAsia"/>
        </w:rPr>
        <w:t>托管</w:t>
      </w:r>
      <w:r w:rsidR="00FC6E19">
        <w:rPr>
          <w:rFonts w:ascii="Times New Roman" w:hAnsi="Times New Roman" w:cs="Times New Roman" w:hint="eastAsia"/>
        </w:rPr>
        <w:t>人</w:t>
      </w:r>
      <w:r w:rsidRPr="00B93C2E">
        <w:rPr>
          <w:rFonts w:ascii="Times New Roman" w:hAnsi="Times New Roman" w:cs="Times New Roman" w:hint="eastAsia"/>
        </w:rPr>
        <w:t>的监督下对本次持有人大会表决进行了计票，会议审议通过了《关于终止景顺长城交易型货币市场基金基金合同有关事项的议案》，决定终止《基金合同》。</w:t>
      </w:r>
    </w:p>
    <w:p w:rsidR="00B93C2E" w:rsidRPr="00B93C2E" w:rsidRDefault="00B93C2E" w:rsidP="00B93C2E">
      <w:pPr>
        <w:pStyle w:val="Default"/>
        <w:spacing w:line="360" w:lineRule="auto"/>
        <w:ind w:firstLineChars="200" w:firstLine="480"/>
        <w:rPr>
          <w:rFonts w:ascii="Times New Roman" w:hAnsi="Times New Roman" w:cs="Times New Roman"/>
        </w:rPr>
      </w:pPr>
      <w:r w:rsidRPr="00B93C2E">
        <w:rPr>
          <w:rFonts w:ascii="Times New Roman" w:hAnsi="Times New Roman" w:cs="Times New Roman" w:hint="eastAsia"/>
        </w:rPr>
        <w:t>本基金自</w:t>
      </w:r>
      <w:r w:rsidRPr="00B93C2E">
        <w:rPr>
          <w:rFonts w:ascii="Times New Roman" w:hAnsi="Times New Roman" w:cs="Times New Roman" w:hint="eastAsia"/>
        </w:rPr>
        <w:t>2017</w:t>
      </w:r>
      <w:r w:rsidRPr="00B93C2E">
        <w:rPr>
          <w:rFonts w:ascii="Times New Roman" w:hAnsi="Times New Roman" w:cs="Times New Roman" w:hint="eastAsia"/>
        </w:rPr>
        <w:t>年</w:t>
      </w:r>
      <w:r w:rsidRPr="00B93C2E">
        <w:rPr>
          <w:rFonts w:ascii="Times New Roman" w:hAnsi="Times New Roman" w:cs="Times New Roman" w:hint="eastAsia"/>
        </w:rPr>
        <w:t>12</w:t>
      </w:r>
      <w:r w:rsidRPr="00B93C2E">
        <w:rPr>
          <w:rFonts w:ascii="Times New Roman" w:hAnsi="Times New Roman" w:cs="Times New Roman" w:hint="eastAsia"/>
        </w:rPr>
        <w:t>月</w:t>
      </w:r>
      <w:r w:rsidRPr="00B93C2E">
        <w:rPr>
          <w:rFonts w:ascii="Times New Roman" w:hAnsi="Times New Roman" w:cs="Times New Roman" w:hint="eastAsia"/>
        </w:rPr>
        <w:t>27</w:t>
      </w:r>
      <w:r w:rsidRPr="00B93C2E">
        <w:rPr>
          <w:rFonts w:ascii="Times New Roman" w:hAnsi="Times New Roman" w:cs="Times New Roman" w:hint="eastAsia"/>
        </w:rPr>
        <w:t>日至</w:t>
      </w:r>
      <w:r w:rsidRPr="00B93C2E">
        <w:rPr>
          <w:rFonts w:ascii="Times New Roman" w:hAnsi="Times New Roman" w:cs="Times New Roman" w:hint="eastAsia"/>
        </w:rPr>
        <w:t>2018</w:t>
      </w:r>
      <w:r w:rsidRPr="00B93C2E">
        <w:rPr>
          <w:rFonts w:ascii="Times New Roman" w:hAnsi="Times New Roman" w:cs="Times New Roman" w:hint="eastAsia"/>
        </w:rPr>
        <w:t>年</w:t>
      </w:r>
      <w:r w:rsidRPr="00B93C2E">
        <w:rPr>
          <w:rFonts w:ascii="Times New Roman" w:hAnsi="Times New Roman" w:cs="Times New Roman" w:hint="eastAsia"/>
        </w:rPr>
        <w:t>1</w:t>
      </w:r>
      <w:r w:rsidRPr="00B93C2E">
        <w:rPr>
          <w:rFonts w:ascii="Times New Roman" w:hAnsi="Times New Roman" w:cs="Times New Roman" w:hint="eastAsia"/>
        </w:rPr>
        <w:t>月</w:t>
      </w:r>
      <w:r w:rsidRPr="00B93C2E">
        <w:rPr>
          <w:rFonts w:ascii="Times New Roman" w:hAnsi="Times New Roman" w:cs="Times New Roman" w:hint="eastAsia"/>
        </w:rPr>
        <w:t>26</w:t>
      </w:r>
      <w:r w:rsidRPr="00B93C2E">
        <w:rPr>
          <w:rFonts w:ascii="Times New Roman" w:hAnsi="Times New Roman" w:cs="Times New Roman" w:hint="eastAsia"/>
        </w:rPr>
        <w:t>日期间进行了基金财产清算，并于</w:t>
      </w:r>
      <w:r w:rsidRPr="00B93C2E">
        <w:rPr>
          <w:rFonts w:ascii="Times New Roman" w:hAnsi="Times New Roman" w:cs="Times New Roman" w:hint="eastAsia"/>
        </w:rPr>
        <w:t>2018</w:t>
      </w:r>
      <w:r w:rsidRPr="00B93C2E">
        <w:rPr>
          <w:rFonts w:ascii="Times New Roman" w:hAnsi="Times New Roman" w:cs="Times New Roman" w:hint="eastAsia"/>
        </w:rPr>
        <w:t>年</w:t>
      </w:r>
      <w:r w:rsidRPr="00B93C2E">
        <w:rPr>
          <w:rFonts w:ascii="Times New Roman" w:hAnsi="Times New Roman" w:cs="Times New Roman" w:hint="eastAsia"/>
        </w:rPr>
        <w:t>3</w:t>
      </w:r>
      <w:r w:rsidRPr="00B93C2E">
        <w:rPr>
          <w:rFonts w:ascii="Times New Roman" w:hAnsi="Times New Roman" w:cs="Times New Roman" w:hint="eastAsia"/>
        </w:rPr>
        <w:t>月</w:t>
      </w:r>
      <w:r w:rsidRPr="00B93C2E">
        <w:rPr>
          <w:rFonts w:ascii="Times New Roman" w:hAnsi="Times New Roman" w:cs="Times New Roman" w:hint="eastAsia"/>
        </w:rPr>
        <w:t>6</w:t>
      </w:r>
      <w:r w:rsidRPr="00B93C2E">
        <w:rPr>
          <w:rFonts w:ascii="Times New Roman" w:hAnsi="Times New Roman" w:cs="Times New Roman" w:hint="eastAsia"/>
        </w:rPr>
        <w:t>日获得中国证监会《关于景顺长城交易型货币市场基金清算备案的回函》（机构部函【</w:t>
      </w:r>
      <w:r w:rsidRPr="00B93C2E">
        <w:rPr>
          <w:rFonts w:ascii="Times New Roman" w:hAnsi="Times New Roman" w:cs="Times New Roman" w:hint="eastAsia"/>
        </w:rPr>
        <w:t>2018</w:t>
      </w:r>
      <w:r w:rsidRPr="00B93C2E">
        <w:rPr>
          <w:rFonts w:ascii="Times New Roman" w:hAnsi="Times New Roman" w:cs="Times New Roman" w:hint="eastAsia"/>
        </w:rPr>
        <w:t>】</w:t>
      </w:r>
      <w:r w:rsidRPr="00B93C2E">
        <w:rPr>
          <w:rFonts w:ascii="Times New Roman" w:hAnsi="Times New Roman" w:cs="Times New Roman" w:hint="eastAsia"/>
        </w:rPr>
        <w:t>493</w:t>
      </w:r>
      <w:r w:rsidRPr="00B93C2E">
        <w:rPr>
          <w:rFonts w:ascii="Times New Roman" w:hAnsi="Times New Roman" w:cs="Times New Roman" w:hint="eastAsia"/>
        </w:rPr>
        <w:t>号）。</w:t>
      </w:r>
    </w:p>
    <w:p w:rsidR="003F39D8" w:rsidRDefault="00B93C2E" w:rsidP="00B93C2E">
      <w:pPr>
        <w:pStyle w:val="Default"/>
        <w:spacing w:line="360" w:lineRule="auto"/>
        <w:ind w:firstLineChars="200" w:firstLine="480"/>
        <w:rPr>
          <w:rFonts w:ascii="Times New Roman" w:hAnsi="Times New Roman" w:cs="Times New Roman"/>
        </w:rPr>
      </w:pPr>
      <w:r w:rsidRPr="00B93C2E">
        <w:rPr>
          <w:rFonts w:ascii="Times New Roman" w:hAnsi="Times New Roman" w:cs="Times New Roman" w:hint="eastAsia"/>
        </w:rPr>
        <w:t>本基金管理人已于</w:t>
      </w:r>
      <w:r w:rsidRPr="00B93C2E">
        <w:rPr>
          <w:rFonts w:ascii="Times New Roman" w:hAnsi="Times New Roman" w:cs="Times New Roman" w:hint="eastAsia"/>
        </w:rPr>
        <w:t>2018</w:t>
      </w:r>
      <w:r w:rsidRPr="00B93C2E">
        <w:rPr>
          <w:rFonts w:ascii="Times New Roman" w:hAnsi="Times New Roman" w:cs="Times New Roman" w:hint="eastAsia"/>
        </w:rPr>
        <w:t>年</w:t>
      </w:r>
      <w:r w:rsidRPr="00B93C2E">
        <w:rPr>
          <w:rFonts w:ascii="Times New Roman" w:hAnsi="Times New Roman" w:cs="Times New Roman" w:hint="eastAsia"/>
        </w:rPr>
        <w:t>3</w:t>
      </w:r>
      <w:r w:rsidRPr="00B93C2E">
        <w:rPr>
          <w:rFonts w:ascii="Times New Roman" w:hAnsi="Times New Roman" w:cs="Times New Roman" w:hint="eastAsia"/>
        </w:rPr>
        <w:t>月</w:t>
      </w:r>
      <w:r w:rsidRPr="00B93C2E">
        <w:rPr>
          <w:rFonts w:ascii="Times New Roman" w:hAnsi="Times New Roman" w:cs="Times New Roman" w:hint="eastAsia"/>
        </w:rPr>
        <w:t>9</w:t>
      </w:r>
      <w:r w:rsidRPr="00B93C2E">
        <w:rPr>
          <w:rFonts w:ascii="Times New Roman" w:hAnsi="Times New Roman" w:cs="Times New Roman" w:hint="eastAsia"/>
        </w:rPr>
        <w:t>日刊登了《景顺长城交易型货币市场基金清算</w:t>
      </w:r>
      <w:r w:rsidRPr="00B93C2E">
        <w:rPr>
          <w:rFonts w:ascii="Times New Roman" w:hAnsi="Times New Roman" w:cs="Times New Roman" w:hint="eastAsia"/>
        </w:rPr>
        <w:lastRenderedPageBreak/>
        <w:t>报告》，并于</w:t>
      </w:r>
      <w:r w:rsidRPr="00B93C2E">
        <w:rPr>
          <w:rFonts w:ascii="Times New Roman" w:hAnsi="Times New Roman" w:cs="Times New Roman" w:hint="eastAsia"/>
        </w:rPr>
        <w:t>2018</w:t>
      </w:r>
      <w:r w:rsidRPr="00B93C2E">
        <w:rPr>
          <w:rFonts w:ascii="Times New Roman" w:hAnsi="Times New Roman" w:cs="Times New Roman" w:hint="eastAsia"/>
        </w:rPr>
        <w:t>年</w:t>
      </w:r>
      <w:r w:rsidRPr="00B93C2E">
        <w:rPr>
          <w:rFonts w:ascii="Times New Roman" w:hAnsi="Times New Roman" w:cs="Times New Roman" w:hint="eastAsia"/>
        </w:rPr>
        <w:t>3</w:t>
      </w:r>
      <w:r w:rsidRPr="00B93C2E">
        <w:rPr>
          <w:rFonts w:ascii="Times New Roman" w:hAnsi="Times New Roman" w:cs="Times New Roman" w:hint="eastAsia"/>
        </w:rPr>
        <w:t>月</w:t>
      </w:r>
      <w:r w:rsidRPr="00B93C2E">
        <w:rPr>
          <w:rFonts w:ascii="Times New Roman" w:hAnsi="Times New Roman" w:cs="Times New Roman" w:hint="eastAsia"/>
        </w:rPr>
        <w:t>16</w:t>
      </w:r>
      <w:r>
        <w:rPr>
          <w:rFonts w:ascii="Times New Roman" w:hAnsi="Times New Roman" w:cs="Times New Roman" w:hint="eastAsia"/>
        </w:rPr>
        <w:t>日完成了剩余财产分配工作</w:t>
      </w:r>
      <w:r w:rsidR="00422C3E" w:rsidRPr="00422C3E">
        <w:rPr>
          <w:rFonts w:ascii="Times New Roman" w:hAnsi="Times New Roman" w:cs="Times New Roman" w:hint="eastAsia"/>
        </w:rPr>
        <w:t>。基金管理人根据相关规定向上海证券交易所申请本基金终止上市，并获得上海证券交易所</w:t>
      </w:r>
      <w:r w:rsidR="0088784A" w:rsidRPr="0088784A">
        <w:rPr>
          <w:rFonts w:ascii="Times New Roman" w:hAnsi="Times New Roman" w:cs="Times New Roman" w:hint="eastAsia"/>
        </w:rPr>
        <w:t>《关于景顺长城交易型货币市场基金终止上市的决定》（上海证券交易所自律监管决定书【</w:t>
      </w:r>
      <w:r w:rsidR="0088784A" w:rsidRPr="0088784A">
        <w:rPr>
          <w:rFonts w:ascii="Times New Roman" w:hAnsi="Times New Roman" w:cs="Times New Roman" w:hint="eastAsia"/>
        </w:rPr>
        <w:t>2018</w:t>
      </w:r>
      <w:r w:rsidR="0088784A" w:rsidRPr="0088784A">
        <w:rPr>
          <w:rFonts w:ascii="Times New Roman" w:hAnsi="Times New Roman" w:cs="Times New Roman" w:hint="eastAsia"/>
        </w:rPr>
        <w:t>】</w:t>
      </w:r>
      <w:r w:rsidR="0088784A" w:rsidRPr="0088784A">
        <w:rPr>
          <w:rFonts w:ascii="Times New Roman" w:hAnsi="Times New Roman" w:cs="Times New Roman" w:hint="eastAsia"/>
        </w:rPr>
        <w:t xml:space="preserve">38 </w:t>
      </w:r>
      <w:r w:rsidR="0088784A" w:rsidRPr="0088784A">
        <w:rPr>
          <w:rFonts w:ascii="Times New Roman" w:hAnsi="Times New Roman" w:cs="Times New Roman" w:hint="eastAsia"/>
        </w:rPr>
        <w:t>号）同意</w:t>
      </w:r>
      <w:r w:rsidR="00422C3E" w:rsidRPr="00422C3E">
        <w:rPr>
          <w:rFonts w:ascii="Times New Roman" w:hAnsi="Times New Roman" w:cs="Times New Roman" w:hint="eastAsia"/>
        </w:rPr>
        <w:t>。</w:t>
      </w:r>
    </w:p>
    <w:p w:rsidR="00422C3E" w:rsidRPr="00422C3E" w:rsidRDefault="00422C3E" w:rsidP="00422C3E">
      <w:pPr>
        <w:pStyle w:val="Default"/>
        <w:spacing w:line="360" w:lineRule="auto"/>
        <w:ind w:firstLineChars="200" w:firstLine="480"/>
        <w:rPr>
          <w:rFonts w:ascii="Times New Roman" w:hAnsi="Times New Roman" w:cs="Times New Roman"/>
        </w:rPr>
      </w:pPr>
      <w:r w:rsidRPr="00422C3E">
        <w:rPr>
          <w:rFonts w:ascii="Times New Roman" w:hAnsi="Times New Roman" w:cs="Times New Roman" w:hint="eastAsia"/>
        </w:rPr>
        <w:t>三、终止上市后续事项说明</w:t>
      </w:r>
    </w:p>
    <w:p w:rsidR="003F39D8" w:rsidRDefault="00422C3E" w:rsidP="00422C3E">
      <w:pPr>
        <w:pStyle w:val="Default"/>
        <w:spacing w:line="360" w:lineRule="auto"/>
        <w:ind w:firstLineChars="200" w:firstLine="480"/>
        <w:rPr>
          <w:rFonts w:ascii="Times New Roman" w:hAnsi="Times New Roman" w:cs="Times New Roman"/>
        </w:rPr>
      </w:pPr>
      <w:r w:rsidRPr="00422C3E">
        <w:rPr>
          <w:rFonts w:ascii="Times New Roman" w:hAnsi="Times New Roman" w:cs="Times New Roman" w:hint="eastAsia"/>
        </w:rPr>
        <w:t>本基金终止上市</w:t>
      </w:r>
      <w:r w:rsidR="00A24751">
        <w:rPr>
          <w:rFonts w:ascii="Times New Roman" w:hAnsi="Times New Roman" w:cs="Times New Roman" w:hint="eastAsia"/>
        </w:rPr>
        <w:t>当日</w:t>
      </w:r>
      <w:r w:rsidRPr="00422C3E">
        <w:rPr>
          <w:rFonts w:ascii="Times New Roman" w:hAnsi="Times New Roman" w:cs="Times New Roman" w:hint="eastAsia"/>
        </w:rPr>
        <w:t>，基金管理人将按照中国证券登记结算有限责任公司上海分公司的规定办理基金退出登记等业务。</w:t>
      </w:r>
    </w:p>
    <w:p w:rsidR="00F2208E" w:rsidRPr="00F2208E" w:rsidRDefault="00F2208E" w:rsidP="003F39D8">
      <w:pPr>
        <w:pStyle w:val="Default"/>
        <w:spacing w:line="360" w:lineRule="auto"/>
        <w:ind w:firstLineChars="200" w:firstLine="480"/>
        <w:rPr>
          <w:rFonts w:ascii="Times New Roman" w:hAnsi="Times New Roman" w:cs="Times New Roman"/>
        </w:rPr>
      </w:pPr>
    </w:p>
    <w:p w:rsidR="00F2208E" w:rsidRP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投资者可拨打本基金管理人的客户服务电话（</w:t>
      </w:r>
      <w:r w:rsidRPr="00796D6C">
        <w:rPr>
          <w:rFonts w:ascii="Times New Roman" w:hAnsi="Times New Roman" w:cs="Times New Roman"/>
        </w:rPr>
        <w:t>400 8888 606</w:t>
      </w:r>
      <w:r w:rsidRPr="00F2208E">
        <w:rPr>
          <w:rFonts w:ascii="Times New Roman" w:hAnsi="Times New Roman" w:cs="Times New Roman" w:hint="eastAsia"/>
        </w:rPr>
        <w:t>）了解相关事宜。</w:t>
      </w:r>
    </w:p>
    <w:p w:rsidR="00F2208E" w:rsidRP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特此公告</w:t>
      </w:r>
      <w:r>
        <w:rPr>
          <w:rFonts w:ascii="Times New Roman" w:hAnsi="Times New Roman" w:cs="Times New Roman" w:hint="eastAsia"/>
        </w:rPr>
        <w:t>。</w:t>
      </w:r>
    </w:p>
    <w:p w:rsid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 xml:space="preserve">　　</w:t>
      </w:r>
    </w:p>
    <w:p w:rsidR="00A24751" w:rsidRDefault="00A24751" w:rsidP="00F2208E">
      <w:pPr>
        <w:pStyle w:val="Default"/>
        <w:spacing w:line="360" w:lineRule="auto"/>
        <w:ind w:firstLineChars="200" w:firstLine="480"/>
        <w:rPr>
          <w:rFonts w:ascii="Times New Roman" w:hAnsi="Times New Roman" w:cs="Times New Roman"/>
        </w:rPr>
      </w:pPr>
    </w:p>
    <w:p w:rsidR="00A24751" w:rsidRDefault="00A24751" w:rsidP="00F2208E">
      <w:pPr>
        <w:pStyle w:val="Default"/>
        <w:spacing w:line="360" w:lineRule="auto"/>
        <w:ind w:firstLineChars="200" w:firstLine="480"/>
        <w:rPr>
          <w:rFonts w:ascii="Times New Roman" w:hAnsi="Times New Roman" w:cs="Times New Roman"/>
        </w:rPr>
      </w:pPr>
    </w:p>
    <w:p w:rsidR="00A24751" w:rsidRPr="00F2208E" w:rsidRDefault="00A24751" w:rsidP="00F2208E">
      <w:pPr>
        <w:pStyle w:val="Default"/>
        <w:spacing w:line="360" w:lineRule="auto"/>
        <w:ind w:firstLineChars="200" w:firstLine="480"/>
        <w:rPr>
          <w:rFonts w:ascii="Times New Roman" w:hAnsi="Times New Roman" w:cs="Times New Roman"/>
        </w:rPr>
      </w:pPr>
    </w:p>
    <w:p w:rsidR="00F2208E" w:rsidRPr="00F2208E" w:rsidRDefault="00F2208E" w:rsidP="00F2208E">
      <w:pPr>
        <w:pStyle w:val="Default"/>
        <w:spacing w:line="360" w:lineRule="auto"/>
        <w:ind w:firstLineChars="200" w:firstLine="480"/>
        <w:jc w:val="right"/>
        <w:rPr>
          <w:rFonts w:ascii="Times New Roman" w:hAnsi="Times New Roman" w:cs="Times New Roman"/>
        </w:rPr>
      </w:pPr>
      <w:r w:rsidRPr="00F2208E">
        <w:rPr>
          <w:rFonts w:ascii="Times New Roman" w:hAnsi="Times New Roman" w:cs="Times New Roman" w:hint="eastAsia"/>
        </w:rPr>
        <w:t xml:space="preserve">　　</w:t>
      </w:r>
      <w:r>
        <w:rPr>
          <w:rFonts w:ascii="Times New Roman" w:hAnsi="Times New Roman" w:cs="Times New Roman" w:hint="eastAsia"/>
        </w:rPr>
        <w:t>景顺长城基金管理有限公司</w:t>
      </w:r>
    </w:p>
    <w:p w:rsidR="00F2208E" w:rsidRPr="00F2208E" w:rsidRDefault="00F2208E" w:rsidP="00F2208E">
      <w:pPr>
        <w:pStyle w:val="Default"/>
        <w:spacing w:line="360" w:lineRule="auto"/>
        <w:ind w:firstLineChars="200" w:firstLine="480"/>
        <w:jc w:val="right"/>
        <w:rPr>
          <w:rFonts w:ascii="Times New Roman" w:hAnsi="Times New Roman" w:cs="Times New Roman"/>
        </w:rPr>
      </w:pPr>
      <w:r w:rsidRPr="00F2208E">
        <w:rPr>
          <w:rFonts w:ascii="Times New Roman" w:hAnsi="Times New Roman" w:cs="Times New Roman" w:hint="eastAsia"/>
        </w:rPr>
        <w:t xml:space="preserve">　　二○一八年</w:t>
      </w:r>
      <w:r w:rsidR="00A24751">
        <w:rPr>
          <w:rFonts w:ascii="Times New Roman" w:hAnsi="Times New Roman" w:cs="Times New Roman" w:hint="eastAsia"/>
        </w:rPr>
        <w:t>四</w:t>
      </w:r>
      <w:r w:rsidR="00F3459B">
        <w:rPr>
          <w:rFonts w:ascii="Times New Roman" w:hAnsi="Times New Roman" w:cs="Times New Roman" w:hint="eastAsia"/>
        </w:rPr>
        <w:t>月</w:t>
      </w:r>
      <w:r w:rsidR="00A24751">
        <w:rPr>
          <w:rFonts w:ascii="Times New Roman" w:hAnsi="Times New Roman" w:cs="Times New Roman" w:hint="eastAsia"/>
        </w:rPr>
        <w:t>九</w:t>
      </w:r>
      <w:r w:rsidRPr="00F2208E">
        <w:rPr>
          <w:rFonts w:ascii="Times New Roman" w:hAnsi="Times New Roman" w:cs="Times New Roman" w:hint="eastAsia"/>
        </w:rPr>
        <w:t>日</w:t>
      </w:r>
    </w:p>
    <w:sectPr w:rsidR="00F2208E" w:rsidRPr="00F2208E" w:rsidSect="007011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4B" w:rsidRDefault="0004174B" w:rsidP="00CF0FA8">
      <w:r>
        <w:separator/>
      </w:r>
    </w:p>
  </w:endnote>
  <w:endnote w:type="continuationSeparator" w:id="1">
    <w:p w:rsidR="0004174B" w:rsidRDefault="0004174B" w:rsidP="00CF0F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4B" w:rsidRDefault="0004174B" w:rsidP="00CF0FA8">
      <w:r>
        <w:separator/>
      </w:r>
    </w:p>
  </w:footnote>
  <w:footnote w:type="continuationSeparator" w:id="1">
    <w:p w:rsidR="0004174B" w:rsidRDefault="0004174B" w:rsidP="00CF0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544"/>
    <w:rsid w:val="0004174B"/>
    <w:rsid w:val="000C73DC"/>
    <w:rsid w:val="0011641C"/>
    <w:rsid w:val="00154CDA"/>
    <w:rsid w:val="001877BE"/>
    <w:rsid w:val="0019458B"/>
    <w:rsid w:val="001B730A"/>
    <w:rsid w:val="001D645B"/>
    <w:rsid w:val="00252782"/>
    <w:rsid w:val="0028228A"/>
    <w:rsid w:val="002A3237"/>
    <w:rsid w:val="002D63F9"/>
    <w:rsid w:val="003327E9"/>
    <w:rsid w:val="00362596"/>
    <w:rsid w:val="003F39D8"/>
    <w:rsid w:val="00411DEB"/>
    <w:rsid w:val="00422C3E"/>
    <w:rsid w:val="004E0D8A"/>
    <w:rsid w:val="005347D6"/>
    <w:rsid w:val="005675A8"/>
    <w:rsid w:val="005704B3"/>
    <w:rsid w:val="005A6892"/>
    <w:rsid w:val="005E4B11"/>
    <w:rsid w:val="005E6E14"/>
    <w:rsid w:val="00664AF6"/>
    <w:rsid w:val="00682737"/>
    <w:rsid w:val="00685CDC"/>
    <w:rsid w:val="006B0BB4"/>
    <w:rsid w:val="007011AC"/>
    <w:rsid w:val="00796D6C"/>
    <w:rsid w:val="007B71A6"/>
    <w:rsid w:val="007F2691"/>
    <w:rsid w:val="00810D3A"/>
    <w:rsid w:val="008817E7"/>
    <w:rsid w:val="0088784A"/>
    <w:rsid w:val="008B3AE0"/>
    <w:rsid w:val="008B7A64"/>
    <w:rsid w:val="009B0BCF"/>
    <w:rsid w:val="009C6DD3"/>
    <w:rsid w:val="009D35B8"/>
    <w:rsid w:val="00A12F09"/>
    <w:rsid w:val="00A24751"/>
    <w:rsid w:val="00A41288"/>
    <w:rsid w:val="00A73D81"/>
    <w:rsid w:val="00B139E8"/>
    <w:rsid w:val="00B93C2E"/>
    <w:rsid w:val="00BC0064"/>
    <w:rsid w:val="00CB4544"/>
    <w:rsid w:val="00CF0FA8"/>
    <w:rsid w:val="00D460CA"/>
    <w:rsid w:val="00D55DA9"/>
    <w:rsid w:val="00D910FC"/>
    <w:rsid w:val="00DB000B"/>
    <w:rsid w:val="00DF1DD6"/>
    <w:rsid w:val="00EE5F57"/>
    <w:rsid w:val="00F2208E"/>
    <w:rsid w:val="00F3459B"/>
    <w:rsid w:val="00F63561"/>
    <w:rsid w:val="00FB3A87"/>
    <w:rsid w:val="00FC0F77"/>
    <w:rsid w:val="00FC6E19"/>
    <w:rsid w:val="00FE4303"/>
    <w:rsid w:val="00FF2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FA8"/>
    <w:rPr>
      <w:sz w:val="18"/>
      <w:szCs w:val="18"/>
    </w:rPr>
  </w:style>
  <w:style w:type="paragraph" w:styleId="a4">
    <w:name w:val="footer"/>
    <w:basedOn w:val="a"/>
    <w:link w:val="Char0"/>
    <w:uiPriority w:val="99"/>
    <w:unhideWhenUsed/>
    <w:rsid w:val="00CF0FA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FA8"/>
    <w:rPr>
      <w:sz w:val="18"/>
      <w:szCs w:val="18"/>
    </w:rPr>
  </w:style>
  <w:style w:type="paragraph" w:customStyle="1" w:styleId="Default">
    <w:name w:val="Default"/>
    <w:rsid w:val="00CF0FA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CF0FA8"/>
    <w:rPr>
      <w:sz w:val="21"/>
      <w:szCs w:val="21"/>
    </w:rPr>
  </w:style>
  <w:style w:type="paragraph" w:styleId="a6">
    <w:name w:val="annotation text"/>
    <w:basedOn w:val="a"/>
    <w:link w:val="Char1"/>
    <w:uiPriority w:val="99"/>
    <w:semiHidden/>
    <w:unhideWhenUsed/>
    <w:rsid w:val="00CF0FA8"/>
    <w:pPr>
      <w:jc w:val="left"/>
    </w:pPr>
  </w:style>
  <w:style w:type="character" w:customStyle="1" w:styleId="Char1">
    <w:name w:val="批注文字 Char"/>
    <w:basedOn w:val="a0"/>
    <w:link w:val="a6"/>
    <w:uiPriority w:val="99"/>
    <w:semiHidden/>
    <w:rsid w:val="00CF0FA8"/>
  </w:style>
  <w:style w:type="paragraph" w:styleId="a7">
    <w:name w:val="annotation subject"/>
    <w:basedOn w:val="a6"/>
    <w:next w:val="a6"/>
    <w:link w:val="Char2"/>
    <w:uiPriority w:val="99"/>
    <w:semiHidden/>
    <w:unhideWhenUsed/>
    <w:rsid w:val="00CF0FA8"/>
    <w:rPr>
      <w:b/>
      <w:bCs/>
    </w:rPr>
  </w:style>
  <w:style w:type="character" w:customStyle="1" w:styleId="Char2">
    <w:name w:val="批注主题 Char"/>
    <w:basedOn w:val="Char1"/>
    <w:link w:val="a7"/>
    <w:uiPriority w:val="99"/>
    <w:semiHidden/>
    <w:rsid w:val="00CF0FA8"/>
    <w:rPr>
      <w:b/>
      <w:bCs/>
    </w:rPr>
  </w:style>
  <w:style w:type="paragraph" w:styleId="a8">
    <w:name w:val="Balloon Text"/>
    <w:basedOn w:val="a"/>
    <w:link w:val="Char3"/>
    <w:uiPriority w:val="99"/>
    <w:semiHidden/>
    <w:unhideWhenUsed/>
    <w:rsid w:val="00CF0FA8"/>
    <w:rPr>
      <w:sz w:val="18"/>
      <w:szCs w:val="18"/>
    </w:rPr>
  </w:style>
  <w:style w:type="character" w:customStyle="1" w:styleId="Char3">
    <w:name w:val="批注框文本 Char"/>
    <w:basedOn w:val="a0"/>
    <w:link w:val="a8"/>
    <w:uiPriority w:val="99"/>
    <w:semiHidden/>
    <w:rsid w:val="00CF0FA8"/>
    <w:rPr>
      <w:sz w:val="18"/>
      <w:szCs w:val="18"/>
    </w:rPr>
  </w:style>
  <w:style w:type="table" w:styleId="a9">
    <w:name w:val="Table Grid"/>
    <w:basedOn w:val="a1"/>
    <w:uiPriority w:val="59"/>
    <w:rsid w:val="001B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1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6FDA-6A4C-4D04-890A-1F6AA203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4</DocSecurity>
  <Lines>7</Lines>
  <Paragraphs>2</Paragraphs>
  <ScaleCrop>false</ScaleCrop>
  <Company>P R C</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王楠（1）</dc:creator>
  <cp:lastModifiedBy>ZHONGM</cp:lastModifiedBy>
  <cp:revision>2</cp:revision>
  <dcterms:created xsi:type="dcterms:W3CDTF">2018-04-05T16:31:00Z</dcterms:created>
  <dcterms:modified xsi:type="dcterms:W3CDTF">2018-04-05T16:31:00Z</dcterms:modified>
</cp:coreProperties>
</file>